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309" w:rsidRPr="008A2ED4" w:rsidRDefault="00E56309" w:rsidP="00E56309">
      <w:pPr>
        <w:spacing w:after="0" w:line="360" w:lineRule="auto"/>
        <w:jc w:val="center"/>
        <w:rPr>
          <w:rFonts w:ascii="Times New Roman" w:hAnsi="Times New Roman"/>
          <w:sz w:val="24"/>
          <w:szCs w:val="24"/>
        </w:rPr>
      </w:pPr>
      <w:r w:rsidRPr="008A2ED4">
        <w:rPr>
          <w:rFonts w:ascii="Times New Roman" w:hAnsi="Times New Roman"/>
          <w:sz w:val="24"/>
          <w:szCs w:val="24"/>
        </w:rPr>
        <w:t xml:space="preserve">смоленское областное государственное бюджетное </w:t>
      </w:r>
    </w:p>
    <w:p w:rsidR="00E56309" w:rsidRPr="008A2ED4" w:rsidRDefault="00E56309" w:rsidP="00E56309">
      <w:pPr>
        <w:spacing w:after="0" w:line="360" w:lineRule="auto"/>
        <w:jc w:val="center"/>
        <w:rPr>
          <w:rFonts w:ascii="Times New Roman" w:hAnsi="Times New Roman"/>
          <w:sz w:val="24"/>
          <w:szCs w:val="24"/>
        </w:rPr>
      </w:pPr>
      <w:r w:rsidRPr="008A2ED4">
        <w:rPr>
          <w:rFonts w:ascii="Times New Roman" w:hAnsi="Times New Roman"/>
          <w:sz w:val="24"/>
          <w:szCs w:val="24"/>
        </w:rPr>
        <w:t>профессиональное образовательное учреждение</w:t>
      </w:r>
    </w:p>
    <w:p w:rsidR="00E56309" w:rsidRPr="008A2ED4" w:rsidRDefault="00E56309" w:rsidP="00E56309">
      <w:pPr>
        <w:spacing w:after="0" w:line="360" w:lineRule="auto"/>
        <w:jc w:val="center"/>
        <w:rPr>
          <w:rFonts w:ascii="Times New Roman" w:hAnsi="Times New Roman"/>
          <w:b/>
          <w:sz w:val="24"/>
          <w:szCs w:val="24"/>
        </w:rPr>
      </w:pPr>
      <w:r w:rsidRPr="008A2ED4">
        <w:rPr>
          <w:rFonts w:ascii="Times New Roman" w:hAnsi="Times New Roman"/>
          <w:b/>
          <w:sz w:val="24"/>
          <w:szCs w:val="24"/>
        </w:rPr>
        <w:t>«Гагаринский многопрофильный колледж»</w:t>
      </w: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b/>
          <w:i/>
          <w:sz w:val="24"/>
          <w:szCs w:val="24"/>
          <w:lang w:eastAsia="ar-SA"/>
        </w:rPr>
      </w:pPr>
    </w:p>
    <w:p w:rsidR="00E56309" w:rsidRPr="008A2ED4" w:rsidRDefault="00E56309" w:rsidP="00E56309">
      <w:pPr>
        <w:keepNext/>
        <w:spacing w:after="0"/>
        <w:jc w:val="center"/>
        <w:outlineLvl w:val="0"/>
        <w:rPr>
          <w:rFonts w:ascii="Times New Roman" w:hAnsi="Times New Roman"/>
          <w:b/>
          <w:bCs/>
          <w:kern w:val="32"/>
          <w:sz w:val="24"/>
          <w:szCs w:val="24"/>
        </w:rPr>
      </w:pPr>
      <w:bookmarkStart w:id="0" w:name="_Toc154581401"/>
      <w:r w:rsidRPr="008A2ED4">
        <w:rPr>
          <w:rFonts w:ascii="Times New Roman" w:hAnsi="Times New Roman"/>
          <w:b/>
          <w:bCs/>
          <w:kern w:val="32"/>
          <w:sz w:val="24"/>
          <w:szCs w:val="24"/>
        </w:rPr>
        <w:t xml:space="preserve">РАБОЧАЯ ПРОГРАММА </w:t>
      </w:r>
      <w:bookmarkEnd w:id="0"/>
    </w:p>
    <w:p w:rsidR="00E56309" w:rsidRPr="008A2ED4" w:rsidRDefault="00E56309" w:rsidP="00E56309">
      <w:pPr>
        <w:suppressAutoHyphens/>
        <w:spacing w:after="0"/>
        <w:jc w:val="center"/>
        <w:rPr>
          <w:rFonts w:ascii="Times New Roman" w:hAnsi="Times New Roman"/>
          <w:b/>
          <w:i/>
          <w:sz w:val="24"/>
          <w:szCs w:val="24"/>
          <w:u w:val="single"/>
          <w:lang w:eastAsia="ar-SA"/>
        </w:rPr>
      </w:pPr>
    </w:p>
    <w:p w:rsidR="00E56309" w:rsidRPr="008A2ED4" w:rsidRDefault="00AA031B" w:rsidP="00E56309">
      <w:pPr>
        <w:keepNext/>
        <w:spacing w:after="0"/>
        <w:jc w:val="center"/>
        <w:outlineLvl w:val="0"/>
        <w:rPr>
          <w:rFonts w:ascii="Times New Roman" w:hAnsi="Times New Roman"/>
          <w:b/>
          <w:bCs/>
          <w:kern w:val="32"/>
          <w:sz w:val="24"/>
          <w:szCs w:val="24"/>
        </w:rPr>
      </w:pPr>
      <w:bookmarkStart w:id="1" w:name="_Toc154581402"/>
      <w:r w:rsidRPr="008A2ED4">
        <w:rPr>
          <w:rFonts w:ascii="Times New Roman" w:hAnsi="Times New Roman"/>
          <w:b/>
          <w:bCs/>
          <w:kern w:val="32"/>
          <w:sz w:val="24"/>
          <w:szCs w:val="24"/>
        </w:rPr>
        <w:t xml:space="preserve">по учебной дисциплине </w:t>
      </w:r>
      <w:r w:rsidR="00E56309" w:rsidRPr="008A2ED4">
        <w:rPr>
          <w:rFonts w:ascii="Times New Roman" w:hAnsi="Times New Roman"/>
          <w:b/>
          <w:bCs/>
          <w:kern w:val="32"/>
          <w:sz w:val="24"/>
          <w:szCs w:val="24"/>
        </w:rPr>
        <w:t>ОП.02 Конституционное право России</w:t>
      </w:r>
      <w:bookmarkEnd w:id="1"/>
    </w:p>
    <w:p w:rsidR="00E56309" w:rsidRPr="008A2ED4" w:rsidRDefault="00E56309" w:rsidP="00E56309">
      <w:pPr>
        <w:keepNext/>
        <w:spacing w:after="0"/>
        <w:jc w:val="center"/>
        <w:outlineLvl w:val="0"/>
        <w:rPr>
          <w:rFonts w:ascii="Times New Roman" w:hAnsi="Times New Roman"/>
          <w:b/>
          <w:bCs/>
          <w:kern w:val="32"/>
          <w:sz w:val="24"/>
          <w:szCs w:val="24"/>
        </w:rPr>
      </w:pPr>
      <w:r w:rsidRPr="008A2ED4">
        <w:rPr>
          <w:rFonts w:ascii="Times New Roman" w:hAnsi="Times New Roman"/>
          <w:b/>
          <w:bCs/>
          <w:kern w:val="32"/>
          <w:sz w:val="24"/>
          <w:szCs w:val="24"/>
        </w:rPr>
        <w:t>специальность 40.02.04 Юриспруденция</w:t>
      </w:r>
    </w:p>
    <w:p w:rsidR="00AA031B" w:rsidRPr="008A2ED4" w:rsidRDefault="00AA031B" w:rsidP="00E56309">
      <w:pPr>
        <w:keepNext/>
        <w:spacing w:after="0"/>
        <w:jc w:val="center"/>
        <w:outlineLvl w:val="0"/>
        <w:rPr>
          <w:rFonts w:ascii="Times New Roman" w:hAnsi="Times New Roman"/>
          <w:b/>
          <w:bCs/>
          <w:kern w:val="32"/>
          <w:sz w:val="24"/>
          <w:szCs w:val="24"/>
        </w:rPr>
      </w:pPr>
      <w:r w:rsidRPr="008A2ED4">
        <w:rPr>
          <w:rFonts w:ascii="Times New Roman" w:hAnsi="Times New Roman"/>
          <w:b/>
          <w:bCs/>
          <w:kern w:val="32"/>
          <w:sz w:val="24"/>
          <w:szCs w:val="24"/>
        </w:rPr>
        <w:t>форма обучения</w:t>
      </w:r>
      <w:proofErr w:type="gramStart"/>
      <w:r w:rsidRPr="008A2ED4">
        <w:rPr>
          <w:rFonts w:ascii="Times New Roman" w:hAnsi="Times New Roman"/>
          <w:b/>
          <w:bCs/>
          <w:kern w:val="32"/>
          <w:sz w:val="24"/>
          <w:szCs w:val="24"/>
        </w:rPr>
        <w:t xml:space="preserve"> :</w:t>
      </w:r>
      <w:proofErr w:type="gramEnd"/>
      <w:r w:rsidRPr="008A2ED4">
        <w:rPr>
          <w:rFonts w:ascii="Times New Roman" w:hAnsi="Times New Roman"/>
          <w:b/>
          <w:bCs/>
          <w:kern w:val="32"/>
          <w:sz w:val="24"/>
          <w:szCs w:val="24"/>
        </w:rPr>
        <w:t xml:space="preserve"> очная</w:t>
      </w: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uppressAutoHyphens/>
        <w:spacing w:after="0"/>
        <w:jc w:val="center"/>
        <w:rPr>
          <w:rFonts w:ascii="Times New Roman" w:hAnsi="Times New Roman"/>
          <w:sz w:val="24"/>
          <w:szCs w:val="24"/>
          <w:lang w:eastAsia="ar-SA"/>
        </w:rPr>
      </w:pPr>
      <w:r w:rsidRPr="008A2ED4">
        <w:rPr>
          <w:rFonts w:ascii="Times New Roman" w:hAnsi="Times New Roman"/>
          <w:sz w:val="24"/>
          <w:szCs w:val="24"/>
          <w:lang w:eastAsia="ar-SA"/>
        </w:rPr>
        <w:t>г. Гагарин</w:t>
      </w:r>
    </w:p>
    <w:p w:rsidR="00E56309" w:rsidRPr="008A2ED4" w:rsidRDefault="00E56309" w:rsidP="00E56309">
      <w:pPr>
        <w:suppressAutoHyphens/>
        <w:spacing w:after="0"/>
        <w:jc w:val="center"/>
        <w:rPr>
          <w:rFonts w:ascii="Times New Roman" w:hAnsi="Times New Roman"/>
          <w:bCs/>
          <w:iCs/>
          <w:sz w:val="24"/>
          <w:szCs w:val="24"/>
          <w:lang w:eastAsia="ar-SA"/>
        </w:rPr>
      </w:pPr>
      <w:r w:rsidRPr="008A2ED4">
        <w:rPr>
          <w:rFonts w:ascii="Times New Roman" w:hAnsi="Times New Roman"/>
          <w:bCs/>
          <w:iCs/>
          <w:sz w:val="24"/>
          <w:szCs w:val="24"/>
          <w:lang w:eastAsia="ar-SA"/>
        </w:rPr>
        <w:t>2024 г.</w:t>
      </w:r>
    </w:p>
    <w:p w:rsidR="00E56309" w:rsidRPr="008A2ED4" w:rsidRDefault="00E56309" w:rsidP="00E56309">
      <w:pPr>
        <w:suppressAutoHyphens/>
        <w:spacing w:after="0"/>
        <w:jc w:val="center"/>
        <w:rPr>
          <w:rFonts w:ascii="Times New Roman" w:hAnsi="Times New Roman"/>
          <w:bCs/>
          <w:iCs/>
          <w:sz w:val="24"/>
          <w:szCs w:val="24"/>
          <w:lang w:eastAsia="ar-SA"/>
        </w:rPr>
      </w:pPr>
    </w:p>
    <w:p w:rsidR="00AA031B" w:rsidRPr="008A2ED4" w:rsidRDefault="00AA031B" w:rsidP="00AA031B">
      <w:pPr>
        <w:suppressAutoHyphens/>
        <w:autoSpaceDN w:val="0"/>
        <w:spacing w:after="0"/>
        <w:textAlignment w:val="baseline"/>
        <w:rPr>
          <w:rFonts w:ascii="Times New Roman" w:hAnsi="Times New Roman"/>
          <w:kern w:val="3"/>
          <w:sz w:val="24"/>
          <w:szCs w:val="24"/>
        </w:rPr>
      </w:pPr>
      <w:r w:rsidRPr="008A2ED4">
        <w:rPr>
          <w:rFonts w:ascii="Times New Roman" w:hAnsi="Times New Roman"/>
          <w:bCs/>
          <w:kern w:val="3"/>
          <w:sz w:val="28"/>
          <w:szCs w:val="28"/>
        </w:rPr>
        <w:t>Рабочая п</w:t>
      </w:r>
      <w:r w:rsidRPr="008A2ED4">
        <w:rPr>
          <w:rFonts w:ascii="Times New Roman" w:hAnsi="Times New Roman"/>
          <w:kern w:val="3"/>
          <w:sz w:val="28"/>
          <w:szCs w:val="28"/>
        </w:rPr>
        <w:t xml:space="preserve">рограмма учебой дисциплины </w:t>
      </w:r>
      <w:r w:rsidRPr="008A2ED4">
        <w:rPr>
          <w:rFonts w:ascii="Times New Roman" w:hAnsi="Times New Roman"/>
          <w:caps/>
          <w:kern w:val="3"/>
          <w:sz w:val="28"/>
          <w:szCs w:val="28"/>
        </w:rPr>
        <w:t xml:space="preserve"> </w:t>
      </w:r>
      <w:r w:rsidRPr="008A2ED4">
        <w:rPr>
          <w:rFonts w:ascii="Times New Roman" w:hAnsi="Times New Roman"/>
          <w:kern w:val="3"/>
          <w:sz w:val="28"/>
          <w:szCs w:val="28"/>
        </w:rPr>
        <w:t>разработана на основе:</w:t>
      </w:r>
    </w:p>
    <w:p w:rsidR="00AA031B" w:rsidRPr="008A2ED4" w:rsidRDefault="00AA031B" w:rsidP="00AA031B">
      <w:pPr>
        <w:suppressAutoHyphens/>
        <w:autoSpaceDN w:val="0"/>
        <w:spacing w:after="0"/>
        <w:jc w:val="both"/>
        <w:textAlignment w:val="baseline"/>
        <w:rPr>
          <w:rFonts w:ascii="Times New Roman" w:hAnsi="Times New Roman"/>
          <w:kern w:val="3"/>
          <w:sz w:val="28"/>
          <w:szCs w:val="28"/>
        </w:rPr>
      </w:pPr>
      <w:r w:rsidRPr="008A2ED4">
        <w:rPr>
          <w:rFonts w:ascii="Times New Roman" w:hAnsi="Times New Roman"/>
          <w:kern w:val="3"/>
          <w:sz w:val="28"/>
          <w:szCs w:val="28"/>
        </w:rPr>
        <w:t>Основной профессиональной образовательной программы СОГБПОУ «Гагаринский многопрофильный колледж», утвержденной в 2024 году, учебного плана по специальности 40.02.04 Юриспруденция, утвержденного педагогическим советом  от 13.06.2024 г. протоколом № 9.</w:t>
      </w:r>
    </w:p>
    <w:p w:rsidR="00E56309" w:rsidRPr="008A2ED4" w:rsidRDefault="00E56309" w:rsidP="00E56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hAnsi="Times New Roman"/>
          <w:kern w:val="3"/>
          <w:sz w:val="28"/>
          <w:szCs w:val="28"/>
        </w:rPr>
      </w:pPr>
    </w:p>
    <w:p w:rsidR="00E56309" w:rsidRPr="008A2ED4" w:rsidRDefault="00E56309" w:rsidP="00E56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hAnsi="Times New Roman"/>
          <w:kern w:val="3"/>
          <w:sz w:val="28"/>
          <w:szCs w:val="28"/>
        </w:rPr>
      </w:pPr>
    </w:p>
    <w:p w:rsidR="00E56309" w:rsidRPr="008A2ED4" w:rsidRDefault="00E56309" w:rsidP="00E56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hAnsi="Times New Roman"/>
          <w:kern w:val="3"/>
          <w:sz w:val="28"/>
          <w:szCs w:val="28"/>
        </w:rPr>
      </w:pPr>
    </w:p>
    <w:p w:rsidR="00E56309" w:rsidRPr="008A2ED4" w:rsidRDefault="00E56309" w:rsidP="00E56309">
      <w:pPr>
        <w:suppressAutoHyphens/>
        <w:spacing w:after="0" w:line="240" w:lineRule="auto"/>
        <w:jc w:val="both"/>
        <w:rPr>
          <w:rFonts w:ascii="Times New Roman" w:hAnsi="Times New Roman"/>
          <w:sz w:val="28"/>
          <w:szCs w:val="28"/>
          <w:lang w:eastAsia="ar-SA"/>
        </w:rPr>
      </w:pPr>
      <w:r w:rsidRPr="008A2ED4">
        <w:rPr>
          <w:rFonts w:ascii="Times New Roman" w:hAnsi="Times New Roman"/>
          <w:sz w:val="28"/>
          <w:szCs w:val="28"/>
          <w:lang w:eastAsia="ar-SA"/>
        </w:rPr>
        <w:t xml:space="preserve">Составитель: </w:t>
      </w:r>
      <w:proofErr w:type="spellStart"/>
      <w:r w:rsidR="00C133D9" w:rsidRPr="008A2ED4">
        <w:rPr>
          <w:rFonts w:ascii="Times New Roman" w:hAnsi="Times New Roman"/>
          <w:sz w:val="28"/>
          <w:szCs w:val="28"/>
          <w:lang w:eastAsia="ar-SA"/>
        </w:rPr>
        <w:t>Чернышова</w:t>
      </w:r>
      <w:proofErr w:type="spellEnd"/>
      <w:r w:rsidR="00C133D9" w:rsidRPr="008A2ED4">
        <w:rPr>
          <w:rFonts w:ascii="Times New Roman" w:hAnsi="Times New Roman"/>
          <w:sz w:val="28"/>
          <w:szCs w:val="28"/>
          <w:lang w:eastAsia="ar-SA"/>
        </w:rPr>
        <w:t xml:space="preserve"> В.С. </w:t>
      </w:r>
      <w:r w:rsidRPr="008A2ED4">
        <w:rPr>
          <w:rFonts w:ascii="Times New Roman" w:hAnsi="Times New Roman"/>
          <w:sz w:val="28"/>
          <w:szCs w:val="28"/>
          <w:lang w:eastAsia="ar-SA"/>
        </w:rPr>
        <w:t xml:space="preserve">, преподаватель СОГБПОУ «Гагаринский многопрофильный колледж» </w:t>
      </w:r>
    </w:p>
    <w:p w:rsidR="00E56309" w:rsidRPr="008A2ED4" w:rsidRDefault="00E56309" w:rsidP="00E563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hAnsi="Times New Roman"/>
          <w:bCs/>
          <w:i/>
          <w:kern w:val="3"/>
          <w:sz w:val="24"/>
          <w:szCs w:val="24"/>
        </w:rPr>
      </w:pPr>
    </w:p>
    <w:p w:rsidR="00E56309" w:rsidRPr="008A2ED4" w:rsidRDefault="00E56309" w:rsidP="00E563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hAnsi="Times New Roman"/>
          <w:bCs/>
          <w:i/>
          <w:kern w:val="3"/>
          <w:sz w:val="24"/>
          <w:szCs w:val="24"/>
        </w:rPr>
      </w:pPr>
    </w:p>
    <w:tbl>
      <w:tblPr>
        <w:tblW w:w="10206" w:type="dxa"/>
        <w:tblInd w:w="-459" w:type="dxa"/>
        <w:tblLook w:val="04A0" w:firstRow="1" w:lastRow="0" w:firstColumn="1" w:lastColumn="0" w:noHBand="0" w:noVBand="1"/>
      </w:tblPr>
      <w:tblGrid>
        <w:gridCol w:w="5529"/>
        <w:gridCol w:w="4677"/>
      </w:tblGrid>
      <w:tr w:rsidR="00E56309" w:rsidRPr="008A2ED4" w:rsidTr="00E56309">
        <w:tc>
          <w:tcPr>
            <w:tcW w:w="5529" w:type="dxa"/>
          </w:tcPr>
          <w:p w:rsidR="00E56309" w:rsidRPr="008A2ED4" w:rsidRDefault="00E56309" w:rsidP="00E56309">
            <w:pPr>
              <w:pStyle w:val="affffff2"/>
              <w:rPr>
                <w:lang w:bidi="ru-RU"/>
              </w:rPr>
            </w:pPr>
            <w:proofErr w:type="gramStart"/>
            <w:r w:rsidRPr="008A2ED4">
              <w:rPr>
                <w:lang w:bidi="ru-RU"/>
              </w:rPr>
              <w:t>Одобрена</w:t>
            </w:r>
            <w:proofErr w:type="gramEnd"/>
            <w:r w:rsidRPr="008A2ED4">
              <w:rPr>
                <w:lang w:bidi="ru-RU"/>
              </w:rPr>
              <w:t xml:space="preserve"> предметно-цикловой комиссией преподавателей технической и сельскохозяйственной направленности</w:t>
            </w:r>
          </w:p>
          <w:p w:rsidR="00E56309" w:rsidRPr="008A2ED4" w:rsidRDefault="00E56309" w:rsidP="00E563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eastAsia="ar-SA"/>
              </w:rPr>
            </w:pPr>
            <w:r w:rsidRPr="008A2ED4">
              <w:rPr>
                <w:rFonts w:ascii="Times New Roman" w:hAnsi="Times New Roman"/>
                <w:lang w:eastAsia="ar-SA"/>
              </w:rPr>
              <w:t>Протокол № __________</w:t>
            </w:r>
          </w:p>
          <w:p w:rsidR="00E56309" w:rsidRPr="008A2ED4" w:rsidRDefault="00E56309" w:rsidP="00E563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eastAsia="ar-SA"/>
              </w:rPr>
            </w:pPr>
            <w:r w:rsidRPr="008A2ED4">
              <w:rPr>
                <w:rFonts w:ascii="Times New Roman" w:hAnsi="Times New Roman"/>
                <w:lang w:eastAsia="ar-SA"/>
              </w:rPr>
              <w:t>от «______» ______________ 2024 г.</w:t>
            </w:r>
          </w:p>
          <w:p w:rsidR="00E56309" w:rsidRPr="008A2ED4" w:rsidRDefault="00E56309" w:rsidP="00E563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eastAsia="ar-SA"/>
              </w:rPr>
            </w:pPr>
          </w:p>
          <w:p w:rsidR="00E56309" w:rsidRPr="008A2ED4" w:rsidRDefault="00E56309" w:rsidP="00E563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eastAsia="ar-SA"/>
              </w:rPr>
            </w:pPr>
            <w:r w:rsidRPr="008A2ED4">
              <w:rPr>
                <w:rFonts w:ascii="Times New Roman" w:hAnsi="Times New Roman"/>
                <w:lang w:eastAsia="ar-SA"/>
              </w:rPr>
              <w:t>Председатель предметно-цикловой комиссии</w:t>
            </w:r>
          </w:p>
          <w:p w:rsidR="00E56309" w:rsidRPr="008A2ED4" w:rsidRDefault="00E56309" w:rsidP="00E563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val="en-US" w:eastAsia="ar-SA"/>
              </w:rPr>
            </w:pPr>
            <w:r w:rsidRPr="008A2ED4">
              <w:rPr>
                <w:rFonts w:ascii="Times New Roman" w:hAnsi="Times New Roman"/>
                <w:lang w:eastAsia="ar-SA"/>
              </w:rPr>
              <w:t>______________</w:t>
            </w:r>
            <w:r w:rsidRPr="008A2ED4">
              <w:rPr>
                <w:rFonts w:ascii="Times New Roman" w:hAnsi="Times New Roman"/>
                <w:lang w:val="en-US" w:eastAsia="ar-SA"/>
              </w:rPr>
              <w:t>/</w:t>
            </w:r>
            <w:r w:rsidRPr="008A2ED4">
              <w:rPr>
                <w:rFonts w:ascii="Times New Roman" w:hAnsi="Times New Roman"/>
                <w:lang w:eastAsia="ar-SA"/>
              </w:rPr>
              <w:t>Орлова Т.А./</w:t>
            </w:r>
          </w:p>
          <w:p w:rsidR="00E56309" w:rsidRPr="008A2ED4" w:rsidRDefault="00E56309" w:rsidP="00E563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eastAsia="ar-SA"/>
              </w:rPr>
            </w:pPr>
          </w:p>
        </w:tc>
        <w:tc>
          <w:tcPr>
            <w:tcW w:w="4677" w:type="dxa"/>
          </w:tcPr>
          <w:p w:rsidR="00E56309" w:rsidRPr="008A2ED4" w:rsidRDefault="00E56309" w:rsidP="00E56309">
            <w:pPr>
              <w:suppressAutoHyphens/>
              <w:spacing w:after="0" w:line="240" w:lineRule="auto"/>
              <w:jc w:val="right"/>
              <w:rPr>
                <w:rFonts w:ascii="Times New Roman" w:hAnsi="Times New Roman"/>
              </w:rPr>
            </w:pPr>
            <w:r w:rsidRPr="008A2ED4">
              <w:rPr>
                <w:rFonts w:ascii="Times New Roman" w:hAnsi="Times New Roman"/>
              </w:rPr>
              <w:t>Утверждаю</w:t>
            </w:r>
          </w:p>
          <w:p w:rsidR="00E56309" w:rsidRPr="008A2ED4" w:rsidRDefault="00E56309" w:rsidP="00E56309">
            <w:pPr>
              <w:suppressAutoHyphens/>
              <w:spacing w:after="0" w:line="240" w:lineRule="auto"/>
              <w:jc w:val="right"/>
              <w:rPr>
                <w:rFonts w:ascii="Times New Roman" w:hAnsi="Times New Roman"/>
              </w:rPr>
            </w:pPr>
            <w:proofErr w:type="spellStart"/>
            <w:r w:rsidRPr="008A2ED4">
              <w:rPr>
                <w:rFonts w:ascii="Times New Roman" w:hAnsi="Times New Roman"/>
              </w:rPr>
              <w:t>И.о</w:t>
            </w:r>
            <w:proofErr w:type="gramStart"/>
            <w:r w:rsidRPr="008A2ED4">
              <w:rPr>
                <w:rFonts w:ascii="Times New Roman" w:hAnsi="Times New Roman"/>
              </w:rPr>
              <w:t>.д</w:t>
            </w:r>
            <w:proofErr w:type="gramEnd"/>
            <w:r w:rsidRPr="008A2ED4">
              <w:rPr>
                <w:rFonts w:ascii="Times New Roman" w:hAnsi="Times New Roman"/>
              </w:rPr>
              <w:t>иректора</w:t>
            </w:r>
            <w:proofErr w:type="spellEnd"/>
            <w:r w:rsidRPr="008A2ED4">
              <w:rPr>
                <w:rFonts w:ascii="Times New Roman" w:hAnsi="Times New Roman"/>
              </w:rPr>
              <w:t xml:space="preserve"> СОГБПОУ</w:t>
            </w:r>
          </w:p>
          <w:p w:rsidR="00E56309" w:rsidRPr="008A2ED4" w:rsidRDefault="00E56309" w:rsidP="00E56309">
            <w:pPr>
              <w:suppressAutoHyphens/>
              <w:spacing w:after="0" w:line="240" w:lineRule="auto"/>
              <w:jc w:val="right"/>
              <w:rPr>
                <w:rFonts w:ascii="Times New Roman" w:hAnsi="Times New Roman"/>
              </w:rPr>
            </w:pPr>
            <w:r w:rsidRPr="008A2ED4">
              <w:rPr>
                <w:rFonts w:ascii="Times New Roman" w:hAnsi="Times New Roman"/>
              </w:rPr>
              <w:t>«Гагаринский многопрофильный колледж»</w:t>
            </w:r>
          </w:p>
          <w:p w:rsidR="00E56309" w:rsidRPr="008A2ED4" w:rsidRDefault="00E56309" w:rsidP="00E56309">
            <w:pPr>
              <w:suppressAutoHyphens/>
              <w:spacing w:after="0" w:line="240" w:lineRule="auto"/>
              <w:jc w:val="right"/>
              <w:rPr>
                <w:rFonts w:ascii="Times New Roman" w:hAnsi="Times New Roman"/>
              </w:rPr>
            </w:pPr>
            <w:r w:rsidRPr="008A2ED4">
              <w:rPr>
                <w:rFonts w:ascii="Times New Roman" w:hAnsi="Times New Roman"/>
              </w:rPr>
              <w:t xml:space="preserve">_______________ </w:t>
            </w:r>
            <w:proofErr w:type="spellStart"/>
            <w:r w:rsidRPr="008A2ED4">
              <w:rPr>
                <w:rFonts w:ascii="Times New Roman" w:hAnsi="Times New Roman"/>
              </w:rPr>
              <w:t>Т.Н.Березина</w:t>
            </w:r>
            <w:proofErr w:type="spellEnd"/>
          </w:p>
          <w:p w:rsidR="00E56309" w:rsidRPr="008A2ED4" w:rsidRDefault="00E56309" w:rsidP="00E563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hAnsi="Times New Roman"/>
                <w:lang w:eastAsia="ar-SA"/>
              </w:rPr>
            </w:pPr>
            <w:r w:rsidRPr="008A2ED4">
              <w:rPr>
                <w:rFonts w:ascii="Times New Roman" w:hAnsi="Times New Roman"/>
              </w:rPr>
              <w:t>«_____»______________ 2024г.</w:t>
            </w:r>
          </w:p>
          <w:p w:rsidR="00E56309" w:rsidRPr="008A2ED4" w:rsidRDefault="00E56309" w:rsidP="00E563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lang w:eastAsia="ar-SA"/>
              </w:rPr>
            </w:pPr>
          </w:p>
          <w:p w:rsidR="00E56309" w:rsidRPr="008A2ED4" w:rsidRDefault="00E56309" w:rsidP="00E563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lang w:eastAsia="ar-SA"/>
              </w:rPr>
            </w:pPr>
          </w:p>
        </w:tc>
      </w:tr>
    </w:tbl>
    <w:p w:rsidR="00E56309" w:rsidRPr="008A2ED4" w:rsidRDefault="00E56309" w:rsidP="00E56309">
      <w:pPr>
        <w:suppressAutoHyphens/>
        <w:spacing w:after="0"/>
        <w:jc w:val="center"/>
        <w:rPr>
          <w:rFonts w:ascii="Times New Roman" w:hAnsi="Times New Roman"/>
          <w:b/>
          <w:sz w:val="24"/>
          <w:szCs w:val="24"/>
          <w:lang w:eastAsia="ar-SA"/>
        </w:rPr>
      </w:pPr>
      <w:r w:rsidRPr="008A2ED4">
        <w:rPr>
          <w:rFonts w:ascii="Times New Roman" w:hAnsi="Times New Roman"/>
          <w:b/>
          <w:bCs/>
          <w:i/>
          <w:sz w:val="24"/>
          <w:szCs w:val="24"/>
          <w:lang w:eastAsia="ar-SA"/>
        </w:rPr>
        <w:br w:type="page"/>
      </w:r>
      <w:r w:rsidRPr="008A2ED4">
        <w:rPr>
          <w:rFonts w:ascii="Times New Roman" w:hAnsi="Times New Roman"/>
          <w:b/>
          <w:sz w:val="24"/>
          <w:szCs w:val="24"/>
          <w:lang w:eastAsia="ar-SA"/>
        </w:rPr>
        <w:lastRenderedPageBreak/>
        <w:t>СОДЕРЖАНИЕ</w:t>
      </w:r>
    </w:p>
    <w:p w:rsidR="00E56309" w:rsidRPr="008A2ED4" w:rsidRDefault="00E56309" w:rsidP="00E56309">
      <w:pPr>
        <w:suppressAutoHyphens/>
        <w:spacing w:after="0"/>
        <w:rPr>
          <w:rFonts w:ascii="Times New Roman" w:hAnsi="Times New Roman"/>
          <w:b/>
          <w:i/>
          <w:sz w:val="24"/>
          <w:szCs w:val="24"/>
          <w:lang w:eastAsia="ar-SA"/>
        </w:rPr>
      </w:pPr>
    </w:p>
    <w:tbl>
      <w:tblPr>
        <w:tblW w:w="0" w:type="auto"/>
        <w:tblLook w:val="01E0" w:firstRow="1" w:lastRow="1" w:firstColumn="1" w:lastColumn="1" w:noHBand="0" w:noVBand="0"/>
      </w:tblPr>
      <w:tblGrid>
        <w:gridCol w:w="7501"/>
        <w:gridCol w:w="1854"/>
      </w:tblGrid>
      <w:tr w:rsidR="00E56309" w:rsidRPr="008A2ED4" w:rsidTr="00E56309">
        <w:tc>
          <w:tcPr>
            <w:tcW w:w="7501" w:type="dxa"/>
          </w:tcPr>
          <w:p w:rsidR="00E56309" w:rsidRPr="008A2ED4" w:rsidRDefault="00E56309" w:rsidP="001B639C">
            <w:pPr>
              <w:numPr>
                <w:ilvl w:val="0"/>
                <w:numId w:val="9"/>
              </w:numPr>
              <w:suppressAutoHyphens/>
              <w:rPr>
                <w:rFonts w:ascii="Times New Roman" w:hAnsi="Times New Roman"/>
                <w:b/>
                <w:sz w:val="24"/>
                <w:szCs w:val="24"/>
              </w:rPr>
            </w:pPr>
            <w:r w:rsidRPr="008A2ED4">
              <w:rPr>
                <w:rFonts w:ascii="Times New Roman" w:hAnsi="Times New Roman"/>
                <w:b/>
                <w:sz w:val="24"/>
                <w:szCs w:val="24"/>
              </w:rPr>
              <w:t>ПАСПОРТ РАБОЧЕЙ ПРОГРАММЫ УЧЕБНОЙ ДИСЦИПЛИНЫ</w:t>
            </w:r>
          </w:p>
        </w:tc>
        <w:tc>
          <w:tcPr>
            <w:tcW w:w="1854" w:type="dxa"/>
          </w:tcPr>
          <w:p w:rsidR="00E56309" w:rsidRPr="0097552F" w:rsidRDefault="0097552F" w:rsidP="0097552F">
            <w:pPr>
              <w:jc w:val="center"/>
              <w:rPr>
                <w:rFonts w:ascii="Times New Roman" w:hAnsi="Times New Roman"/>
                <w:b/>
                <w:sz w:val="28"/>
                <w:szCs w:val="28"/>
              </w:rPr>
            </w:pPr>
            <w:r w:rsidRPr="0097552F">
              <w:rPr>
                <w:rFonts w:ascii="Times New Roman" w:hAnsi="Times New Roman"/>
                <w:b/>
                <w:sz w:val="28"/>
                <w:szCs w:val="28"/>
              </w:rPr>
              <w:t>4</w:t>
            </w:r>
          </w:p>
        </w:tc>
      </w:tr>
      <w:tr w:rsidR="00E56309" w:rsidRPr="008A2ED4" w:rsidTr="00E56309">
        <w:tc>
          <w:tcPr>
            <w:tcW w:w="7501" w:type="dxa"/>
          </w:tcPr>
          <w:p w:rsidR="00E56309" w:rsidRPr="008A2ED4" w:rsidRDefault="00E56309" w:rsidP="001B639C">
            <w:pPr>
              <w:numPr>
                <w:ilvl w:val="0"/>
                <w:numId w:val="9"/>
              </w:numPr>
              <w:suppressAutoHyphens/>
              <w:rPr>
                <w:rFonts w:ascii="Times New Roman" w:hAnsi="Times New Roman"/>
                <w:b/>
                <w:sz w:val="24"/>
                <w:szCs w:val="24"/>
              </w:rPr>
            </w:pPr>
            <w:r w:rsidRPr="008A2ED4">
              <w:rPr>
                <w:rFonts w:ascii="Times New Roman" w:hAnsi="Times New Roman"/>
                <w:b/>
                <w:sz w:val="24"/>
                <w:szCs w:val="24"/>
              </w:rPr>
              <w:t>СТРУКТУРА И СОДЕРЖАНИЕ УЧЕБНОЙ ДИСЦИПЛИНЫ</w:t>
            </w:r>
          </w:p>
          <w:p w:rsidR="00E56309" w:rsidRPr="008A2ED4" w:rsidRDefault="00E56309" w:rsidP="001B639C">
            <w:pPr>
              <w:numPr>
                <w:ilvl w:val="0"/>
                <w:numId w:val="9"/>
              </w:numPr>
              <w:suppressAutoHyphens/>
              <w:rPr>
                <w:rFonts w:ascii="Times New Roman" w:hAnsi="Times New Roman"/>
                <w:b/>
                <w:sz w:val="24"/>
                <w:szCs w:val="24"/>
              </w:rPr>
            </w:pPr>
            <w:r w:rsidRPr="008A2ED4">
              <w:rPr>
                <w:rFonts w:ascii="Times New Roman" w:hAnsi="Times New Roman"/>
                <w:b/>
                <w:sz w:val="24"/>
                <w:szCs w:val="24"/>
              </w:rPr>
              <w:t>УСЛОВИЯ РЕАЛИЗАЦИИ УЧЕБНОЙ ДИСЦИПЛИНЫ</w:t>
            </w:r>
          </w:p>
        </w:tc>
        <w:tc>
          <w:tcPr>
            <w:tcW w:w="1854" w:type="dxa"/>
          </w:tcPr>
          <w:p w:rsidR="00E56309" w:rsidRPr="0097552F" w:rsidRDefault="0097552F" w:rsidP="0097552F">
            <w:pPr>
              <w:jc w:val="center"/>
              <w:rPr>
                <w:rFonts w:ascii="Times New Roman" w:hAnsi="Times New Roman"/>
                <w:b/>
                <w:sz w:val="28"/>
                <w:szCs w:val="28"/>
              </w:rPr>
            </w:pPr>
            <w:r w:rsidRPr="0097552F">
              <w:rPr>
                <w:rFonts w:ascii="Times New Roman" w:hAnsi="Times New Roman"/>
                <w:b/>
                <w:sz w:val="28"/>
                <w:szCs w:val="28"/>
              </w:rPr>
              <w:t>6</w:t>
            </w:r>
          </w:p>
          <w:p w:rsidR="0097552F" w:rsidRPr="0097552F" w:rsidRDefault="0097552F" w:rsidP="0097552F">
            <w:pPr>
              <w:jc w:val="center"/>
              <w:rPr>
                <w:rFonts w:ascii="Times New Roman" w:hAnsi="Times New Roman"/>
                <w:b/>
                <w:sz w:val="28"/>
                <w:szCs w:val="28"/>
              </w:rPr>
            </w:pPr>
            <w:r w:rsidRPr="0097552F">
              <w:rPr>
                <w:rFonts w:ascii="Times New Roman" w:hAnsi="Times New Roman"/>
                <w:b/>
                <w:sz w:val="28"/>
                <w:szCs w:val="28"/>
              </w:rPr>
              <w:t>17</w:t>
            </w:r>
          </w:p>
        </w:tc>
      </w:tr>
      <w:tr w:rsidR="00E56309" w:rsidRPr="008A2ED4" w:rsidTr="00E56309">
        <w:tc>
          <w:tcPr>
            <w:tcW w:w="7501" w:type="dxa"/>
          </w:tcPr>
          <w:p w:rsidR="00E56309" w:rsidRPr="008A2ED4" w:rsidRDefault="00E56309" w:rsidP="001B639C">
            <w:pPr>
              <w:numPr>
                <w:ilvl w:val="0"/>
                <w:numId w:val="9"/>
              </w:numPr>
              <w:suppressAutoHyphens/>
              <w:rPr>
                <w:rFonts w:ascii="Times New Roman" w:hAnsi="Times New Roman"/>
                <w:b/>
                <w:sz w:val="24"/>
                <w:szCs w:val="24"/>
              </w:rPr>
            </w:pPr>
            <w:r w:rsidRPr="008A2ED4">
              <w:rPr>
                <w:rFonts w:ascii="Times New Roman" w:hAnsi="Times New Roman"/>
                <w:b/>
                <w:sz w:val="24"/>
                <w:szCs w:val="24"/>
              </w:rPr>
              <w:t>КОНТРОЛЬ И ОЦЕНКА РЕЗУЛЬТАТОВ ОСВОЕНИЯ УЧЕБНОЙ ДИСЦИПЛИНЫ</w:t>
            </w:r>
          </w:p>
          <w:p w:rsidR="00E56309" w:rsidRPr="008A2ED4" w:rsidRDefault="00E56309" w:rsidP="00E56309">
            <w:pPr>
              <w:suppressAutoHyphens/>
              <w:rPr>
                <w:rFonts w:ascii="Times New Roman" w:hAnsi="Times New Roman"/>
                <w:b/>
                <w:sz w:val="24"/>
                <w:szCs w:val="24"/>
              </w:rPr>
            </w:pPr>
          </w:p>
        </w:tc>
        <w:tc>
          <w:tcPr>
            <w:tcW w:w="1854" w:type="dxa"/>
          </w:tcPr>
          <w:p w:rsidR="00E56309" w:rsidRPr="0097552F" w:rsidRDefault="0097552F" w:rsidP="0097552F">
            <w:pPr>
              <w:jc w:val="center"/>
              <w:rPr>
                <w:rFonts w:ascii="Times New Roman" w:hAnsi="Times New Roman"/>
                <w:b/>
                <w:sz w:val="28"/>
                <w:szCs w:val="28"/>
              </w:rPr>
            </w:pPr>
            <w:r w:rsidRPr="0097552F">
              <w:rPr>
                <w:rFonts w:ascii="Times New Roman" w:hAnsi="Times New Roman"/>
                <w:b/>
                <w:sz w:val="28"/>
                <w:szCs w:val="28"/>
              </w:rPr>
              <w:t>19</w:t>
            </w:r>
          </w:p>
        </w:tc>
      </w:tr>
    </w:tbl>
    <w:p w:rsidR="00E56309" w:rsidRPr="008A2ED4" w:rsidRDefault="00E56309" w:rsidP="00E56309">
      <w:pPr>
        <w:suppressAutoHyphens/>
        <w:spacing w:after="0"/>
        <w:jc w:val="center"/>
        <w:rPr>
          <w:rFonts w:ascii="Times New Roman" w:hAnsi="Times New Roman"/>
          <w:b/>
          <w:i/>
          <w:sz w:val="24"/>
          <w:szCs w:val="24"/>
          <w:u w:val="single"/>
          <w:lang w:eastAsia="ar-SA"/>
        </w:rPr>
      </w:pPr>
    </w:p>
    <w:p w:rsidR="00E56309" w:rsidRPr="008A2ED4" w:rsidRDefault="00E56309" w:rsidP="00E56309">
      <w:pPr>
        <w:suppressAutoHyphens/>
        <w:spacing w:after="0"/>
        <w:jc w:val="center"/>
        <w:rPr>
          <w:rFonts w:ascii="Times New Roman" w:hAnsi="Times New Roman"/>
          <w:b/>
          <w:sz w:val="24"/>
          <w:szCs w:val="24"/>
          <w:lang w:eastAsia="ar-SA"/>
        </w:rPr>
      </w:pPr>
      <w:r w:rsidRPr="008A2ED4">
        <w:rPr>
          <w:rFonts w:ascii="Times New Roman" w:hAnsi="Times New Roman"/>
          <w:b/>
          <w:i/>
          <w:sz w:val="24"/>
          <w:szCs w:val="24"/>
          <w:u w:val="single"/>
          <w:lang w:eastAsia="ar-SA"/>
        </w:rPr>
        <w:br w:type="page"/>
      </w:r>
      <w:r w:rsidRPr="008A2ED4">
        <w:rPr>
          <w:rFonts w:ascii="Times New Roman" w:hAnsi="Times New Roman"/>
          <w:b/>
          <w:sz w:val="24"/>
          <w:szCs w:val="24"/>
          <w:lang w:eastAsia="ar-SA"/>
        </w:rPr>
        <w:lastRenderedPageBreak/>
        <w:t xml:space="preserve">1. ПАСПОРТ РАБОЧЕЙ ПРОГРАММЫ УЧЕБНОЙ ДИСЦИПЛИНЫ </w:t>
      </w:r>
      <w:r w:rsidRPr="008A2ED4">
        <w:rPr>
          <w:rFonts w:ascii="Times New Roman" w:hAnsi="Times New Roman"/>
          <w:b/>
          <w:sz w:val="24"/>
          <w:szCs w:val="24"/>
          <w:lang w:eastAsia="ar-SA"/>
        </w:rPr>
        <w:br/>
        <w:t>ОП.</w:t>
      </w:r>
      <w:r w:rsidR="00AA031B" w:rsidRPr="008A2ED4">
        <w:rPr>
          <w:rFonts w:ascii="Times New Roman" w:hAnsi="Times New Roman"/>
          <w:b/>
          <w:sz w:val="24"/>
          <w:szCs w:val="24"/>
          <w:lang w:eastAsia="ar-SA"/>
        </w:rPr>
        <w:t>02 КОНСТИТУЦИОННОЕ ПРАВО РОССИИ</w:t>
      </w:r>
    </w:p>
    <w:p w:rsidR="00E56309" w:rsidRPr="008A2ED4" w:rsidRDefault="00E56309" w:rsidP="00E56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b/>
          <w:sz w:val="24"/>
          <w:szCs w:val="24"/>
          <w:lang w:eastAsia="ar-SA"/>
        </w:rPr>
      </w:pPr>
    </w:p>
    <w:p w:rsidR="00AA031B" w:rsidRPr="008A2ED4" w:rsidRDefault="00AA031B" w:rsidP="00BB1E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sz w:val="24"/>
          <w:szCs w:val="24"/>
          <w:lang w:eastAsia="ar-SA"/>
        </w:rPr>
      </w:pPr>
      <w:r w:rsidRPr="008A2ED4">
        <w:rPr>
          <w:rFonts w:ascii="Times New Roman" w:hAnsi="Times New Roman"/>
          <w:b/>
          <w:sz w:val="24"/>
          <w:szCs w:val="24"/>
          <w:lang w:eastAsia="ar-SA"/>
        </w:rPr>
        <w:t>1.1. Область применения программы</w:t>
      </w:r>
    </w:p>
    <w:p w:rsidR="00AA031B" w:rsidRPr="008A2ED4" w:rsidRDefault="00AA031B" w:rsidP="00BB1E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sz w:val="24"/>
          <w:szCs w:val="24"/>
          <w:lang w:eastAsia="ar-SA"/>
        </w:rPr>
      </w:pPr>
      <w:r w:rsidRPr="008A2ED4">
        <w:rPr>
          <w:rFonts w:ascii="Times New Roman" w:hAnsi="Times New Roman"/>
          <w:sz w:val="24"/>
          <w:szCs w:val="24"/>
          <w:lang w:eastAsia="ar-SA"/>
        </w:rPr>
        <w:t xml:space="preserve">Учебная дисциплина Конституционное право России  является обязательной частью общепрофессионального </w:t>
      </w:r>
      <w:r w:rsidRPr="008A2ED4">
        <w:rPr>
          <w:rFonts w:ascii="Times New Roman" w:hAnsi="Times New Roman"/>
          <w:iCs/>
          <w:sz w:val="24"/>
          <w:szCs w:val="24"/>
          <w:lang w:eastAsia="ar-SA"/>
        </w:rPr>
        <w:t xml:space="preserve">цикла </w:t>
      </w:r>
      <w:r w:rsidRPr="008A2ED4">
        <w:rPr>
          <w:rFonts w:ascii="Times New Roman" w:hAnsi="Times New Roman"/>
          <w:sz w:val="24"/>
          <w:szCs w:val="24"/>
          <w:lang w:eastAsia="ar-SA"/>
        </w:rPr>
        <w:t xml:space="preserve">образовательной программы в соответствии с ФГОС СПО по специальности 40.02.04 Юриспруденция. </w:t>
      </w:r>
    </w:p>
    <w:p w:rsidR="00AA031B" w:rsidRPr="008A2ED4" w:rsidRDefault="00AA031B" w:rsidP="00BB1E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i/>
          <w:sz w:val="24"/>
          <w:szCs w:val="24"/>
          <w:lang w:eastAsia="ar-SA"/>
        </w:rPr>
      </w:pPr>
      <w:r w:rsidRPr="008A2ED4">
        <w:rPr>
          <w:rFonts w:ascii="Times New Roman" w:hAnsi="Times New Roman"/>
          <w:b/>
          <w:sz w:val="24"/>
          <w:szCs w:val="24"/>
          <w:lang w:eastAsia="ar-SA"/>
        </w:rPr>
        <w:t xml:space="preserve">1.2. </w:t>
      </w:r>
      <w:r w:rsidRPr="008A2ED4">
        <w:rPr>
          <w:rFonts w:ascii="Times New Roman" w:hAnsi="Times New Roman"/>
          <w:b/>
          <w:bCs/>
          <w:sz w:val="21"/>
          <w:szCs w:val="21"/>
          <w:shd w:val="clear" w:color="auto" w:fill="FFFFFF"/>
        </w:rPr>
        <w:t>Место дисциплины в структуре основной профессиональной образовательной программы: </w:t>
      </w:r>
      <w:r w:rsidRPr="008A2ED4">
        <w:rPr>
          <w:rFonts w:ascii="Times New Roman" w:hAnsi="Times New Roman"/>
          <w:sz w:val="21"/>
          <w:szCs w:val="21"/>
          <w:shd w:val="clear" w:color="auto" w:fill="FFFFFF"/>
        </w:rPr>
        <w:t>дисциплина входит в общепрофессиональный цикл.</w:t>
      </w:r>
    </w:p>
    <w:p w:rsidR="00AA031B" w:rsidRPr="008A2ED4" w:rsidRDefault="00AA031B" w:rsidP="00BB1E93">
      <w:pPr>
        <w:suppressAutoHyphens/>
        <w:spacing w:after="0" w:line="360" w:lineRule="auto"/>
        <w:ind w:firstLine="709"/>
        <w:rPr>
          <w:rFonts w:ascii="Times New Roman" w:hAnsi="Times New Roman"/>
          <w:b/>
          <w:sz w:val="24"/>
          <w:szCs w:val="24"/>
          <w:lang w:eastAsia="ar-SA"/>
        </w:rPr>
      </w:pPr>
      <w:r w:rsidRPr="008A2ED4">
        <w:rPr>
          <w:rFonts w:ascii="Times New Roman" w:hAnsi="Times New Roman"/>
          <w:b/>
          <w:sz w:val="24"/>
          <w:szCs w:val="24"/>
          <w:lang w:eastAsia="ar-SA"/>
        </w:rPr>
        <w:t>1.3. Цель и планируемые результаты освоения дисциплины:</w:t>
      </w:r>
    </w:p>
    <w:p w:rsidR="00AA031B" w:rsidRPr="008A2ED4" w:rsidRDefault="00AA031B" w:rsidP="00AA031B">
      <w:pPr>
        <w:suppressAutoHyphens/>
        <w:spacing w:after="0" w:line="360" w:lineRule="auto"/>
        <w:ind w:firstLine="709"/>
        <w:jc w:val="both"/>
        <w:rPr>
          <w:rFonts w:ascii="Times New Roman" w:hAnsi="Times New Roman"/>
          <w:sz w:val="24"/>
          <w:szCs w:val="24"/>
          <w:lang w:eastAsia="en-US"/>
        </w:rPr>
      </w:pPr>
      <w:r w:rsidRPr="008A2ED4">
        <w:rPr>
          <w:rFonts w:ascii="Times New Roman" w:hAnsi="Times New Roman"/>
          <w:sz w:val="24"/>
          <w:szCs w:val="24"/>
          <w:lang w:eastAsia="ar-SA"/>
        </w:rPr>
        <w:t xml:space="preserve">В рамках программы учебной дисциплины </w:t>
      </w:r>
      <w:proofErr w:type="gramStart"/>
      <w:r w:rsidRPr="008A2ED4">
        <w:rPr>
          <w:rFonts w:ascii="Times New Roman" w:hAnsi="Times New Roman"/>
          <w:sz w:val="24"/>
          <w:szCs w:val="24"/>
          <w:lang w:eastAsia="ar-SA"/>
        </w:rPr>
        <w:t>обучающимися</w:t>
      </w:r>
      <w:proofErr w:type="gramEnd"/>
      <w:r w:rsidRPr="008A2ED4">
        <w:rPr>
          <w:rFonts w:ascii="Times New Roman" w:hAnsi="Times New Roman"/>
          <w:sz w:val="24"/>
          <w:szCs w:val="24"/>
          <w:lang w:eastAsia="ar-SA"/>
        </w:rPr>
        <w:t xml:space="preserve"> осваиваются умения </w:t>
      </w:r>
      <w:r w:rsidRPr="008A2ED4">
        <w:rPr>
          <w:rFonts w:ascii="Times New Roman" w:hAnsi="Times New Roman"/>
          <w:sz w:val="24"/>
          <w:szCs w:val="24"/>
          <w:lang w:eastAsia="ar-SA"/>
        </w:rP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747"/>
        <w:gridCol w:w="3908"/>
      </w:tblGrid>
      <w:tr w:rsidR="00E56309" w:rsidRPr="008A2ED4" w:rsidTr="00E56309">
        <w:trPr>
          <w:trHeight w:val="649"/>
        </w:trPr>
        <w:tc>
          <w:tcPr>
            <w:tcW w:w="1951" w:type="dxa"/>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 xml:space="preserve">Код </w:t>
            </w:r>
          </w:p>
          <w:p w:rsidR="00E56309" w:rsidRPr="008A2ED4" w:rsidRDefault="00E56309" w:rsidP="00E56309">
            <w:pPr>
              <w:suppressAutoHyphens/>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 xml:space="preserve">ПК, </w:t>
            </w:r>
            <w:proofErr w:type="gramStart"/>
            <w:r w:rsidRPr="008A2ED4">
              <w:rPr>
                <w:rFonts w:ascii="Times New Roman" w:hAnsi="Times New Roman"/>
                <w:b/>
                <w:bCs/>
                <w:sz w:val="24"/>
                <w:szCs w:val="24"/>
                <w:lang w:eastAsia="ar-SA"/>
              </w:rPr>
              <w:t>ОК</w:t>
            </w:r>
            <w:proofErr w:type="gramEnd"/>
          </w:p>
        </w:tc>
        <w:tc>
          <w:tcPr>
            <w:tcW w:w="3747" w:type="dxa"/>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Умения</w:t>
            </w:r>
          </w:p>
        </w:tc>
        <w:tc>
          <w:tcPr>
            <w:tcW w:w="3908" w:type="dxa"/>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Знания</w:t>
            </w:r>
          </w:p>
        </w:tc>
      </w:tr>
      <w:tr w:rsidR="00E56309" w:rsidRPr="008A2ED4" w:rsidTr="00E56309">
        <w:trPr>
          <w:trHeight w:val="649"/>
        </w:trPr>
        <w:tc>
          <w:tcPr>
            <w:tcW w:w="1951" w:type="dxa"/>
            <w:tcBorders>
              <w:top w:val="single" w:sz="4" w:space="0" w:color="auto"/>
              <w:left w:val="single" w:sz="4" w:space="0" w:color="auto"/>
              <w:bottom w:val="single" w:sz="4" w:space="0" w:color="auto"/>
              <w:right w:val="single" w:sz="4" w:space="0" w:color="auto"/>
            </w:tcBorders>
            <w:hideMark/>
          </w:tcPr>
          <w:p w:rsidR="00E56309" w:rsidRDefault="00E56309" w:rsidP="00E56309">
            <w:pPr>
              <w:suppressAutoHyphens/>
              <w:spacing w:after="0"/>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 ОК 07</w:t>
            </w:r>
          </w:p>
          <w:p w:rsidR="00D90957" w:rsidRPr="008A2ED4" w:rsidRDefault="00D90957" w:rsidP="00E56309">
            <w:pPr>
              <w:suppressAutoHyphens/>
              <w:spacing w:after="0"/>
              <w:rPr>
                <w:rFonts w:ascii="Times New Roman" w:hAnsi="Times New Roman"/>
                <w:bCs/>
                <w:sz w:val="24"/>
                <w:szCs w:val="24"/>
                <w:lang w:eastAsia="ar-SA"/>
              </w:rPr>
            </w:pPr>
            <w:r>
              <w:rPr>
                <w:rFonts w:ascii="Times New Roman" w:hAnsi="Times New Roman"/>
                <w:sz w:val="24"/>
                <w:szCs w:val="24"/>
                <w:lang w:eastAsia="ar-SA"/>
              </w:rPr>
              <w:t>ЛР 1, ЛР3,ЛР</w:t>
            </w:r>
            <w:proofErr w:type="gramStart"/>
            <w:r>
              <w:rPr>
                <w:rFonts w:ascii="Times New Roman" w:hAnsi="Times New Roman"/>
                <w:sz w:val="24"/>
                <w:szCs w:val="24"/>
                <w:lang w:eastAsia="ar-SA"/>
              </w:rPr>
              <w:t>7</w:t>
            </w:r>
            <w:proofErr w:type="gramEnd"/>
            <w:r>
              <w:rPr>
                <w:rFonts w:ascii="Times New Roman" w:hAnsi="Times New Roman"/>
                <w:sz w:val="24"/>
                <w:szCs w:val="24"/>
                <w:lang w:eastAsia="ar-SA"/>
              </w:rPr>
              <w:t>, ЛР 13, ЛР 15, ЛР 19,  ЛР 20</w:t>
            </w:r>
          </w:p>
        </w:tc>
        <w:tc>
          <w:tcPr>
            <w:tcW w:w="3747" w:type="dxa"/>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sz w:val="24"/>
                <w:szCs w:val="24"/>
                <w:lang w:eastAsia="ar-SA"/>
              </w:rPr>
              <w:t>работать с законодательными и иными нормативными правовыми актами, специальной литературой;</w:t>
            </w:r>
          </w:p>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анализировать, делать выводы и обосновывать свою точку зрения по конституционно-правовым отношениям; </w:t>
            </w:r>
          </w:p>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sz w:val="24"/>
                <w:szCs w:val="24"/>
                <w:lang w:eastAsia="ar-SA"/>
              </w:rPr>
              <w:t>применять правовые нормы для решения разнообразных практических ситуаций</w:t>
            </w:r>
          </w:p>
        </w:tc>
        <w:tc>
          <w:tcPr>
            <w:tcW w:w="3908" w:type="dxa"/>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sz w:val="24"/>
                <w:szCs w:val="24"/>
                <w:lang w:eastAsia="ar-SA"/>
              </w:rPr>
              <w:t>основные теоретические понятия и положения конституционного права;</w:t>
            </w:r>
          </w:p>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sz w:val="24"/>
                <w:szCs w:val="24"/>
                <w:lang w:eastAsia="ar-SA"/>
              </w:rPr>
              <w:t>содержание Конституции Российской Федерации;</w:t>
            </w:r>
          </w:p>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sz w:val="24"/>
                <w:szCs w:val="24"/>
                <w:lang w:eastAsia="ar-SA"/>
              </w:rPr>
              <w:t>особенности государственного устройства России и статуса субъектов Российской Федерации;</w:t>
            </w:r>
          </w:p>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sz w:val="24"/>
                <w:szCs w:val="24"/>
                <w:lang w:eastAsia="ar-SA"/>
              </w:rPr>
              <w:t>основные права, свободы и обязанности человека и гражданина;</w:t>
            </w:r>
          </w:p>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sz w:val="24"/>
                <w:szCs w:val="24"/>
                <w:lang w:eastAsia="ar-SA"/>
              </w:rPr>
              <w:t>избирательную систему Российской Федерации;</w:t>
            </w:r>
          </w:p>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sz w:val="24"/>
                <w:szCs w:val="24"/>
                <w:lang w:eastAsia="ar-SA"/>
              </w:rPr>
              <w:t>систему органов государственной власти и местного самоуправления в Российской Федерации;</w:t>
            </w:r>
          </w:p>
        </w:tc>
      </w:tr>
    </w:tbl>
    <w:p w:rsidR="00D8579D" w:rsidRPr="00D41611" w:rsidRDefault="00D8579D" w:rsidP="00D8579D">
      <w:pPr>
        <w:shd w:val="clear" w:color="auto" w:fill="FFFFFF"/>
        <w:spacing w:after="0" w:line="240" w:lineRule="auto"/>
        <w:ind w:firstLine="567"/>
        <w:rPr>
          <w:rFonts w:ascii="Times New Roman" w:hAnsi="Times New Roman"/>
          <w:color w:val="181818"/>
          <w:sz w:val="24"/>
          <w:szCs w:val="24"/>
        </w:rPr>
      </w:pPr>
      <w:r w:rsidRPr="00D41611">
        <w:rPr>
          <w:rFonts w:ascii="Times New Roman" w:hAnsi="Times New Roman"/>
          <w:b/>
          <w:bCs/>
          <w:iCs/>
          <w:color w:val="000000"/>
          <w:sz w:val="24"/>
          <w:szCs w:val="24"/>
        </w:rPr>
        <w:t xml:space="preserve">В результате освоения дисциплины обучающийся должен проявить </w:t>
      </w:r>
      <w:bookmarkStart w:id="2" w:name="_GoBack"/>
      <w:r w:rsidRPr="00D41611">
        <w:rPr>
          <w:rFonts w:ascii="Times New Roman" w:hAnsi="Times New Roman"/>
          <w:b/>
          <w:bCs/>
          <w:iCs/>
          <w:color w:val="000000"/>
          <w:sz w:val="24"/>
          <w:szCs w:val="24"/>
        </w:rPr>
        <w:t>личностные результаты:</w:t>
      </w:r>
    </w:p>
    <w:p w:rsidR="00D8579D" w:rsidRPr="00D41611" w:rsidRDefault="00D8579D" w:rsidP="00D8579D">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 xml:space="preserve">ЛР 1. </w:t>
      </w:r>
      <w:proofErr w:type="gramStart"/>
      <w:r w:rsidRPr="00D41611">
        <w:rPr>
          <w:rFonts w:ascii="Times New Roman" w:hAnsi="Times New Roman"/>
          <w:color w:val="181818"/>
          <w:sz w:val="24"/>
          <w:szCs w:val="24"/>
        </w:rPr>
        <w:t>Осознающий</w:t>
      </w:r>
      <w:proofErr w:type="gramEnd"/>
      <w:r w:rsidRPr="00D41611">
        <w:rPr>
          <w:rFonts w:ascii="Times New Roman" w:hAnsi="Times New Roman"/>
          <w:color w:val="181818"/>
          <w:sz w:val="24"/>
          <w:szCs w:val="24"/>
        </w:rPr>
        <w:t xml:space="preserve"> себя гражданином и защитником великой страны.</w:t>
      </w:r>
    </w:p>
    <w:p w:rsidR="00D8579D" w:rsidRPr="00D41611" w:rsidRDefault="00D8579D" w:rsidP="00D8579D">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 xml:space="preserve">ЛР 3. </w:t>
      </w:r>
      <w:proofErr w:type="gramStart"/>
      <w:r w:rsidRPr="00D41611">
        <w:rPr>
          <w:rFonts w:ascii="Times New Roman" w:hAnsi="Times New Roman"/>
          <w:color w:val="181818"/>
          <w:sz w:val="24"/>
          <w:szCs w:val="24"/>
        </w:rPr>
        <w:t>Соблюдающий</w:t>
      </w:r>
      <w:proofErr w:type="gramEnd"/>
      <w:r w:rsidRPr="00D41611">
        <w:rPr>
          <w:rFonts w:ascii="Times New Roman" w:hAnsi="Times New Roman"/>
          <w:color w:val="181818"/>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D41611">
        <w:rPr>
          <w:rFonts w:ascii="Times New Roman" w:hAnsi="Times New Roman"/>
          <w:color w:val="181818"/>
          <w:sz w:val="24"/>
          <w:szCs w:val="24"/>
        </w:rPr>
        <w:t>Лояльный</w:t>
      </w:r>
      <w:proofErr w:type="gramEnd"/>
      <w:r w:rsidRPr="00D41611">
        <w:rPr>
          <w:rFonts w:ascii="Times New Roman" w:hAnsi="Times New Roman"/>
          <w:color w:val="181818"/>
          <w:sz w:val="24"/>
          <w:szCs w:val="24"/>
        </w:rPr>
        <w:t xml:space="preserve"> к установкам и проявлениям представителей субкультур, отличающий их от групп с деструктивным и </w:t>
      </w:r>
      <w:proofErr w:type="spellStart"/>
      <w:r w:rsidRPr="00D41611">
        <w:rPr>
          <w:rFonts w:ascii="Times New Roman" w:hAnsi="Times New Roman"/>
          <w:color w:val="181818"/>
          <w:sz w:val="24"/>
          <w:szCs w:val="24"/>
        </w:rPr>
        <w:t>девиантным</w:t>
      </w:r>
      <w:proofErr w:type="spellEnd"/>
      <w:r w:rsidRPr="00D41611">
        <w:rPr>
          <w:rFonts w:ascii="Times New Roman" w:hAnsi="Times New Roman"/>
          <w:color w:val="181818"/>
          <w:sz w:val="24"/>
          <w:szCs w:val="24"/>
        </w:rPr>
        <w:t xml:space="preserve"> поведением. </w:t>
      </w:r>
      <w:proofErr w:type="gramStart"/>
      <w:r w:rsidRPr="00D41611">
        <w:rPr>
          <w:rFonts w:ascii="Times New Roman" w:hAnsi="Times New Roman"/>
          <w:color w:val="181818"/>
          <w:sz w:val="24"/>
          <w:szCs w:val="24"/>
        </w:rPr>
        <w:t>Демонстрирующий</w:t>
      </w:r>
      <w:proofErr w:type="gramEnd"/>
      <w:r w:rsidRPr="00D41611">
        <w:rPr>
          <w:rFonts w:ascii="Times New Roman" w:hAnsi="Times New Roman"/>
          <w:color w:val="181818"/>
          <w:sz w:val="24"/>
          <w:szCs w:val="24"/>
        </w:rPr>
        <w:t xml:space="preserve"> неприятие и предупреждающий социально опасное поведение окружающих.</w:t>
      </w:r>
    </w:p>
    <w:p w:rsidR="00D8579D" w:rsidRPr="00D41611" w:rsidRDefault="00D8579D" w:rsidP="00D8579D">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 xml:space="preserve">ЛР 7. </w:t>
      </w:r>
      <w:proofErr w:type="gramStart"/>
      <w:r w:rsidRPr="00D41611">
        <w:rPr>
          <w:rFonts w:ascii="Times New Roman" w:hAnsi="Times New Roman"/>
          <w:color w:val="181818"/>
          <w:sz w:val="24"/>
          <w:szCs w:val="24"/>
        </w:rPr>
        <w:t>Осознающий</w:t>
      </w:r>
      <w:proofErr w:type="gramEnd"/>
      <w:r w:rsidRPr="00D41611">
        <w:rPr>
          <w:rFonts w:ascii="Times New Roman" w:hAnsi="Times New Roman"/>
          <w:color w:val="181818"/>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D8579D" w:rsidRPr="00D41611" w:rsidRDefault="00D8579D" w:rsidP="00D8579D">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000000"/>
          <w:sz w:val="24"/>
          <w:szCs w:val="24"/>
        </w:rPr>
        <w:lastRenderedPageBreak/>
        <w:t>ЛР 13.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rsidR="00D8579D" w:rsidRPr="00D41611" w:rsidRDefault="00D8579D" w:rsidP="00D8579D">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000000"/>
          <w:sz w:val="24"/>
          <w:szCs w:val="24"/>
        </w:rPr>
        <w:t xml:space="preserve">ЛР 15. </w:t>
      </w:r>
      <w:proofErr w:type="gramStart"/>
      <w:r w:rsidRPr="00D41611">
        <w:rPr>
          <w:rFonts w:ascii="Times New Roman" w:hAnsi="Times New Roman"/>
          <w:color w:val="000000"/>
          <w:sz w:val="24"/>
          <w:szCs w:val="24"/>
        </w:rPr>
        <w:t>Проявляющий</w:t>
      </w:r>
      <w:proofErr w:type="gramEnd"/>
      <w:r w:rsidRPr="00D41611">
        <w:rPr>
          <w:rFonts w:ascii="Times New Roman" w:hAnsi="Times New Roman"/>
          <w:color w:val="000000"/>
          <w:sz w:val="24"/>
          <w:szCs w:val="24"/>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rsidR="00D8579D" w:rsidRPr="00E71304" w:rsidRDefault="00D8579D" w:rsidP="00D8579D">
      <w:pPr>
        <w:shd w:val="clear" w:color="auto" w:fill="FFFFFF"/>
        <w:spacing w:after="0" w:line="240" w:lineRule="auto"/>
        <w:ind w:firstLine="567"/>
        <w:jc w:val="both"/>
        <w:rPr>
          <w:rFonts w:ascii="Times New Roman" w:hAnsi="Times New Roman"/>
          <w:color w:val="000000"/>
        </w:rPr>
      </w:pPr>
      <w:r w:rsidRPr="00E71304">
        <w:rPr>
          <w:rFonts w:ascii="Times New Roman" w:hAnsi="Times New Roman"/>
          <w:color w:val="000000"/>
        </w:rPr>
        <w:t xml:space="preserve">ЛР 19. </w:t>
      </w:r>
      <w:proofErr w:type="gramStart"/>
      <w:r w:rsidRPr="00E71304">
        <w:rPr>
          <w:rFonts w:ascii="Times New Roman" w:hAnsi="Times New Roman"/>
        </w:rPr>
        <w:t>Демонстрирующий</w:t>
      </w:r>
      <w:proofErr w:type="gramEnd"/>
      <w:r w:rsidRPr="00E71304">
        <w:rPr>
          <w:rFonts w:ascii="Times New Roman" w:hAnsi="Times New Roman"/>
          <w:spacing w:val="-7"/>
        </w:rPr>
        <w:t xml:space="preserve"> </w:t>
      </w:r>
      <w:r w:rsidRPr="00E71304">
        <w:rPr>
          <w:rFonts w:ascii="Times New Roman" w:hAnsi="Times New Roman"/>
        </w:rPr>
        <w:t>навыки</w:t>
      </w:r>
      <w:r w:rsidRPr="00E71304">
        <w:rPr>
          <w:rFonts w:ascii="Times New Roman" w:hAnsi="Times New Roman"/>
          <w:spacing w:val="-3"/>
        </w:rPr>
        <w:t xml:space="preserve"> </w:t>
      </w:r>
      <w:r w:rsidRPr="00E71304">
        <w:rPr>
          <w:rFonts w:ascii="Times New Roman" w:hAnsi="Times New Roman"/>
        </w:rPr>
        <w:t>анализа</w:t>
      </w:r>
      <w:r w:rsidRPr="00E71304">
        <w:rPr>
          <w:rFonts w:ascii="Times New Roman" w:hAnsi="Times New Roman"/>
          <w:spacing w:val="-6"/>
        </w:rPr>
        <w:t xml:space="preserve"> </w:t>
      </w:r>
      <w:r w:rsidRPr="00E71304">
        <w:rPr>
          <w:rFonts w:ascii="Times New Roman" w:hAnsi="Times New Roman"/>
        </w:rPr>
        <w:t>и</w:t>
      </w:r>
      <w:r w:rsidRPr="00E71304">
        <w:rPr>
          <w:rFonts w:ascii="Times New Roman" w:hAnsi="Times New Roman"/>
          <w:spacing w:val="-3"/>
        </w:rPr>
        <w:t xml:space="preserve"> </w:t>
      </w:r>
      <w:r w:rsidRPr="00E71304">
        <w:rPr>
          <w:rFonts w:ascii="Times New Roman" w:hAnsi="Times New Roman"/>
        </w:rPr>
        <w:t>интерпретации</w:t>
      </w:r>
      <w:r w:rsidRPr="00E71304">
        <w:rPr>
          <w:rFonts w:ascii="Times New Roman" w:hAnsi="Times New Roman"/>
          <w:spacing w:val="-4"/>
        </w:rPr>
        <w:t xml:space="preserve"> </w:t>
      </w:r>
      <w:r w:rsidRPr="00E71304">
        <w:rPr>
          <w:rFonts w:ascii="Times New Roman" w:hAnsi="Times New Roman"/>
        </w:rPr>
        <w:t>информации</w:t>
      </w:r>
      <w:r w:rsidRPr="00E71304">
        <w:rPr>
          <w:rFonts w:ascii="Times New Roman" w:hAnsi="Times New Roman"/>
          <w:spacing w:val="-4"/>
        </w:rPr>
        <w:t xml:space="preserve"> </w:t>
      </w:r>
      <w:r w:rsidRPr="00E71304">
        <w:rPr>
          <w:rFonts w:ascii="Times New Roman" w:hAnsi="Times New Roman"/>
        </w:rPr>
        <w:t>из</w:t>
      </w:r>
      <w:r w:rsidRPr="00E71304">
        <w:rPr>
          <w:rFonts w:ascii="Times New Roman" w:hAnsi="Times New Roman"/>
          <w:spacing w:val="-67"/>
        </w:rPr>
        <w:t xml:space="preserve"> </w:t>
      </w:r>
      <w:r w:rsidRPr="00E71304">
        <w:rPr>
          <w:rFonts w:ascii="Times New Roman" w:hAnsi="Times New Roman"/>
        </w:rPr>
        <w:t>различных</w:t>
      </w:r>
      <w:r w:rsidRPr="00E71304">
        <w:rPr>
          <w:rFonts w:ascii="Times New Roman" w:hAnsi="Times New Roman"/>
          <w:spacing w:val="-4"/>
        </w:rPr>
        <w:t xml:space="preserve"> </w:t>
      </w:r>
      <w:r w:rsidRPr="00E71304">
        <w:rPr>
          <w:rFonts w:ascii="Times New Roman" w:hAnsi="Times New Roman"/>
        </w:rPr>
        <w:t>источников</w:t>
      </w:r>
      <w:r w:rsidRPr="00E71304">
        <w:rPr>
          <w:rFonts w:ascii="Times New Roman" w:hAnsi="Times New Roman"/>
          <w:spacing w:val="-3"/>
        </w:rPr>
        <w:t xml:space="preserve"> </w:t>
      </w:r>
      <w:r w:rsidRPr="00E71304">
        <w:rPr>
          <w:rFonts w:ascii="Times New Roman" w:hAnsi="Times New Roman"/>
        </w:rPr>
        <w:t>с</w:t>
      </w:r>
      <w:r w:rsidRPr="00E71304">
        <w:rPr>
          <w:rFonts w:ascii="Times New Roman" w:hAnsi="Times New Roman"/>
          <w:spacing w:val="-1"/>
        </w:rPr>
        <w:t xml:space="preserve"> </w:t>
      </w:r>
      <w:r w:rsidRPr="00E71304">
        <w:rPr>
          <w:rFonts w:ascii="Times New Roman" w:hAnsi="Times New Roman"/>
        </w:rPr>
        <w:t>учетом</w:t>
      </w:r>
      <w:r w:rsidRPr="00E71304">
        <w:rPr>
          <w:rFonts w:ascii="Times New Roman" w:hAnsi="Times New Roman"/>
          <w:spacing w:val="-1"/>
        </w:rPr>
        <w:t xml:space="preserve"> </w:t>
      </w:r>
      <w:r w:rsidRPr="00E71304">
        <w:rPr>
          <w:rFonts w:ascii="Times New Roman" w:hAnsi="Times New Roman"/>
        </w:rPr>
        <w:t>нормативно-правовых норм</w:t>
      </w:r>
      <w:r w:rsidRPr="00E71304">
        <w:rPr>
          <w:rFonts w:ascii="Times New Roman" w:hAnsi="Times New Roman"/>
          <w:color w:val="000000"/>
        </w:rPr>
        <w:t xml:space="preserve"> </w:t>
      </w:r>
    </w:p>
    <w:p w:rsidR="00D8579D" w:rsidRPr="00E71304" w:rsidRDefault="00D8579D" w:rsidP="00D8579D">
      <w:pPr>
        <w:shd w:val="clear" w:color="auto" w:fill="FFFFFF"/>
        <w:spacing w:after="0" w:line="240" w:lineRule="auto"/>
        <w:ind w:firstLine="567"/>
        <w:jc w:val="both"/>
        <w:rPr>
          <w:rFonts w:ascii="Times New Roman" w:hAnsi="Times New Roman"/>
          <w:color w:val="181818"/>
        </w:rPr>
      </w:pPr>
      <w:r w:rsidRPr="00E71304">
        <w:rPr>
          <w:rFonts w:ascii="Times New Roman" w:hAnsi="Times New Roman"/>
          <w:color w:val="000000"/>
        </w:rPr>
        <w:t xml:space="preserve">ЛР 20 </w:t>
      </w:r>
      <w:proofErr w:type="gramStart"/>
      <w:r w:rsidRPr="00E71304">
        <w:rPr>
          <w:rFonts w:ascii="Times New Roman" w:hAnsi="Times New Roman"/>
        </w:rPr>
        <w:t>Продолжающий</w:t>
      </w:r>
      <w:proofErr w:type="gramEnd"/>
      <w:r w:rsidRPr="00E71304">
        <w:rPr>
          <w:rFonts w:ascii="Times New Roman" w:hAnsi="Times New Roman"/>
          <w:spacing w:val="-7"/>
        </w:rPr>
        <w:t xml:space="preserve"> </w:t>
      </w:r>
      <w:r w:rsidRPr="00E71304">
        <w:rPr>
          <w:rFonts w:ascii="Times New Roman" w:hAnsi="Times New Roman"/>
        </w:rPr>
        <w:t>традиции</w:t>
      </w:r>
      <w:r w:rsidRPr="00E71304">
        <w:rPr>
          <w:rFonts w:ascii="Times New Roman" w:hAnsi="Times New Roman"/>
          <w:spacing w:val="-6"/>
        </w:rPr>
        <w:t xml:space="preserve"> </w:t>
      </w:r>
      <w:r w:rsidRPr="00E71304">
        <w:rPr>
          <w:rFonts w:ascii="Times New Roman" w:hAnsi="Times New Roman"/>
        </w:rPr>
        <w:t>профессионального</w:t>
      </w:r>
      <w:r w:rsidRPr="00E71304">
        <w:rPr>
          <w:rFonts w:ascii="Times New Roman" w:hAnsi="Times New Roman"/>
          <w:spacing w:val="-5"/>
        </w:rPr>
        <w:t xml:space="preserve"> </w:t>
      </w:r>
      <w:r w:rsidRPr="00E71304">
        <w:rPr>
          <w:rFonts w:ascii="Times New Roman" w:hAnsi="Times New Roman"/>
        </w:rPr>
        <w:t>становления</w:t>
      </w:r>
      <w:r w:rsidRPr="00E71304">
        <w:rPr>
          <w:rFonts w:ascii="Times New Roman" w:hAnsi="Times New Roman"/>
          <w:spacing w:val="-9"/>
        </w:rPr>
        <w:t xml:space="preserve"> </w:t>
      </w:r>
      <w:r w:rsidRPr="00E71304">
        <w:rPr>
          <w:rFonts w:ascii="Times New Roman" w:hAnsi="Times New Roman"/>
        </w:rPr>
        <w:t>гражданина,</w:t>
      </w:r>
      <w:r w:rsidRPr="00E71304">
        <w:rPr>
          <w:rFonts w:ascii="Times New Roman" w:hAnsi="Times New Roman"/>
          <w:spacing w:val="-2"/>
        </w:rPr>
        <w:t xml:space="preserve"> </w:t>
      </w:r>
      <w:r w:rsidRPr="00E71304">
        <w:rPr>
          <w:rFonts w:ascii="Times New Roman" w:hAnsi="Times New Roman"/>
        </w:rPr>
        <w:t>выпускника</w:t>
      </w:r>
      <w:r w:rsidRPr="00E71304">
        <w:rPr>
          <w:rFonts w:ascii="Times New Roman" w:hAnsi="Times New Roman"/>
          <w:spacing w:val="-3"/>
        </w:rPr>
        <w:t xml:space="preserve"> </w:t>
      </w:r>
      <w:r w:rsidRPr="00E71304">
        <w:rPr>
          <w:rFonts w:ascii="Times New Roman" w:hAnsi="Times New Roman"/>
        </w:rPr>
        <w:t>колледжа</w:t>
      </w:r>
    </w:p>
    <w:p w:rsidR="00D8579D" w:rsidRDefault="00D8579D" w:rsidP="00AA031B">
      <w:pPr>
        <w:pStyle w:val="c31"/>
        <w:shd w:val="clear" w:color="auto" w:fill="FFFFFF"/>
        <w:spacing w:before="0" w:beforeAutospacing="0" w:after="0" w:afterAutospacing="0"/>
        <w:jc w:val="both"/>
        <w:rPr>
          <w:rStyle w:val="c22"/>
          <w:b/>
          <w:bCs/>
          <w:sz w:val="28"/>
          <w:szCs w:val="28"/>
        </w:rPr>
      </w:pPr>
    </w:p>
    <w:bookmarkEnd w:id="2"/>
    <w:p w:rsidR="00AA031B" w:rsidRPr="008A2ED4" w:rsidRDefault="00AA031B" w:rsidP="00AA031B">
      <w:pPr>
        <w:pStyle w:val="c31"/>
        <w:shd w:val="clear" w:color="auto" w:fill="FFFFFF"/>
        <w:spacing w:before="0" w:beforeAutospacing="0" w:after="0" w:afterAutospacing="0"/>
        <w:jc w:val="both"/>
        <w:rPr>
          <w:sz w:val="28"/>
          <w:szCs w:val="28"/>
        </w:rPr>
      </w:pPr>
      <w:r w:rsidRPr="008A2ED4">
        <w:rPr>
          <w:rStyle w:val="c22"/>
          <w:b/>
          <w:bCs/>
          <w:sz w:val="28"/>
          <w:szCs w:val="28"/>
        </w:rPr>
        <w:t> 1.4. Рекомендуемое количество часов на освоение рабочей программы учебной дисциплины</w:t>
      </w:r>
      <w:proofErr w:type="gramStart"/>
      <w:r w:rsidRPr="008A2ED4">
        <w:rPr>
          <w:rStyle w:val="c22"/>
          <w:b/>
          <w:bCs/>
          <w:sz w:val="28"/>
          <w:szCs w:val="28"/>
        </w:rPr>
        <w:t> </w:t>
      </w:r>
      <w:r w:rsidRPr="008A2ED4">
        <w:rPr>
          <w:sz w:val="28"/>
          <w:szCs w:val="28"/>
        </w:rPr>
        <w:t>:</w:t>
      </w:r>
      <w:proofErr w:type="gramEnd"/>
    </w:p>
    <w:p w:rsidR="00AA031B" w:rsidRPr="008A2ED4" w:rsidRDefault="00AA031B" w:rsidP="00AA031B">
      <w:pPr>
        <w:pStyle w:val="c31"/>
        <w:shd w:val="clear" w:color="auto" w:fill="FFFFFF"/>
        <w:spacing w:before="0" w:beforeAutospacing="0" w:after="0" w:afterAutospacing="0"/>
        <w:jc w:val="both"/>
        <w:rPr>
          <w:sz w:val="28"/>
          <w:szCs w:val="28"/>
        </w:rPr>
      </w:pPr>
      <w:r w:rsidRPr="008A2ED4">
        <w:rPr>
          <w:rStyle w:val="c22"/>
          <w:b/>
          <w:bCs/>
          <w:sz w:val="28"/>
          <w:szCs w:val="28"/>
        </w:rPr>
        <w:t>        - </w:t>
      </w:r>
      <w:r w:rsidRPr="008A2ED4">
        <w:rPr>
          <w:sz w:val="28"/>
          <w:szCs w:val="28"/>
        </w:rPr>
        <w:t>максимальной учебной</w:t>
      </w:r>
      <w:r w:rsidRPr="008A2ED4">
        <w:rPr>
          <w:rStyle w:val="c22"/>
          <w:b/>
          <w:bCs/>
          <w:sz w:val="28"/>
          <w:szCs w:val="28"/>
        </w:rPr>
        <w:t> </w:t>
      </w:r>
      <w:r w:rsidRPr="008A2ED4">
        <w:rPr>
          <w:sz w:val="28"/>
          <w:szCs w:val="28"/>
        </w:rPr>
        <w:t xml:space="preserve">нагрузки </w:t>
      </w:r>
      <w:proofErr w:type="gramStart"/>
      <w:r w:rsidRPr="008A2ED4">
        <w:rPr>
          <w:sz w:val="28"/>
          <w:szCs w:val="28"/>
        </w:rPr>
        <w:t>обучающегося</w:t>
      </w:r>
      <w:proofErr w:type="gramEnd"/>
      <w:r w:rsidRPr="008A2ED4">
        <w:rPr>
          <w:sz w:val="28"/>
          <w:szCs w:val="28"/>
        </w:rPr>
        <w:t> </w:t>
      </w:r>
      <w:r w:rsidRPr="008A2ED4">
        <w:rPr>
          <w:rStyle w:val="c22"/>
          <w:b/>
          <w:bCs/>
          <w:sz w:val="28"/>
          <w:szCs w:val="28"/>
        </w:rPr>
        <w:t>116 </w:t>
      </w:r>
      <w:r w:rsidRPr="008A2ED4">
        <w:rPr>
          <w:rStyle w:val="c2"/>
          <w:sz w:val="28"/>
          <w:szCs w:val="28"/>
        </w:rPr>
        <w:t>часов, в том числе:</w:t>
      </w:r>
    </w:p>
    <w:p w:rsidR="00AA031B" w:rsidRPr="008A2ED4" w:rsidRDefault="00AA031B" w:rsidP="00AA031B">
      <w:pPr>
        <w:pStyle w:val="c31"/>
        <w:shd w:val="clear" w:color="auto" w:fill="FFFFFF"/>
        <w:spacing w:before="0" w:beforeAutospacing="0" w:after="0" w:afterAutospacing="0"/>
        <w:jc w:val="both"/>
        <w:rPr>
          <w:sz w:val="28"/>
          <w:szCs w:val="28"/>
        </w:rPr>
      </w:pPr>
      <w:r w:rsidRPr="008A2ED4">
        <w:rPr>
          <w:sz w:val="28"/>
          <w:szCs w:val="28"/>
        </w:rPr>
        <w:t xml:space="preserve">          -  обязательной аудиторной учебной нагрузки </w:t>
      </w:r>
      <w:proofErr w:type="gramStart"/>
      <w:r w:rsidRPr="008A2ED4">
        <w:rPr>
          <w:sz w:val="28"/>
          <w:szCs w:val="28"/>
        </w:rPr>
        <w:t>обучающегося</w:t>
      </w:r>
      <w:proofErr w:type="gramEnd"/>
      <w:r w:rsidRPr="008A2ED4">
        <w:rPr>
          <w:sz w:val="28"/>
          <w:szCs w:val="28"/>
        </w:rPr>
        <w:t> </w:t>
      </w:r>
      <w:r w:rsidRPr="008A2ED4">
        <w:rPr>
          <w:rStyle w:val="c22"/>
          <w:b/>
          <w:bCs/>
          <w:sz w:val="28"/>
          <w:szCs w:val="28"/>
        </w:rPr>
        <w:t>88, </w:t>
      </w:r>
      <w:r w:rsidRPr="008A2ED4">
        <w:rPr>
          <w:rStyle w:val="c2"/>
          <w:sz w:val="28"/>
          <w:szCs w:val="28"/>
        </w:rPr>
        <w:t>в том числе –</w:t>
      </w:r>
    </w:p>
    <w:p w:rsidR="00AA031B" w:rsidRPr="008A2ED4" w:rsidRDefault="00AA031B" w:rsidP="00AA031B">
      <w:pPr>
        <w:pStyle w:val="c31"/>
        <w:shd w:val="clear" w:color="auto" w:fill="FFFFFF"/>
        <w:spacing w:before="0" w:beforeAutospacing="0" w:after="0" w:afterAutospacing="0"/>
        <w:jc w:val="both"/>
        <w:rPr>
          <w:sz w:val="28"/>
          <w:szCs w:val="28"/>
        </w:rPr>
      </w:pPr>
      <w:r w:rsidRPr="008A2ED4">
        <w:rPr>
          <w:sz w:val="28"/>
          <w:szCs w:val="28"/>
        </w:rPr>
        <w:t>        -  практические занятия  </w:t>
      </w:r>
      <w:r w:rsidRPr="008A2ED4">
        <w:rPr>
          <w:rStyle w:val="c22"/>
          <w:b/>
          <w:bCs/>
          <w:sz w:val="28"/>
          <w:szCs w:val="28"/>
        </w:rPr>
        <w:t>30</w:t>
      </w:r>
      <w:r w:rsidRPr="008A2ED4">
        <w:rPr>
          <w:sz w:val="28"/>
          <w:szCs w:val="28"/>
        </w:rPr>
        <w:t>  часов;</w:t>
      </w:r>
    </w:p>
    <w:p w:rsidR="00AA031B" w:rsidRPr="008A2ED4" w:rsidRDefault="00AA031B" w:rsidP="00AA031B">
      <w:pPr>
        <w:pStyle w:val="c31"/>
        <w:shd w:val="clear" w:color="auto" w:fill="FFFFFF"/>
        <w:spacing w:before="0" w:beforeAutospacing="0" w:after="0" w:afterAutospacing="0"/>
        <w:ind w:left="360" w:hanging="360"/>
        <w:jc w:val="both"/>
        <w:rPr>
          <w:rStyle w:val="c2"/>
          <w:sz w:val="28"/>
          <w:szCs w:val="28"/>
        </w:rPr>
      </w:pPr>
      <w:r w:rsidRPr="008A2ED4">
        <w:rPr>
          <w:sz w:val="28"/>
          <w:szCs w:val="28"/>
        </w:rPr>
        <w:t xml:space="preserve">      -  самостоятельной работы </w:t>
      </w:r>
      <w:proofErr w:type="gramStart"/>
      <w:r w:rsidRPr="008A2ED4">
        <w:rPr>
          <w:sz w:val="28"/>
          <w:szCs w:val="28"/>
        </w:rPr>
        <w:t>обучающегося</w:t>
      </w:r>
      <w:proofErr w:type="gramEnd"/>
      <w:r w:rsidRPr="008A2ED4">
        <w:rPr>
          <w:sz w:val="28"/>
          <w:szCs w:val="28"/>
        </w:rPr>
        <w:t xml:space="preserve"> - </w:t>
      </w:r>
      <w:r w:rsidRPr="008A2ED4">
        <w:rPr>
          <w:rStyle w:val="c22"/>
          <w:b/>
          <w:bCs/>
          <w:sz w:val="28"/>
          <w:szCs w:val="28"/>
        </w:rPr>
        <w:t>10 </w:t>
      </w:r>
      <w:r w:rsidRPr="008A2ED4">
        <w:rPr>
          <w:rStyle w:val="c2"/>
          <w:sz w:val="28"/>
          <w:szCs w:val="28"/>
        </w:rPr>
        <w:t>часов;</w:t>
      </w:r>
    </w:p>
    <w:p w:rsidR="00DD19D7" w:rsidRPr="008A2ED4" w:rsidRDefault="00DD19D7" w:rsidP="00DD19D7">
      <w:pPr>
        <w:pStyle w:val="affffff2"/>
      </w:pPr>
      <w:r w:rsidRPr="008A2ED4">
        <w:t xml:space="preserve">         - косультации-</w:t>
      </w:r>
      <w:r w:rsidRPr="008A2ED4">
        <w:rPr>
          <w:b/>
        </w:rPr>
        <w:t>10</w:t>
      </w:r>
      <w:r w:rsidRPr="008A2ED4">
        <w:t xml:space="preserve"> часов;</w:t>
      </w:r>
    </w:p>
    <w:p w:rsidR="00DD19D7" w:rsidRPr="008A2ED4" w:rsidRDefault="00DD19D7" w:rsidP="00DD19D7">
      <w:pPr>
        <w:pStyle w:val="affffff2"/>
      </w:pPr>
      <w:r w:rsidRPr="008A2ED4">
        <w:t xml:space="preserve">         - экзамен </w:t>
      </w:r>
      <w:r w:rsidRPr="008A2ED4">
        <w:rPr>
          <w:b/>
        </w:rPr>
        <w:t>8</w:t>
      </w:r>
      <w:r w:rsidRPr="008A2ED4">
        <w:t xml:space="preserve"> часов.</w:t>
      </w:r>
    </w:p>
    <w:p w:rsidR="00DD19D7" w:rsidRPr="008A2ED4" w:rsidRDefault="00DD19D7" w:rsidP="00AA031B">
      <w:pPr>
        <w:pStyle w:val="c31"/>
        <w:shd w:val="clear" w:color="auto" w:fill="FFFFFF"/>
        <w:spacing w:before="0" w:beforeAutospacing="0" w:after="0" w:afterAutospacing="0"/>
        <w:ind w:left="360" w:hanging="360"/>
        <w:jc w:val="both"/>
        <w:rPr>
          <w:sz w:val="28"/>
          <w:szCs w:val="28"/>
        </w:rPr>
      </w:pPr>
    </w:p>
    <w:p w:rsidR="00AA031B" w:rsidRPr="008A2ED4" w:rsidRDefault="00AA031B" w:rsidP="00AA031B">
      <w:pPr>
        <w:tabs>
          <w:tab w:val="left" w:pos="1819"/>
        </w:tabs>
        <w:suppressAutoHyphens/>
        <w:spacing w:after="0"/>
        <w:rPr>
          <w:rFonts w:ascii="Times New Roman" w:hAnsi="Times New Roman"/>
          <w:b/>
          <w:sz w:val="24"/>
          <w:szCs w:val="24"/>
          <w:lang w:eastAsia="ar-SA"/>
        </w:rPr>
      </w:pPr>
    </w:p>
    <w:p w:rsidR="00AA031B" w:rsidRDefault="00AA031B"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Default="00D8579D" w:rsidP="00E56309">
      <w:pPr>
        <w:suppressAutoHyphens/>
        <w:spacing w:after="0"/>
        <w:jc w:val="center"/>
        <w:rPr>
          <w:rFonts w:ascii="Times New Roman" w:hAnsi="Times New Roman"/>
          <w:b/>
          <w:sz w:val="24"/>
          <w:szCs w:val="24"/>
          <w:lang w:eastAsia="ar-SA"/>
        </w:rPr>
      </w:pPr>
    </w:p>
    <w:p w:rsidR="00D8579D" w:rsidRPr="008A2ED4" w:rsidRDefault="00D8579D" w:rsidP="00E56309">
      <w:pPr>
        <w:suppressAutoHyphens/>
        <w:spacing w:after="0"/>
        <w:jc w:val="center"/>
        <w:rPr>
          <w:rFonts w:ascii="Times New Roman" w:hAnsi="Times New Roman"/>
          <w:b/>
          <w:sz w:val="24"/>
          <w:szCs w:val="24"/>
          <w:lang w:eastAsia="ar-SA"/>
        </w:rPr>
      </w:pPr>
    </w:p>
    <w:p w:rsidR="00AA031B" w:rsidRPr="008A2ED4" w:rsidRDefault="00AA031B" w:rsidP="00E56309">
      <w:pPr>
        <w:suppressAutoHyphens/>
        <w:spacing w:after="0"/>
        <w:jc w:val="center"/>
        <w:rPr>
          <w:rFonts w:ascii="Times New Roman" w:hAnsi="Times New Roman"/>
          <w:b/>
          <w:sz w:val="24"/>
          <w:szCs w:val="24"/>
          <w:lang w:eastAsia="ar-SA"/>
        </w:rPr>
      </w:pPr>
    </w:p>
    <w:p w:rsidR="00AA031B" w:rsidRPr="008A2ED4" w:rsidRDefault="00AA031B" w:rsidP="00E56309">
      <w:pPr>
        <w:suppressAutoHyphens/>
        <w:spacing w:after="0"/>
        <w:jc w:val="center"/>
        <w:rPr>
          <w:rFonts w:ascii="Times New Roman" w:hAnsi="Times New Roman"/>
          <w:b/>
          <w:sz w:val="24"/>
          <w:szCs w:val="24"/>
          <w:lang w:eastAsia="ar-SA"/>
        </w:rPr>
      </w:pPr>
    </w:p>
    <w:p w:rsidR="00E56309" w:rsidRPr="008A2ED4" w:rsidRDefault="00E56309" w:rsidP="00E56309">
      <w:pPr>
        <w:suppressAutoHyphens/>
        <w:spacing w:after="0"/>
        <w:jc w:val="center"/>
        <w:rPr>
          <w:rFonts w:ascii="Times New Roman" w:hAnsi="Times New Roman"/>
          <w:b/>
          <w:sz w:val="24"/>
          <w:szCs w:val="24"/>
          <w:lang w:eastAsia="ar-SA"/>
        </w:rPr>
      </w:pPr>
      <w:r w:rsidRPr="008A2ED4">
        <w:rPr>
          <w:rFonts w:ascii="Times New Roman" w:hAnsi="Times New Roman"/>
          <w:b/>
          <w:sz w:val="24"/>
          <w:szCs w:val="24"/>
          <w:lang w:eastAsia="ar-SA"/>
        </w:rPr>
        <w:lastRenderedPageBreak/>
        <w:t>2. СТРУКТУРА И СОДЕРЖАНИЕ УЧЕБНОЙ ДИСЦИПЛИНЫ</w:t>
      </w:r>
    </w:p>
    <w:p w:rsidR="00E56309" w:rsidRPr="008A2ED4" w:rsidRDefault="00E56309" w:rsidP="00E56309">
      <w:pPr>
        <w:suppressAutoHyphens/>
        <w:spacing w:after="0"/>
        <w:ind w:firstLine="709"/>
        <w:rPr>
          <w:rFonts w:ascii="Times New Roman" w:hAnsi="Times New Roman"/>
          <w:b/>
          <w:sz w:val="24"/>
          <w:szCs w:val="24"/>
          <w:lang w:eastAsia="ar-SA"/>
        </w:rPr>
      </w:pPr>
      <w:r w:rsidRPr="008A2ED4">
        <w:rPr>
          <w:rFonts w:ascii="Times New Roman" w:hAnsi="Times New Roman"/>
          <w:b/>
          <w:sz w:val="24"/>
          <w:szCs w:val="24"/>
          <w:lang w:eastAsia="ar-SA"/>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3"/>
        <w:gridCol w:w="2517"/>
      </w:tblGrid>
      <w:tr w:rsidR="00E56309" w:rsidRPr="008A2ED4" w:rsidTr="00E56309">
        <w:trPr>
          <w:trHeight w:val="448"/>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E56309" w:rsidRPr="008A2ED4" w:rsidRDefault="00E56309" w:rsidP="00E56309">
            <w:pPr>
              <w:suppressAutoHyphens/>
              <w:spacing w:after="0"/>
              <w:jc w:val="center"/>
              <w:rPr>
                <w:rFonts w:ascii="Times New Roman" w:hAnsi="Times New Roman"/>
                <w:b/>
                <w:sz w:val="24"/>
                <w:szCs w:val="24"/>
                <w:lang w:eastAsia="ar-SA"/>
              </w:rPr>
            </w:pPr>
            <w:r w:rsidRPr="008A2ED4">
              <w:rPr>
                <w:rFonts w:ascii="Times New Roman" w:hAnsi="Times New Roman"/>
                <w:b/>
                <w:sz w:val="24"/>
                <w:szCs w:val="24"/>
                <w:lang w:eastAsia="ar-SA"/>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E56309" w:rsidRPr="008A2ED4" w:rsidRDefault="00E56309" w:rsidP="00E56309">
            <w:pPr>
              <w:suppressAutoHyphens/>
              <w:spacing w:after="0"/>
              <w:jc w:val="center"/>
              <w:rPr>
                <w:rFonts w:ascii="Times New Roman" w:hAnsi="Times New Roman"/>
                <w:b/>
                <w:iCs/>
                <w:sz w:val="24"/>
                <w:szCs w:val="24"/>
                <w:lang w:eastAsia="ar-SA"/>
              </w:rPr>
            </w:pPr>
            <w:r w:rsidRPr="008A2ED4">
              <w:rPr>
                <w:rFonts w:ascii="Times New Roman" w:hAnsi="Times New Roman"/>
                <w:b/>
                <w:iCs/>
                <w:sz w:val="24"/>
                <w:szCs w:val="24"/>
                <w:lang w:eastAsia="ar-SA"/>
              </w:rPr>
              <w:t>Объем в часах</w:t>
            </w:r>
          </w:p>
        </w:tc>
      </w:tr>
      <w:tr w:rsidR="00E56309" w:rsidRPr="008A2ED4" w:rsidTr="00E56309">
        <w:trPr>
          <w:trHeight w:val="368"/>
        </w:trPr>
        <w:tc>
          <w:tcPr>
            <w:tcW w:w="3685" w:type="pct"/>
            <w:tcBorders>
              <w:top w:val="single" w:sz="6" w:space="0" w:color="000000"/>
              <w:left w:val="single" w:sz="6" w:space="0" w:color="000000"/>
              <w:bottom w:val="single" w:sz="6" w:space="0" w:color="000000"/>
              <w:right w:val="single" w:sz="6" w:space="0" w:color="000000"/>
            </w:tcBorders>
            <w:hideMark/>
          </w:tcPr>
          <w:p w:rsidR="00E56309" w:rsidRPr="008A2ED4" w:rsidRDefault="00E56309" w:rsidP="00E56309">
            <w:pPr>
              <w:spacing w:after="0" w:line="240" w:lineRule="auto"/>
              <w:rPr>
                <w:rFonts w:ascii="Times New Roman" w:hAnsi="Times New Roman"/>
                <w:b/>
                <w:sz w:val="24"/>
                <w:szCs w:val="24"/>
              </w:rPr>
            </w:pPr>
            <w:r w:rsidRPr="008A2ED4">
              <w:rPr>
                <w:rFonts w:ascii="Times New Roman" w:hAnsi="Times New Roman"/>
                <w:b/>
                <w:sz w:val="24"/>
                <w:szCs w:val="24"/>
              </w:rPr>
              <w:t>Максимальная учебная нагрузка (всего)</w:t>
            </w:r>
          </w:p>
        </w:tc>
        <w:tc>
          <w:tcPr>
            <w:tcW w:w="13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E56309" w:rsidRPr="008A2ED4" w:rsidRDefault="00E56309" w:rsidP="00E56309">
            <w:pPr>
              <w:suppressAutoHyphens/>
              <w:spacing w:after="0"/>
              <w:rPr>
                <w:rFonts w:ascii="Times New Roman" w:hAnsi="Times New Roman"/>
                <w:iCs/>
                <w:sz w:val="24"/>
                <w:szCs w:val="24"/>
                <w:lang w:eastAsia="ar-SA"/>
              </w:rPr>
            </w:pPr>
            <w:r w:rsidRPr="008A2ED4">
              <w:rPr>
                <w:rFonts w:ascii="Times New Roman" w:hAnsi="Times New Roman"/>
                <w:iCs/>
                <w:sz w:val="24"/>
                <w:szCs w:val="24"/>
                <w:lang w:eastAsia="ar-SA"/>
              </w:rPr>
              <w:t>116</w:t>
            </w:r>
          </w:p>
        </w:tc>
      </w:tr>
      <w:tr w:rsidR="00E56309" w:rsidRPr="008A2ED4" w:rsidTr="00E56309">
        <w:trPr>
          <w:trHeight w:val="368"/>
        </w:trPr>
        <w:tc>
          <w:tcPr>
            <w:tcW w:w="3685" w:type="pct"/>
            <w:tcBorders>
              <w:top w:val="single" w:sz="6" w:space="0" w:color="000000"/>
              <w:left w:val="single" w:sz="6" w:space="0" w:color="000000"/>
              <w:bottom w:val="single" w:sz="6" w:space="0" w:color="000000"/>
              <w:right w:val="single" w:sz="6" w:space="0" w:color="000000"/>
            </w:tcBorders>
          </w:tcPr>
          <w:p w:rsidR="00E56309" w:rsidRPr="008A2ED4" w:rsidRDefault="00E56309" w:rsidP="00E56309">
            <w:pPr>
              <w:spacing w:after="0" w:line="240" w:lineRule="auto"/>
              <w:jc w:val="both"/>
              <w:rPr>
                <w:rFonts w:ascii="Times New Roman" w:hAnsi="Times New Roman"/>
                <w:sz w:val="24"/>
                <w:szCs w:val="24"/>
              </w:rPr>
            </w:pPr>
            <w:r w:rsidRPr="008A2ED4">
              <w:rPr>
                <w:rFonts w:ascii="Times New Roman" w:hAnsi="Times New Roman"/>
                <w:b/>
                <w:sz w:val="24"/>
                <w:szCs w:val="24"/>
              </w:rPr>
              <w:t xml:space="preserve">Обязательная аудиторная учебная нагрузка (всего) </w:t>
            </w:r>
          </w:p>
        </w:tc>
        <w:tc>
          <w:tcPr>
            <w:tcW w:w="1315" w:type="pct"/>
            <w:tcBorders>
              <w:top w:val="single" w:sz="6" w:space="0" w:color="000000"/>
              <w:left w:val="single" w:sz="6" w:space="0" w:color="000000"/>
              <w:bottom w:val="single" w:sz="6" w:space="0" w:color="000000"/>
              <w:right w:val="single" w:sz="6" w:space="0" w:color="000000"/>
            </w:tcBorders>
            <w:shd w:val="clear" w:color="auto" w:fill="auto"/>
            <w:vAlign w:val="center"/>
          </w:tcPr>
          <w:p w:rsidR="00E56309" w:rsidRPr="008A2ED4" w:rsidRDefault="00E56309" w:rsidP="00E56309">
            <w:pPr>
              <w:suppressAutoHyphens/>
              <w:spacing w:after="0"/>
              <w:rPr>
                <w:rFonts w:ascii="Times New Roman" w:hAnsi="Times New Roman"/>
                <w:iCs/>
                <w:sz w:val="24"/>
                <w:szCs w:val="24"/>
                <w:lang w:eastAsia="ar-SA"/>
              </w:rPr>
            </w:pPr>
            <w:r w:rsidRPr="008A2ED4">
              <w:rPr>
                <w:rFonts w:ascii="Times New Roman" w:hAnsi="Times New Roman"/>
                <w:iCs/>
                <w:sz w:val="24"/>
                <w:szCs w:val="24"/>
                <w:lang w:eastAsia="ar-SA"/>
              </w:rPr>
              <w:t>88</w:t>
            </w:r>
          </w:p>
        </w:tc>
      </w:tr>
      <w:tr w:rsidR="00E56309" w:rsidRPr="008A2ED4" w:rsidTr="00E56309">
        <w:trPr>
          <w:trHeight w:val="336"/>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E56309" w:rsidRPr="008A2ED4" w:rsidRDefault="00E56309" w:rsidP="00E56309">
            <w:pPr>
              <w:suppressAutoHyphens/>
              <w:spacing w:after="0"/>
              <w:rPr>
                <w:rFonts w:ascii="Times New Roman" w:hAnsi="Times New Roman"/>
                <w:iCs/>
                <w:sz w:val="24"/>
                <w:szCs w:val="24"/>
                <w:lang w:eastAsia="ar-SA"/>
              </w:rPr>
            </w:pPr>
            <w:r w:rsidRPr="008A2ED4">
              <w:rPr>
                <w:rFonts w:ascii="Times New Roman" w:hAnsi="Times New Roman"/>
                <w:sz w:val="24"/>
                <w:szCs w:val="24"/>
                <w:lang w:eastAsia="ar-SA"/>
              </w:rPr>
              <w:t>в т. ч.:</w:t>
            </w:r>
          </w:p>
        </w:tc>
      </w:tr>
      <w:tr w:rsidR="00E56309" w:rsidRPr="008A2ED4" w:rsidTr="00E56309">
        <w:trPr>
          <w:trHeight w:val="319"/>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E56309" w:rsidRPr="008A2ED4" w:rsidRDefault="00E56309" w:rsidP="00E56309">
            <w:pPr>
              <w:suppressAutoHyphens/>
              <w:spacing w:after="0"/>
              <w:rPr>
                <w:rFonts w:ascii="Times New Roman" w:hAnsi="Times New Roman"/>
                <w:sz w:val="24"/>
                <w:szCs w:val="24"/>
                <w:lang w:eastAsia="ar-SA"/>
              </w:rPr>
            </w:pPr>
            <w:r w:rsidRPr="008A2ED4">
              <w:rPr>
                <w:rFonts w:ascii="Times New Roman" w:hAnsi="Times New Roman"/>
                <w:sz w:val="24"/>
                <w:szCs w:val="24"/>
                <w:lang w:eastAsia="ar-SA"/>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E56309" w:rsidRPr="008A2ED4" w:rsidRDefault="00E56309" w:rsidP="00E56309">
            <w:pPr>
              <w:suppressAutoHyphens/>
              <w:spacing w:after="0"/>
              <w:rPr>
                <w:rFonts w:ascii="Times New Roman" w:hAnsi="Times New Roman"/>
                <w:iCs/>
                <w:sz w:val="24"/>
                <w:szCs w:val="24"/>
                <w:lang w:eastAsia="ar-SA"/>
              </w:rPr>
            </w:pPr>
            <w:r w:rsidRPr="008A2ED4">
              <w:rPr>
                <w:rFonts w:ascii="Times New Roman" w:hAnsi="Times New Roman"/>
                <w:iCs/>
                <w:sz w:val="24"/>
                <w:szCs w:val="24"/>
                <w:lang w:eastAsia="ar-SA"/>
              </w:rPr>
              <w:t>58</w:t>
            </w:r>
          </w:p>
        </w:tc>
      </w:tr>
      <w:tr w:rsidR="00E56309" w:rsidRPr="008A2ED4" w:rsidTr="00E56309">
        <w:trPr>
          <w:trHeight w:val="272"/>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E56309" w:rsidRPr="008A2ED4" w:rsidRDefault="00E56309" w:rsidP="00E56309">
            <w:pPr>
              <w:suppressAutoHyphens/>
              <w:spacing w:after="0"/>
              <w:rPr>
                <w:rFonts w:ascii="Times New Roman" w:hAnsi="Times New Roman"/>
                <w:sz w:val="24"/>
                <w:szCs w:val="24"/>
                <w:lang w:eastAsia="ar-SA"/>
              </w:rPr>
            </w:pPr>
            <w:r w:rsidRPr="008A2ED4">
              <w:rPr>
                <w:rFonts w:ascii="Times New Roman" w:hAnsi="Times New Roman"/>
                <w:sz w:val="24"/>
                <w:szCs w:val="24"/>
                <w:lang w:eastAsia="ar-SA"/>
              </w:rPr>
              <w:t>практические занятия</w:t>
            </w:r>
            <w:r w:rsidRPr="008A2ED4">
              <w:rPr>
                <w:rFonts w:ascii="Times New Roman" w:hAnsi="Times New Roman"/>
                <w:i/>
                <w:sz w:val="24"/>
                <w:szCs w:val="24"/>
                <w:lang w:eastAsia="ar-SA"/>
              </w:rPr>
              <w:t xml:space="preserve"> </w:t>
            </w:r>
          </w:p>
        </w:tc>
        <w:tc>
          <w:tcPr>
            <w:tcW w:w="13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E56309" w:rsidRPr="008A2ED4" w:rsidRDefault="00E56309" w:rsidP="00E56309">
            <w:pPr>
              <w:suppressAutoHyphens/>
              <w:spacing w:after="0"/>
              <w:rPr>
                <w:rFonts w:ascii="Times New Roman" w:hAnsi="Times New Roman"/>
                <w:iCs/>
                <w:sz w:val="24"/>
                <w:szCs w:val="24"/>
                <w:lang w:eastAsia="ar-SA"/>
              </w:rPr>
            </w:pPr>
            <w:r w:rsidRPr="008A2ED4">
              <w:rPr>
                <w:rFonts w:ascii="Times New Roman" w:hAnsi="Times New Roman"/>
                <w:iCs/>
                <w:sz w:val="24"/>
                <w:szCs w:val="24"/>
                <w:lang w:eastAsia="ar-SA"/>
              </w:rPr>
              <w:t>30</w:t>
            </w:r>
          </w:p>
        </w:tc>
      </w:tr>
      <w:tr w:rsidR="00E56309" w:rsidRPr="008A2ED4" w:rsidTr="00E56309">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E56309" w:rsidRPr="008A2ED4" w:rsidRDefault="00E56309" w:rsidP="00E56309">
            <w:pPr>
              <w:suppressAutoHyphens/>
              <w:spacing w:after="0"/>
              <w:rPr>
                <w:rFonts w:ascii="Times New Roman" w:hAnsi="Times New Roman"/>
                <w:i/>
                <w:sz w:val="24"/>
                <w:szCs w:val="24"/>
                <w:lang w:eastAsia="ar-SA"/>
              </w:rPr>
            </w:pPr>
            <w:r w:rsidRPr="008A2ED4">
              <w:rPr>
                <w:rFonts w:ascii="Times New Roman" w:hAnsi="Times New Roman"/>
                <w:i/>
                <w:sz w:val="24"/>
                <w:szCs w:val="24"/>
                <w:lang w:eastAsia="ar-SA"/>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E56309" w:rsidRPr="008A2ED4" w:rsidRDefault="00E56309" w:rsidP="00E56309">
            <w:pPr>
              <w:suppressAutoHyphens/>
              <w:spacing w:after="0"/>
              <w:rPr>
                <w:rFonts w:ascii="Times New Roman" w:hAnsi="Times New Roman"/>
                <w:iCs/>
                <w:sz w:val="24"/>
                <w:szCs w:val="24"/>
                <w:lang w:eastAsia="ar-SA"/>
              </w:rPr>
            </w:pPr>
            <w:r w:rsidRPr="008A2ED4">
              <w:rPr>
                <w:rFonts w:ascii="Times New Roman" w:hAnsi="Times New Roman"/>
                <w:iCs/>
                <w:sz w:val="24"/>
                <w:szCs w:val="24"/>
                <w:lang w:eastAsia="ar-SA"/>
              </w:rPr>
              <w:t>10</w:t>
            </w:r>
          </w:p>
        </w:tc>
      </w:tr>
      <w:tr w:rsidR="00E56309" w:rsidRPr="008A2ED4" w:rsidTr="00E56309">
        <w:trPr>
          <w:trHeight w:val="267"/>
        </w:trPr>
        <w:tc>
          <w:tcPr>
            <w:tcW w:w="3685" w:type="pct"/>
            <w:tcBorders>
              <w:top w:val="single" w:sz="6" w:space="0" w:color="000000"/>
              <w:left w:val="single" w:sz="6" w:space="0" w:color="000000"/>
              <w:bottom w:val="single" w:sz="6" w:space="0" w:color="000000"/>
              <w:right w:val="single" w:sz="6" w:space="0" w:color="000000"/>
            </w:tcBorders>
            <w:vAlign w:val="center"/>
          </w:tcPr>
          <w:p w:rsidR="00E56309" w:rsidRPr="008A2ED4" w:rsidRDefault="00E56309" w:rsidP="00E56309">
            <w:pPr>
              <w:suppressAutoHyphens/>
              <w:spacing w:after="0"/>
              <w:rPr>
                <w:rFonts w:ascii="Times New Roman" w:hAnsi="Times New Roman"/>
                <w:i/>
                <w:sz w:val="24"/>
                <w:szCs w:val="24"/>
                <w:lang w:eastAsia="ar-SA"/>
              </w:rPr>
            </w:pPr>
            <w:r w:rsidRPr="008A2ED4">
              <w:rPr>
                <w:rFonts w:ascii="Times New Roman" w:hAnsi="Times New Roman"/>
                <w:i/>
                <w:sz w:val="24"/>
                <w:szCs w:val="24"/>
                <w:lang w:eastAsia="ar-SA"/>
              </w:rPr>
              <w:t>Консультации</w:t>
            </w:r>
          </w:p>
        </w:tc>
        <w:tc>
          <w:tcPr>
            <w:tcW w:w="1315" w:type="pct"/>
            <w:tcBorders>
              <w:top w:val="single" w:sz="6" w:space="0" w:color="000000"/>
              <w:left w:val="single" w:sz="6" w:space="0" w:color="000000"/>
              <w:bottom w:val="single" w:sz="6" w:space="0" w:color="000000"/>
              <w:right w:val="single" w:sz="6" w:space="0" w:color="000000"/>
            </w:tcBorders>
            <w:shd w:val="clear" w:color="auto" w:fill="auto"/>
            <w:vAlign w:val="center"/>
          </w:tcPr>
          <w:p w:rsidR="00E56309" w:rsidRPr="008A2ED4" w:rsidRDefault="00E56309" w:rsidP="00E56309">
            <w:pPr>
              <w:suppressAutoHyphens/>
              <w:spacing w:after="0"/>
              <w:rPr>
                <w:rFonts w:ascii="Times New Roman" w:hAnsi="Times New Roman"/>
                <w:iCs/>
                <w:sz w:val="24"/>
                <w:szCs w:val="24"/>
                <w:lang w:eastAsia="ar-SA"/>
              </w:rPr>
            </w:pPr>
            <w:r w:rsidRPr="008A2ED4">
              <w:rPr>
                <w:rFonts w:ascii="Times New Roman" w:hAnsi="Times New Roman"/>
                <w:iCs/>
                <w:sz w:val="24"/>
                <w:szCs w:val="24"/>
                <w:lang w:eastAsia="ar-SA"/>
              </w:rPr>
              <w:t>10</w:t>
            </w:r>
          </w:p>
        </w:tc>
      </w:tr>
      <w:tr w:rsidR="00E56309" w:rsidRPr="008A2ED4" w:rsidTr="00E56309">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E56309" w:rsidRPr="008A2ED4" w:rsidRDefault="00E56309" w:rsidP="00E56309">
            <w:pPr>
              <w:suppressAutoHyphens/>
              <w:spacing w:after="0"/>
              <w:rPr>
                <w:rFonts w:ascii="Times New Roman" w:hAnsi="Times New Roman"/>
                <w:i/>
                <w:sz w:val="24"/>
                <w:szCs w:val="24"/>
                <w:lang w:eastAsia="ar-SA"/>
              </w:rPr>
            </w:pPr>
            <w:r w:rsidRPr="008A2ED4">
              <w:rPr>
                <w:rFonts w:ascii="Times New Roman" w:hAnsi="Times New Roman"/>
                <w:b/>
                <w:iCs/>
                <w:sz w:val="24"/>
                <w:szCs w:val="24"/>
                <w:lang w:eastAsia="ar-SA"/>
              </w:rPr>
              <w:t>Итоговая аттестация Экзамен</w:t>
            </w:r>
          </w:p>
        </w:tc>
        <w:tc>
          <w:tcPr>
            <w:tcW w:w="13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E56309" w:rsidRPr="008A2ED4" w:rsidRDefault="00E56309" w:rsidP="00E56309">
            <w:pPr>
              <w:suppressAutoHyphens/>
              <w:spacing w:after="0"/>
              <w:rPr>
                <w:rFonts w:ascii="Times New Roman" w:hAnsi="Times New Roman"/>
                <w:iCs/>
                <w:sz w:val="24"/>
                <w:szCs w:val="24"/>
                <w:lang w:eastAsia="ar-SA"/>
              </w:rPr>
            </w:pPr>
            <w:r w:rsidRPr="008A2ED4">
              <w:rPr>
                <w:rFonts w:ascii="Times New Roman" w:hAnsi="Times New Roman"/>
                <w:iCs/>
                <w:sz w:val="24"/>
                <w:szCs w:val="24"/>
                <w:lang w:eastAsia="ar-SA"/>
              </w:rPr>
              <w:t>8</w:t>
            </w:r>
          </w:p>
        </w:tc>
      </w:tr>
    </w:tbl>
    <w:p w:rsidR="00E56309" w:rsidRPr="008A2ED4" w:rsidRDefault="00E56309" w:rsidP="00E56309">
      <w:pPr>
        <w:suppressAutoHyphens/>
        <w:spacing w:after="0"/>
        <w:rPr>
          <w:rFonts w:ascii="Times New Roman" w:hAnsi="Times New Roman"/>
          <w:b/>
          <w:i/>
          <w:sz w:val="24"/>
          <w:szCs w:val="24"/>
          <w:lang w:eastAsia="ar-SA"/>
        </w:rPr>
      </w:pPr>
    </w:p>
    <w:p w:rsidR="00E56309" w:rsidRPr="008A2ED4" w:rsidRDefault="00E56309" w:rsidP="00E56309">
      <w:pPr>
        <w:spacing w:after="0"/>
        <w:rPr>
          <w:rFonts w:ascii="Times New Roman" w:hAnsi="Times New Roman"/>
          <w:b/>
          <w:i/>
          <w:sz w:val="24"/>
          <w:szCs w:val="24"/>
          <w:lang w:eastAsia="ar-SA"/>
        </w:rPr>
        <w:sectPr w:rsidR="00E56309" w:rsidRPr="008A2ED4" w:rsidSect="00AA031B">
          <w:footerReference w:type="default" r:id="rId9"/>
          <w:pgSz w:w="11906" w:h="16838"/>
          <w:pgMar w:top="1134" w:right="851" w:bottom="1134" w:left="1701" w:header="708" w:footer="708" w:gutter="0"/>
          <w:cols w:space="720"/>
          <w:titlePg/>
          <w:docGrid w:linePitch="299"/>
        </w:sectPr>
      </w:pPr>
    </w:p>
    <w:p w:rsidR="00E56309" w:rsidRPr="008A2ED4" w:rsidRDefault="00E56309" w:rsidP="00E56309">
      <w:pPr>
        <w:suppressAutoHyphens/>
        <w:spacing w:after="0"/>
        <w:ind w:firstLine="709"/>
        <w:rPr>
          <w:rFonts w:ascii="Times New Roman" w:hAnsi="Times New Roman"/>
          <w:b/>
          <w:bCs/>
          <w:sz w:val="24"/>
          <w:szCs w:val="24"/>
          <w:lang w:eastAsia="ar-SA"/>
        </w:rPr>
      </w:pPr>
      <w:r w:rsidRPr="008A2ED4">
        <w:rPr>
          <w:rFonts w:ascii="Times New Roman" w:hAnsi="Times New Roman"/>
          <w:b/>
          <w:sz w:val="24"/>
          <w:szCs w:val="24"/>
          <w:lang w:eastAsia="ar-SA"/>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7684"/>
        <w:gridCol w:w="1839"/>
        <w:gridCol w:w="2709"/>
      </w:tblGrid>
      <w:tr w:rsidR="00E56309" w:rsidRPr="008A2ED4" w:rsidTr="00E56309">
        <w:trPr>
          <w:trHeight w:val="20"/>
        </w:trPr>
        <w:tc>
          <w:tcPr>
            <w:tcW w:w="783"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uppressAutoHyphens/>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Наименование разделов и тем</w:t>
            </w:r>
          </w:p>
        </w:tc>
        <w:tc>
          <w:tcPr>
            <w:tcW w:w="2649"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uppressAutoHyphens/>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 xml:space="preserve">Содержание учебного материала и формы организации деятельности </w:t>
            </w:r>
            <w:proofErr w:type="gramStart"/>
            <w:r w:rsidRPr="008A2ED4">
              <w:rPr>
                <w:rFonts w:ascii="Times New Roman" w:hAnsi="Times New Roman"/>
                <w:b/>
                <w:bCs/>
                <w:sz w:val="24"/>
                <w:szCs w:val="24"/>
                <w:lang w:eastAsia="ar-SA"/>
              </w:rPr>
              <w:t>обучающихся</w:t>
            </w:r>
            <w:proofErr w:type="gramEnd"/>
          </w:p>
        </w:tc>
        <w:tc>
          <w:tcPr>
            <w:tcW w:w="6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uppressAutoHyphens/>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 xml:space="preserve">Объем, акад. </w:t>
            </w:r>
            <w:proofErr w:type="gramStart"/>
            <w:r w:rsidRPr="008A2ED4">
              <w:rPr>
                <w:rFonts w:ascii="Times New Roman" w:hAnsi="Times New Roman"/>
                <w:b/>
                <w:bCs/>
                <w:sz w:val="24"/>
                <w:szCs w:val="24"/>
                <w:lang w:eastAsia="ar-SA"/>
              </w:rPr>
              <w:t>ч</w:t>
            </w:r>
            <w:proofErr w:type="gramEnd"/>
            <w:r w:rsidRPr="008A2ED4">
              <w:rPr>
                <w:rFonts w:ascii="Times New Roman" w:hAnsi="Times New Roman"/>
                <w:b/>
                <w:bCs/>
                <w:sz w:val="24"/>
                <w:szCs w:val="24"/>
                <w:lang w:eastAsia="ar-SA"/>
              </w:rPr>
              <w:t xml:space="preserve"> / </w:t>
            </w:r>
            <w:r w:rsidRPr="008A2ED4">
              <w:rPr>
                <w:rFonts w:ascii="Times New Roman" w:hAnsi="Times New Roman"/>
                <w:b/>
                <w:bCs/>
                <w:sz w:val="24"/>
                <w:szCs w:val="24"/>
                <w:lang w:eastAsia="ar-SA"/>
              </w:rPr>
              <w:br/>
              <w:t xml:space="preserve">в том числе в форме практической подготовки, </w:t>
            </w:r>
            <w:r w:rsidRPr="008A2ED4">
              <w:rPr>
                <w:rFonts w:ascii="Times New Roman" w:hAnsi="Times New Roman"/>
                <w:b/>
                <w:bCs/>
                <w:sz w:val="24"/>
                <w:szCs w:val="24"/>
                <w:lang w:eastAsia="ar-SA"/>
              </w:rPr>
              <w:br/>
              <w:t>акад. ч</w:t>
            </w:r>
          </w:p>
        </w:tc>
        <w:tc>
          <w:tcPr>
            <w:tcW w:w="9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uppressAutoHyphens/>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Коды компетенций, формированию которых способствует элемент программы</w:t>
            </w:r>
          </w:p>
        </w:tc>
      </w:tr>
      <w:tr w:rsidR="00E56309" w:rsidRPr="008A2ED4" w:rsidTr="00E56309">
        <w:trPr>
          <w:trHeight w:val="20"/>
        </w:trPr>
        <w:tc>
          <w:tcPr>
            <w:tcW w:w="783"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1</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
                <w:bCs/>
                <w:i/>
                <w:sz w:val="24"/>
                <w:szCs w:val="24"/>
                <w:lang w:eastAsia="ar-SA"/>
              </w:rPr>
            </w:pPr>
            <w:r w:rsidRPr="008A2ED4">
              <w:rPr>
                <w:rFonts w:ascii="Times New Roman" w:hAnsi="Times New Roman"/>
                <w:b/>
                <w:bCs/>
                <w:i/>
                <w:sz w:val="24"/>
                <w:szCs w:val="24"/>
                <w:lang w:eastAsia="ar-SA"/>
              </w:rPr>
              <w:t>2</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
                <w:bCs/>
                <w:i/>
                <w:sz w:val="24"/>
                <w:szCs w:val="24"/>
                <w:lang w:eastAsia="ar-SA"/>
              </w:rPr>
            </w:pPr>
            <w:r w:rsidRPr="008A2ED4">
              <w:rPr>
                <w:rFonts w:ascii="Times New Roman" w:hAnsi="Times New Roman"/>
                <w:b/>
                <w:bCs/>
                <w:i/>
                <w:sz w:val="24"/>
                <w:szCs w:val="24"/>
                <w:lang w:eastAsia="ar-SA"/>
              </w:rPr>
              <w:t>3</w:t>
            </w:r>
          </w:p>
        </w:tc>
        <w:tc>
          <w:tcPr>
            <w:tcW w:w="9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i/>
                <w:sz w:val="24"/>
                <w:szCs w:val="24"/>
                <w:lang w:eastAsia="ar-SA"/>
              </w:rPr>
            </w:pPr>
            <w:r w:rsidRPr="008A2ED4">
              <w:rPr>
                <w:rFonts w:ascii="Times New Roman" w:hAnsi="Times New Roman"/>
                <w:bCs/>
                <w:i/>
                <w:sz w:val="24"/>
                <w:szCs w:val="24"/>
                <w:lang w:eastAsia="ar-SA"/>
              </w:rPr>
              <w:t>4</w:t>
            </w:r>
          </w:p>
        </w:tc>
      </w:tr>
      <w:tr w:rsidR="00E56309" w:rsidRPr="008A2ED4" w:rsidTr="00E56309">
        <w:trPr>
          <w:trHeight w:val="20"/>
        </w:trPr>
        <w:tc>
          <w:tcPr>
            <w:tcW w:w="3432" w:type="pct"/>
            <w:gridSpan w:val="2"/>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Раздел I. КОНСТИТУЦИОННОЕ ПРАВО - ВЕДУЩАЯ ОТРАСЛЬ ПРАВА РОССИЙСКОЙ ФЕДЕРАЦИИ</w:t>
            </w:r>
          </w:p>
          <w:p w:rsidR="00E56309" w:rsidRPr="008A2ED4" w:rsidRDefault="00E56309" w:rsidP="00E56309">
            <w:pPr>
              <w:suppressAutoHyphens/>
              <w:spacing w:after="0"/>
              <w:jc w:val="center"/>
              <w:rPr>
                <w:rFonts w:ascii="Times New Roman" w:hAnsi="Times New Roman"/>
                <w:b/>
                <w:bCs/>
                <w:i/>
                <w:sz w:val="24"/>
                <w:szCs w:val="24"/>
                <w:lang w:eastAsia="ar-SA"/>
              </w:rPr>
            </w:pPr>
          </w:p>
        </w:tc>
        <w:tc>
          <w:tcPr>
            <w:tcW w:w="634" w:type="pct"/>
            <w:tcBorders>
              <w:top w:val="single" w:sz="4" w:space="0" w:color="auto"/>
              <w:left w:val="single" w:sz="4" w:space="0" w:color="auto"/>
              <w:bottom w:val="single" w:sz="4" w:space="0" w:color="auto"/>
              <w:right w:val="single" w:sz="4" w:space="0" w:color="auto"/>
            </w:tcBorders>
          </w:tcPr>
          <w:p w:rsidR="00E56309" w:rsidRPr="008A2ED4" w:rsidRDefault="00A81417" w:rsidP="00E56309">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6/2</w:t>
            </w:r>
          </w:p>
        </w:tc>
        <w:tc>
          <w:tcPr>
            <w:tcW w:w="934" w:type="pct"/>
            <w:vMerge w:val="restart"/>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p w:rsidR="00E56309" w:rsidRPr="008A2ED4" w:rsidRDefault="00E56309" w:rsidP="00E56309">
            <w:pPr>
              <w:suppressAutoHyphens/>
              <w:spacing w:after="0"/>
              <w:jc w:val="center"/>
              <w:rPr>
                <w:rFonts w:ascii="Times New Roman" w:hAnsi="Times New Roman"/>
                <w:bCs/>
                <w:sz w:val="24"/>
                <w:szCs w:val="24"/>
                <w:lang w:eastAsia="ar-SA"/>
              </w:rPr>
            </w:pPr>
          </w:p>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0"/>
        </w:trPr>
        <w:tc>
          <w:tcPr>
            <w:tcW w:w="783" w:type="pct"/>
            <w:vMerge w:val="restart"/>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Тема 1.1. Конституционное право Российской Федерации – ведущая отрасль российского права</w:t>
            </w:r>
          </w:p>
          <w:p w:rsidR="00E56309" w:rsidRPr="008A2ED4" w:rsidRDefault="00E56309" w:rsidP="00E56309">
            <w:pPr>
              <w:suppressAutoHyphens/>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Содержание учебного материала</w:t>
            </w:r>
          </w:p>
          <w:p w:rsidR="00E56309" w:rsidRPr="008A2ED4" w:rsidRDefault="00E56309" w:rsidP="00E56309">
            <w:pPr>
              <w:suppressAutoHyphens/>
              <w:spacing w:after="0"/>
              <w:rPr>
                <w:rFonts w:ascii="Times New Roman" w:hAnsi="Times New Roman"/>
                <w:b/>
                <w:bCs/>
                <w:sz w:val="24"/>
                <w:szCs w:val="24"/>
                <w:lang w:eastAsia="ar-SA"/>
              </w:rPr>
            </w:pPr>
          </w:p>
        </w:tc>
        <w:tc>
          <w:tcPr>
            <w:tcW w:w="634" w:type="pct"/>
            <w:tcBorders>
              <w:top w:val="single" w:sz="4" w:space="0" w:color="auto"/>
              <w:left w:val="single" w:sz="4" w:space="0" w:color="auto"/>
              <w:bottom w:val="single" w:sz="4" w:space="0" w:color="auto"/>
              <w:right w:val="single" w:sz="4" w:space="0" w:color="auto"/>
            </w:tcBorders>
          </w:tcPr>
          <w:p w:rsidR="00E56309" w:rsidRPr="008A2ED4" w:rsidRDefault="0097552F" w:rsidP="00E56309">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6/2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
                <w:bCs/>
                <w:sz w:val="24"/>
                <w:szCs w:val="24"/>
                <w:lang w:eastAsia="ar-SA"/>
              </w:rPr>
              <w:t xml:space="preserve">1. </w:t>
            </w:r>
            <w:r w:rsidRPr="008A2ED4">
              <w:rPr>
                <w:rFonts w:ascii="Times New Roman" w:hAnsi="Times New Roman"/>
                <w:bCs/>
                <w:sz w:val="24"/>
                <w:szCs w:val="24"/>
                <w:lang w:eastAsia="ar-SA"/>
              </w:rPr>
              <w:t>Конституционное право Российской Федерации - ведущая отрасль российского права. Понятие, предмет и метод конституционного права Российской Федерации как отрасли права.</w:t>
            </w:r>
          </w:p>
        </w:tc>
        <w:tc>
          <w:tcPr>
            <w:tcW w:w="634" w:type="pct"/>
            <w:vMerge w:val="restart"/>
            <w:tcBorders>
              <w:top w:val="single" w:sz="4" w:space="0" w:color="auto"/>
              <w:left w:val="single" w:sz="4" w:space="0" w:color="auto"/>
              <w:bottom w:val="single" w:sz="4" w:space="0" w:color="auto"/>
              <w:right w:val="single" w:sz="4" w:space="0" w:color="auto"/>
            </w:tcBorders>
            <w:vAlign w:val="center"/>
            <w:hideMark/>
          </w:tcPr>
          <w:p w:rsidR="00E56309" w:rsidRPr="008A2ED4" w:rsidRDefault="00B7722F"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8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1B639C">
            <w:pPr>
              <w:suppressAutoHyphens/>
              <w:spacing w:after="0"/>
              <w:jc w:val="both"/>
              <w:rPr>
                <w:rFonts w:ascii="Times New Roman" w:hAnsi="Times New Roman"/>
                <w:b/>
                <w:bCs/>
                <w:i/>
                <w:sz w:val="24"/>
                <w:szCs w:val="24"/>
                <w:lang w:eastAsia="ar-SA"/>
              </w:rPr>
            </w:pPr>
            <w:r w:rsidRPr="008A2ED4">
              <w:rPr>
                <w:rFonts w:ascii="Times New Roman" w:hAnsi="Times New Roman"/>
                <w:b/>
                <w:bCs/>
                <w:sz w:val="24"/>
                <w:szCs w:val="24"/>
                <w:lang w:eastAsia="ar-SA"/>
              </w:rPr>
              <w:t>2</w:t>
            </w:r>
            <w:r w:rsidRPr="008A2ED4">
              <w:rPr>
                <w:rFonts w:ascii="Times New Roman" w:hAnsi="Times New Roman"/>
                <w:b/>
                <w:bCs/>
                <w:i/>
                <w:sz w:val="24"/>
                <w:szCs w:val="24"/>
                <w:lang w:eastAsia="ar-SA"/>
              </w:rPr>
              <w:t>.</w:t>
            </w:r>
            <w:r w:rsidRPr="008A2ED4">
              <w:rPr>
                <w:rFonts w:ascii="Times New Roman" w:hAnsi="Times New Roman"/>
                <w:bCs/>
                <w:sz w:val="24"/>
                <w:szCs w:val="24"/>
                <w:lang w:eastAsia="ar-SA"/>
              </w:rPr>
              <w:t xml:space="preserve"> Конституционно-правовые нормы: понятие, особенности и виды. Конституционно-правовые институты. Система конституционного права</w:t>
            </w:r>
            <w:r w:rsidR="001B639C" w:rsidRPr="008A2ED4">
              <w:rPr>
                <w:rFonts w:ascii="Times New Roman" w:hAnsi="Times New Roman"/>
                <w:bCs/>
                <w:sz w:val="24"/>
                <w:szCs w:val="24"/>
                <w:lang w:eastAsia="ar-SA"/>
              </w:rPr>
              <w:t xml:space="preserve"> </w:t>
            </w:r>
            <w:r w:rsidRPr="008A2ED4">
              <w:rPr>
                <w:rFonts w:ascii="Times New Roman" w:hAnsi="Times New Roman"/>
                <w:bCs/>
                <w:sz w:val="24"/>
                <w:szCs w:val="24"/>
                <w:lang w:eastAsia="ar-SA"/>
              </w:rPr>
              <w:t>Российской Федерации.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 xml:space="preserve">3. </w:t>
            </w:r>
            <w:r w:rsidRPr="008A2ED4">
              <w:rPr>
                <w:rFonts w:ascii="Times New Roman" w:hAnsi="Times New Roman"/>
                <w:bCs/>
                <w:sz w:val="24"/>
                <w:szCs w:val="24"/>
                <w:lang w:eastAsia="ar-SA"/>
              </w:rPr>
              <w:t>Конституционно-правовые отношения.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1B639C">
        <w:trPr>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4.</w:t>
            </w:r>
            <w:r w:rsidRPr="008A2ED4">
              <w:rPr>
                <w:rFonts w:ascii="Times New Roman" w:hAnsi="Times New Roman"/>
                <w:bCs/>
                <w:sz w:val="24"/>
                <w:szCs w:val="24"/>
                <w:lang w:eastAsia="ar-SA"/>
              </w:rPr>
              <w:t xml:space="preserve"> Источники конституционного права Российской Федерации.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6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
                <w:bCs/>
                <w:sz w:val="24"/>
                <w:szCs w:val="24"/>
                <w:lang w:eastAsia="ar-SA"/>
              </w:rPr>
              <w:t>5.</w:t>
            </w:r>
            <w:r w:rsidRPr="008A2ED4">
              <w:rPr>
                <w:rFonts w:ascii="Times New Roman" w:hAnsi="Times New Roman"/>
                <w:bCs/>
                <w:sz w:val="24"/>
                <w:szCs w:val="24"/>
                <w:lang w:eastAsia="ar-SA"/>
              </w:rPr>
              <w:t xml:space="preserve"> Место конституционного права Российской Федерации в системе российского права.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B7722F">
            <w:pPr>
              <w:suppressAutoHyphens/>
              <w:spacing w:after="0"/>
              <w:jc w:val="both"/>
              <w:rPr>
                <w:rFonts w:ascii="Times New Roman" w:hAnsi="Times New Roman"/>
                <w:sz w:val="24"/>
                <w:szCs w:val="24"/>
                <w:lang w:eastAsia="ar-SA"/>
              </w:rPr>
            </w:pPr>
            <w:r w:rsidRPr="008A2ED4">
              <w:rPr>
                <w:rFonts w:ascii="Times New Roman" w:hAnsi="Times New Roman"/>
                <w:b/>
                <w:sz w:val="24"/>
                <w:szCs w:val="24"/>
                <w:lang w:eastAsia="ar-SA"/>
              </w:rPr>
              <w:t xml:space="preserve">Практическое занятие № 1. </w:t>
            </w:r>
            <w:r w:rsidRPr="008A2ED4">
              <w:rPr>
                <w:rFonts w:ascii="Times New Roman" w:hAnsi="Times New Roman"/>
                <w:sz w:val="24"/>
                <w:szCs w:val="24"/>
                <w:lang w:eastAsia="ar-SA"/>
              </w:rPr>
              <w:t>«Конституционное право Российской Федерации – ведущая отрасль российского права»</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sz w:val="24"/>
                <w:szCs w:val="24"/>
                <w:lang w:eastAsia="ar-SA"/>
              </w:rPr>
            </w:pPr>
            <w:r w:rsidRPr="008A2ED4">
              <w:rPr>
                <w:rFonts w:ascii="Times New Roman" w:hAnsi="Times New Roman"/>
                <w:b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lang w:eastAsia="ar-SA"/>
              </w:rPr>
            </w:pPr>
            <w:r w:rsidRPr="008A2ED4">
              <w:rPr>
                <w:rFonts w:ascii="Times New Roman" w:hAnsi="Times New Roman"/>
                <w:b/>
                <w:bCs/>
                <w:lang w:eastAsia="ar-SA"/>
              </w:rPr>
              <w:t xml:space="preserve">Самостоятельная работа </w:t>
            </w:r>
            <w:proofErr w:type="gramStart"/>
            <w:r w:rsidRPr="008A2ED4">
              <w:rPr>
                <w:rFonts w:ascii="Times New Roman" w:hAnsi="Times New Roman"/>
                <w:b/>
                <w:bCs/>
                <w:lang w:eastAsia="ar-SA"/>
              </w:rPr>
              <w:t>обучающихся</w:t>
            </w:r>
            <w:proofErr w:type="gramEnd"/>
          </w:p>
          <w:p w:rsidR="00E56309" w:rsidRPr="008A2ED4" w:rsidRDefault="00E56309" w:rsidP="00E56309">
            <w:pPr>
              <w:suppressAutoHyphens/>
              <w:spacing w:after="0"/>
              <w:rPr>
                <w:rFonts w:ascii="Times New Roman" w:hAnsi="Times New Roman"/>
                <w:b/>
                <w:bCs/>
                <w:lang w:eastAsia="ar-SA"/>
              </w:rPr>
            </w:pPr>
            <w:r w:rsidRPr="008A2ED4">
              <w:rPr>
                <w:rFonts w:ascii="Times New Roman" w:hAnsi="Times New Roman"/>
              </w:rPr>
              <w:t xml:space="preserve">Составление таблицы: «Конституционные законы и федеральные законы, </w:t>
            </w:r>
            <w:r w:rsidRPr="008A2ED4">
              <w:rPr>
                <w:rFonts w:ascii="Times New Roman" w:hAnsi="Times New Roman"/>
              </w:rPr>
              <w:lastRenderedPageBreak/>
              <w:t>являющиеся источниками конституционного права».</w:t>
            </w:r>
          </w:p>
        </w:tc>
        <w:tc>
          <w:tcPr>
            <w:tcW w:w="634" w:type="pct"/>
            <w:tcBorders>
              <w:top w:val="single" w:sz="4" w:space="0" w:color="auto"/>
              <w:left w:val="single" w:sz="4" w:space="0" w:color="auto"/>
              <w:bottom w:val="single" w:sz="4" w:space="0" w:color="auto"/>
              <w:right w:val="single" w:sz="4" w:space="0" w:color="auto"/>
            </w:tcBorders>
            <w:vAlign w:val="center"/>
          </w:tcPr>
          <w:p w:rsidR="00E56309" w:rsidRPr="008A2ED4" w:rsidRDefault="00E56309" w:rsidP="00E56309">
            <w:pPr>
              <w:suppressAutoHyphens/>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3432" w:type="pct"/>
            <w:gridSpan w:val="2"/>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lastRenderedPageBreak/>
              <w:t>Раздел II. КОНСТИТУЦИЯ РОССИЙСКОЙ ФЕДЕРАЦ</w:t>
            </w:r>
            <w:proofErr w:type="gramStart"/>
            <w:r w:rsidRPr="008A2ED4">
              <w:rPr>
                <w:rFonts w:ascii="Times New Roman" w:hAnsi="Times New Roman"/>
                <w:b/>
                <w:bCs/>
                <w:sz w:val="24"/>
                <w:szCs w:val="24"/>
                <w:lang w:eastAsia="ar-SA"/>
              </w:rPr>
              <w:t>ИИ И ЕЕ</w:t>
            </w:r>
            <w:proofErr w:type="gramEnd"/>
            <w:r w:rsidRPr="008A2ED4">
              <w:rPr>
                <w:rFonts w:ascii="Times New Roman" w:hAnsi="Times New Roman"/>
                <w:b/>
                <w:bCs/>
                <w:sz w:val="24"/>
                <w:szCs w:val="24"/>
                <w:lang w:eastAsia="ar-SA"/>
              </w:rPr>
              <w:t xml:space="preserve"> РАЗВИТИЕ</w:t>
            </w:r>
          </w:p>
          <w:p w:rsidR="00E56309" w:rsidRPr="008A2ED4" w:rsidRDefault="00E56309" w:rsidP="00E56309">
            <w:pPr>
              <w:suppressAutoHyphens/>
              <w:spacing w:after="0"/>
              <w:rPr>
                <w:rFonts w:ascii="Times New Roman" w:hAnsi="Times New Roman"/>
                <w:b/>
                <w:bCs/>
                <w:sz w:val="24"/>
                <w:szCs w:val="24"/>
                <w:lang w:eastAsia="ar-SA"/>
              </w:rPr>
            </w:pPr>
          </w:p>
        </w:tc>
        <w:tc>
          <w:tcPr>
            <w:tcW w:w="634" w:type="pct"/>
            <w:tcBorders>
              <w:top w:val="single" w:sz="4" w:space="0" w:color="auto"/>
              <w:left w:val="single" w:sz="4" w:space="0" w:color="auto"/>
              <w:bottom w:val="single" w:sz="4" w:space="0" w:color="auto"/>
              <w:right w:val="single" w:sz="4" w:space="0" w:color="auto"/>
            </w:tcBorders>
          </w:tcPr>
          <w:p w:rsidR="00E56309" w:rsidRPr="008A2ED4" w:rsidRDefault="00A81417" w:rsidP="00E56309">
            <w:pPr>
              <w:suppressAutoHyphens/>
              <w:spacing w:after="0"/>
              <w:jc w:val="center"/>
              <w:rPr>
                <w:rFonts w:ascii="Times New Roman" w:hAnsi="Times New Roman"/>
                <w:b/>
                <w:sz w:val="24"/>
                <w:szCs w:val="24"/>
                <w:lang w:eastAsia="ar-SA"/>
              </w:rPr>
            </w:pPr>
            <w:r>
              <w:rPr>
                <w:rFonts w:ascii="Times New Roman" w:hAnsi="Times New Roman"/>
                <w:b/>
                <w:sz w:val="24"/>
                <w:szCs w:val="24"/>
                <w:lang w:eastAsia="ar-SA"/>
              </w:rPr>
              <w:t>10/4</w:t>
            </w:r>
          </w:p>
        </w:tc>
        <w:tc>
          <w:tcPr>
            <w:tcW w:w="934"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tc>
      </w:tr>
      <w:tr w:rsidR="00E56309" w:rsidRPr="008A2ED4" w:rsidTr="00E56309">
        <w:trPr>
          <w:trHeight w:val="20"/>
        </w:trPr>
        <w:tc>
          <w:tcPr>
            <w:tcW w:w="783" w:type="pct"/>
            <w:vMerge w:val="restar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Тема 2.1. Конституция </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Российской Федерации -</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основной закон государства</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Содержание учебного материала </w:t>
            </w:r>
          </w:p>
        </w:tc>
        <w:tc>
          <w:tcPr>
            <w:tcW w:w="634" w:type="pct"/>
            <w:tcBorders>
              <w:top w:val="single" w:sz="4" w:space="0" w:color="auto"/>
              <w:left w:val="single" w:sz="4" w:space="0" w:color="auto"/>
              <w:bottom w:val="single" w:sz="4" w:space="0" w:color="auto"/>
              <w:right w:val="single" w:sz="4" w:space="0" w:color="auto"/>
            </w:tcBorders>
            <w:vAlign w:val="center"/>
          </w:tcPr>
          <w:p w:rsidR="00E56309" w:rsidRPr="008A2ED4" w:rsidRDefault="0097552F" w:rsidP="00E56309">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6/2</w:t>
            </w:r>
          </w:p>
        </w:tc>
        <w:tc>
          <w:tcPr>
            <w:tcW w:w="934" w:type="pct"/>
            <w:vMerge w:val="restart"/>
            <w:tcBorders>
              <w:top w:val="single" w:sz="4" w:space="0" w:color="auto"/>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p w:rsidR="00E56309" w:rsidRPr="008A2ED4" w:rsidRDefault="00E56309" w:rsidP="00E56309">
            <w:pPr>
              <w:suppressAutoHyphens/>
              <w:spacing w:after="0"/>
              <w:jc w:val="center"/>
              <w:rPr>
                <w:rFonts w:ascii="Times New Roman" w:hAnsi="Times New Roman"/>
                <w:sz w:val="24"/>
                <w:szCs w:val="24"/>
                <w:lang w:eastAsia="ar-SA"/>
              </w:rPr>
            </w:pPr>
          </w:p>
        </w:tc>
      </w:tr>
      <w:tr w:rsidR="00E56309" w:rsidRPr="008A2ED4" w:rsidTr="00E5630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
                <w:bCs/>
                <w:sz w:val="24"/>
                <w:szCs w:val="24"/>
                <w:lang w:eastAsia="ar-SA"/>
              </w:rPr>
              <w:t xml:space="preserve">1. </w:t>
            </w:r>
            <w:r w:rsidRPr="008A2ED4">
              <w:rPr>
                <w:rFonts w:ascii="Times New Roman" w:hAnsi="Times New Roman"/>
                <w:bCs/>
                <w:sz w:val="24"/>
                <w:szCs w:val="24"/>
                <w:lang w:eastAsia="ar-SA"/>
              </w:rPr>
              <w:t>Понятие, сущность, функции конституции.</w:t>
            </w:r>
          </w:p>
        </w:tc>
        <w:tc>
          <w:tcPr>
            <w:tcW w:w="634" w:type="pct"/>
            <w:vMerge w:val="restart"/>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4</w:t>
            </w: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sz w:val="24"/>
                <w:szCs w:val="24"/>
                <w:lang w:eastAsia="ar-SA"/>
              </w:rPr>
            </w:pPr>
          </w:p>
        </w:tc>
      </w:tr>
      <w:tr w:rsidR="00E56309" w:rsidRPr="008A2ED4" w:rsidTr="00E56309">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 xml:space="preserve">2. </w:t>
            </w:r>
            <w:r w:rsidRPr="008A2ED4">
              <w:rPr>
                <w:rFonts w:ascii="Times New Roman" w:hAnsi="Times New Roman"/>
                <w:bCs/>
                <w:sz w:val="24"/>
                <w:szCs w:val="24"/>
                <w:lang w:eastAsia="ar-SA"/>
              </w:rPr>
              <w:t>Виды конституций.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sz w:val="24"/>
                <w:szCs w:val="24"/>
                <w:lang w:eastAsia="ar-SA"/>
              </w:rPr>
            </w:pPr>
          </w:p>
        </w:tc>
      </w:tr>
      <w:tr w:rsidR="00E56309" w:rsidRPr="008A2ED4" w:rsidTr="00E56309">
        <w:trPr>
          <w:trHeight w:val="2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 xml:space="preserve">3. </w:t>
            </w:r>
            <w:r w:rsidRPr="008A2ED4">
              <w:rPr>
                <w:rFonts w:ascii="Times New Roman" w:hAnsi="Times New Roman"/>
                <w:bCs/>
                <w:sz w:val="24"/>
                <w:szCs w:val="24"/>
                <w:lang w:eastAsia="ar-SA"/>
              </w:rPr>
              <w:t>Юридические свойства конституции.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sz w:val="24"/>
                <w:szCs w:val="24"/>
                <w:lang w:eastAsia="ar-SA"/>
              </w:rPr>
            </w:pPr>
          </w:p>
        </w:tc>
      </w:tr>
      <w:tr w:rsidR="00E56309" w:rsidRPr="008A2ED4" w:rsidTr="00E56309">
        <w:trPr>
          <w:trHeight w:val="3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
                <w:bCs/>
                <w:sz w:val="24"/>
                <w:szCs w:val="24"/>
                <w:lang w:eastAsia="ar-SA"/>
              </w:rPr>
              <w:t>4.</w:t>
            </w:r>
            <w:r w:rsidRPr="008A2ED4">
              <w:rPr>
                <w:rFonts w:ascii="Times New Roman" w:hAnsi="Times New Roman"/>
                <w:bCs/>
                <w:sz w:val="24"/>
                <w:szCs w:val="24"/>
                <w:lang w:eastAsia="ar-SA"/>
              </w:rPr>
              <w:t xml:space="preserve"> Порядок пересмотра Конституции Российской Федерации и принятия конституционных поправок. Толкование Конституции Российской Федерации.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sz w:val="24"/>
                <w:szCs w:val="24"/>
                <w:lang w:eastAsia="ar-SA"/>
              </w:rPr>
            </w:pPr>
          </w:p>
        </w:tc>
      </w:tr>
      <w:tr w:rsidR="00E56309" w:rsidRPr="008A2ED4" w:rsidTr="00E56309">
        <w:trPr>
          <w:trHeight w:val="2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
                <w:bCs/>
                <w:sz w:val="24"/>
                <w:szCs w:val="24"/>
                <w:lang w:eastAsia="ar-SA"/>
              </w:rPr>
              <w:t>5.</w:t>
            </w:r>
            <w:r w:rsidRPr="008A2ED4">
              <w:rPr>
                <w:rFonts w:ascii="Times New Roman" w:hAnsi="Times New Roman"/>
                <w:bCs/>
                <w:sz w:val="24"/>
                <w:szCs w:val="24"/>
                <w:lang w:eastAsia="ar-SA"/>
              </w:rPr>
              <w:t xml:space="preserve"> Реализация Конституции Российской Федераций.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sz w:val="24"/>
                <w:szCs w:val="24"/>
                <w:lang w:eastAsia="ar-SA"/>
              </w:rPr>
            </w:pPr>
          </w:p>
        </w:tc>
      </w:tr>
      <w:tr w:rsidR="00E56309" w:rsidRPr="008A2ED4" w:rsidTr="00E56309">
        <w:trPr>
          <w:trHeight w:val="5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
                <w:bCs/>
                <w:sz w:val="24"/>
                <w:szCs w:val="24"/>
                <w:lang w:eastAsia="ar-SA"/>
              </w:rPr>
              <w:t>6.</w:t>
            </w:r>
            <w:r w:rsidRPr="008A2ED4">
              <w:rPr>
                <w:rFonts w:ascii="Times New Roman" w:hAnsi="Times New Roman"/>
                <w:bCs/>
                <w:sz w:val="24"/>
                <w:szCs w:val="24"/>
                <w:lang w:eastAsia="ar-SA"/>
              </w:rPr>
              <w:t xml:space="preserve"> Охрана Конституции Российской Федерации. Роль Конституционного Суда Российской Федерации в охране Конституции Российской Федерации.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sz w:val="24"/>
                <w:szCs w:val="24"/>
                <w:lang w:eastAsia="ar-SA"/>
              </w:rPr>
            </w:pPr>
          </w:p>
        </w:tc>
      </w:tr>
      <w:tr w:rsidR="00E56309" w:rsidRPr="008A2ED4" w:rsidTr="00E5630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Практическое занятие № 2. </w:t>
            </w:r>
            <w:r w:rsidRPr="008A2ED4">
              <w:rPr>
                <w:rFonts w:ascii="Times New Roman" w:hAnsi="Times New Roman"/>
                <w:bCs/>
                <w:sz w:val="24"/>
                <w:szCs w:val="24"/>
                <w:lang w:eastAsia="ar-SA"/>
              </w:rPr>
              <w:t xml:space="preserve"> «Сущность и юридические свойства Конституции Российской Федерации »</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Самостоятельная работа </w:t>
            </w:r>
            <w:proofErr w:type="gramStart"/>
            <w:r w:rsidRPr="008A2ED4">
              <w:rPr>
                <w:rFonts w:ascii="Times New Roman" w:hAnsi="Times New Roman"/>
                <w:b/>
                <w:bCs/>
                <w:sz w:val="24"/>
                <w:szCs w:val="24"/>
                <w:lang w:eastAsia="ar-SA"/>
              </w:rPr>
              <w:t>обучающихся</w:t>
            </w:r>
            <w:proofErr w:type="gramEnd"/>
            <w:r w:rsidRPr="008A2ED4">
              <w:rPr>
                <w:rFonts w:ascii="Times New Roman" w:hAnsi="Times New Roman"/>
                <w:b/>
                <w:bCs/>
                <w:sz w:val="24"/>
                <w:szCs w:val="24"/>
                <w:lang w:eastAsia="ar-SA"/>
              </w:rPr>
              <w:t xml:space="preserve"> </w:t>
            </w:r>
          </w:p>
          <w:p w:rsidR="00B7722F" w:rsidRPr="008A2ED4" w:rsidRDefault="00B7722F" w:rsidP="00B7722F">
            <w:pPr>
              <w:suppressAutoHyphens/>
              <w:spacing w:after="0"/>
              <w:rPr>
                <w:rFonts w:ascii="Times New Roman" w:hAnsi="Times New Roman"/>
                <w:sz w:val="24"/>
                <w:szCs w:val="24"/>
              </w:rPr>
            </w:pPr>
            <w:r w:rsidRPr="008A2ED4">
              <w:rPr>
                <w:rFonts w:ascii="Times New Roman" w:hAnsi="Times New Roman"/>
                <w:sz w:val="24"/>
                <w:szCs w:val="24"/>
              </w:rPr>
              <w:t xml:space="preserve">Изучение структуры Конституций других развитых государств (Германии, США, Японии). </w:t>
            </w:r>
          </w:p>
          <w:p w:rsidR="00B7722F" w:rsidRPr="008A2ED4" w:rsidRDefault="00B7722F" w:rsidP="00B7722F">
            <w:pPr>
              <w:suppressAutoHyphens/>
              <w:spacing w:after="0"/>
              <w:rPr>
                <w:rFonts w:ascii="Times New Roman" w:hAnsi="Times New Roman"/>
                <w:b/>
                <w:bCs/>
                <w:sz w:val="24"/>
                <w:szCs w:val="24"/>
                <w:lang w:eastAsia="ar-SA"/>
              </w:rPr>
            </w:pPr>
            <w:r w:rsidRPr="008A2ED4">
              <w:rPr>
                <w:rFonts w:ascii="Times New Roman" w:hAnsi="Times New Roman"/>
                <w:sz w:val="24"/>
                <w:szCs w:val="24"/>
              </w:rPr>
              <w:t xml:space="preserve"> Составление схемы: «Порядок внесения изменений в Конституцию РФ». Анализ истоков происхождения понятия «Конституция».</w:t>
            </w:r>
          </w:p>
        </w:tc>
        <w:tc>
          <w:tcPr>
            <w:tcW w:w="634" w:type="pct"/>
            <w:tcBorders>
              <w:top w:val="single" w:sz="4" w:space="0" w:color="auto"/>
              <w:left w:val="single" w:sz="4" w:space="0" w:color="auto"/>
              <w:bottom w:val="single" w:sz="4" w:space="0" w:color="auto"/>
              <w:right w:val="single" w:sz="4" w:space="0" w:color="auto"/>
            </w:tcBorders>
            <w:vAlign w:val="center"/>
          </w:tcPr>
          <w:p w:rsidR="00E56309" w:rsidRPr="008A2ED4" w:rsidRDefault="00B7722F"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bottom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0"/>
        </w:trPr>
        <w:tc>
          <w:tcPr>
            <w:tcW w:w="783"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Тема 2.2. Развитие </w:t>
            </w:r>
            <w:proofErr w:type="gramStart"/>
            <w:r w:rsidRPr="008A2ED4">
              <w:rPr>
                <w:rFonts w:ascii="Times New Roman" w:hAnsi="Times New Roman"/>
                <w:b/>
                <w:bCs/>
                <w:sz w:val="24"/>
                <w:szCs w:val="24"/>
                <w:lang w:eastAsia="ar-SA"/>
              </w:rPr>
              <w:t>конституционного</w:t>
            </w:r>
            <w:proofErr w:type="gramEnd"/>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законодательства в России</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Содержание учебного материала </w:t>
            </w:r>
          </w:p>
        </w:tc>
        <w:tc>
          <w:tcPr>
            <w:tcW w:w="634" w:type="pct"/>
            <w:tcBorders>
              <w:top w:val="single" w:sz="4" w:space="0" w:color="auto"/>
              <w:left w:val="single" w:sz="4" w:space="0" w:color="auto"/>
              <w:bottom w:val="single" w:sz="4" w:space="0" w:color="auto"/>
              <w:right w:val="single" w:sz="4" w:space="0" w:color="auto"/>
            </w:tcBorders>
          </w:tcPr>
          <w:p w:rsidR="00E56309" w:rsidRPr="008A2ED4" w:rsidRDefault="0097552F" w:rsidP="00E56309">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4/2</w:t>
            </w:r>
          </w:p>
        </w:tc>
        <w:tc>
          <w:tcPr>
            <w:tcW w:w="934" w:type="pct"/>
            <w:vMerge w:val="restart"/>
            <w:tcBorders>
              <w:top w:val="single" w:sz="4" w:space="0" w:color="auto"/>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Cs/>
                <w:sz w:val="24"/>
                <w:szCs w:val="24"/>
                <w:lang w:eastAsia="ar-SA"/>
              </w:rPr>
            </w:pPr>
            <w:r w:rsidRPr="008A2ED4">
              <w:rPr>
                <w:rFonts w:ascii="Times New Roman" w:hAnsi="Times New Roman"/>
                <w:bCs/>
                <w:sz w:val="24"/>
                <w:szCs w:val="24"/>
                <w:lang w:eastAsia="ar-SA"/>
              </w:rPr>
              <w:t xml:space="preserve">1. Основные этапы развития Конституций СССР и России. Документы конституционного значения, принятые до октября 1917 года. Конституция РСФСР 1918 года. Конституция СССР 1924 года и Конституция РСФСР 1925 года. Конституция СССР 1936 года и Конституция РСФСР 1937 года. Конституция СССР 1977 года и </w:t>
            </w:r>
            <w:r w:rsidRPr="008A2ED4">
              <w:rPr>
                <w:rFonts w:ascii="Times New Roman" w:hAnsi="Times New Roman"/>
                <w:bCs/>
                <w:sz w:val="24"/>
                <w:szCs w:val="24"/>
                <w:lang w:eastAsia="ar-SA"/>
              </w:rPr>
              <w:lastRenderedPageBreak/>
              <w:t>Конституция РСФСР 1978 года.</w:t>
            </w:r>
          </w:p>
        </w:tc>
        <w:tc>
          <w:tcPr>
            <w:tcW w:w="634" w:type="pct"/>
            <w:vMerge w:val="restart"/>
            <w:tcBorders>
              <w:top w:val="single" w:sz="4" w:space="0" w:color="auto"/>
              <w:left w:val="single" w:sz="4" w:space="0" w:color="auto"/>
              <w:bottom w:val="single" w:sz="4" w:space="0" w:color="auto"/>
              <w:right w:val="single" w:sz="4" w:space="0" w:color="auto"/>
            </w:tcBorders>
            <w:vAlign w:val="center"/>
            <w:hideMark/>
          </w:tcPr>
          <w:p w:rsidR="00E56309" w:rsidRPr="008A2ED4" w:rsidRDefault="001D2857"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lastRenderedPageBreak/>
              <w:t>4</w:t>
            </w: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Cs/>
                <w:sz w:val="24"/>
                <w:szCs w:val="24"/>
                <w:lang w:eastAsia="ar-SA"/>
              </w:rPr>
              <w:t>2. Конституционная реформа в Российской Федерации.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Cs/>
                <w:sz w:val="24"/>
                <w:szCs w:val="24"/>
                <w:lang w:eastAsia="ar-SA"/>
              </w:rPr>
              <w:t>3. Основные черты Конституции Российской Федерации 1993 года.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B7722F">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 xml:space="preserve">Практическое занятие №3. </w:t>
            </w:r>
            <w:r w:rsidRPr="008A2ED4">
              <w:rPr>
                <w:rFonts w:ascii="Times New Roman" w:hAnsi="Times New Roman"/>
                <w:bCs/>
                <w:sz w:val="24"/>
                <w:szCs w:val="24"/>
                <w:lang w:eastAsia="ar-SA"/>
              </w:rPr>
              <w:t>«Развитие конституционного законодательства в России»</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B7722F">
        <w:trPr>
          <w:trHeight w:val="20"/>
        </w:trPr>
        <w:tc>
          <w:tcPr>
            <w:tcW w:w="3432" w:type="pct"/>
            <w:gridSpan w:val="2"/>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РАЗДЕЛ III. ПОНЯТИЕ ОСНОВ КОНСТИТУЦИОННОГО СТРОЯ РОССИЙСКОЙ ФЕДЕРАЦИИ</w:t>
            </w:r>
          </w:p>
        </w:tc>
        <w:tc>
          <w:tcPr>
            <w:tcW w:w="634" w:type="pct"/>
            <w:tcBorders>
              <w:top w:val="single" w:sz="4" w:space="0" w:color="auto"/>
              <w:left w:val="single" w:sz="4" w:space="0" w:color="auto"/>
              <w:bottom w:val="single" w:sz="4" w:space="0" w:color="auto"/>
              <w:right w:val="single" w:sz="4" w:space="0" w:color="auto"/>
            </w:tcBorders>
          </w:tcPr>
          <w:p w:rsidR="00E56309" w:rsidRPr="008A2ED4" w:rsidRDefault="00A81417" w:rsidP="00E56309">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16/6</w:t>
            </w:r>
          </w:p>
        </w:tc>
        <w:tc>
          <w:tcPr>
            <w:tcW w:w="9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 ОК 07;</w:t>
            </w:r>
          </w:p>
        </w:tc>
      </w:tr>
      <w:tr w:rsidR="00E56309" w:rsidRPr="008A2ED4" w:rsidTr="00B7722F">
        <w:trPr>
          <w:trHeight w:val="20"/>
        </w:trPr>
        <w:tc>
          <w:tcPr>
            <w:tcW w:w="783"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Тема 3.1.</w:t>
            </w:r>
            <w:r w:rsidRPr="008A2ED4">
              <w:rPr>
                <w:rFonts w:ascii="Times New Roman" w:hAnsi="Times New Roman"/>
                <w:sz w:val="24"/>
                <w:szCs w:val="24"/>
                <w:lang w:eastAsia="ar-SA"/>
              </w:rPr>
              <w:t xml:space="preserve"> </w:t>
            </w:r>
            <w:r w:rsidRPr="008A2ED4">
              <w:rPr>
                <w:rFonts w:ascii="Times New Roman" w:hAnsi="Times New Roman"/>
                <w:b/>
                <w:bCs/>
                <w:sz w:val="24"/>
                <w:szCs w:val="24"/>
                <w:lang w:eastAsia="ar-SA"/>
              </w:rPr>
              <w:t xml:space="preserve">Понятие основ </w:t>
            </w:r>
            <w:proofErr w:type="gramStart"/>
            <w:r w:rsidRPr="008A2ED4">
              <w:rPr>
                <w:rFonts w:ascii="Times New Roman" w:hAnsi="Times New Roman"/>
                <w:b/>
                <w:bCs/>
                <w:sz w:val="24"/>
                <w:szCs w:val="24"/>
                <w:lang w:eastAsia="ar-SA"/>
              </w:rPr>
              <w:t>конституционного</w:t>
            </w:r>
            <w:proofErr w:type="gramEnd"/>
            <w:r w:rsidRPr="008A2ED4">
              <w:rPr>
                <w:rFonts w:ascii="Times New Roman" w:hAnsi="Times New Roman"/>
                <w:b/>
                <w:bCs/>
                <w:sz w:val="24"/>
                <w:szCs w:val="24"/>
                <w:lang w:eastAsia="ar-SA"/>
              </w:rPr>
              <w:t xml:space="preserve"> </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строя</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Российской </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Федерации</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Содержание учебного материала </w:t>
            </w:r>
          </w:p>
        </w:tc>
        <w:tc>
          <w:tcPr>
            <w:tcW w:w="634" w:type="pct"/>
            <w:tcBorders>
              <w:top w:val="single" w:sz="4" w:space="0" w:color="auto"/>
              <w:left w:val="single" w:sz="4" w:space="0" w:color="auto"/>
              <w:bottom w:val="single" w:sz="4" w:space="0" w:color="auto"/>
              <w:right w:val="single" w:sz="4" w:space="0" w:color="auto"/>
            </w:tcBorders>
          </w:tcPr>
          <w:p w:rsidR="00E56309" w:rsidRPr="008A2ED4" w:rsidRDefault="0097552F" w:rsidP="00E56309">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6/2</w:t>
            </w:r>
          </w:p>
        </w:tc>
        <w:tc>
          <w:tcPr>
            <w:tcW w:w="934"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 ОК 07;</w:t>
            </w: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Cs/>
                <w:sz w:val="24"/>
                <w:szCs w:val="24"/>
                <w:lang w:eastAsia="ar-SA"/>
              </w:rPr>
            </w:pPr>
            <w:r w:rsidRPr="008A2ED4">
              <w:rPr>
                <w:rFonts w:ascii="Times New Roman" w:hAnsi="Times New Roman"/>
                <w:bCs/>
                <w:sz w:val="24"/>
                <w:szCs w:val="24"/>
                <w:lang w:eastAsia="ar-SA"/>
              </w:rPr>
              <w:t>1. Понятие и содержание основ конституционного строя Российской Федерации. Гуманистические основы конституционного строя.</w:t>
            </w:r>
          </w:p>
        </w:tc>
        <w:tc>
          <w:tcPr>
            <w:tcW w:w="634" w:type="pct"/>
            <w:vMerge w:val="restart"/>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4</w:t>
            </w: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2. Человек, его права и свободы как высшая ценность конституционного строя.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Cs/>
                <w:sz w:val="24"/>
                <w:szCs w:val="24"/>
                <w:lang w:eastAsia="ar-SA"/>
              </w:rPr>
              <w:t xml:space="preserve">3. Формы государственного устройства.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 xml:space="preserve">4. Россия - демократическое, федеративное, правовое государство с республиканской формой правления.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Cs/>
                <w:sz w:val="24"/>
                <w:szCs w:val="24"/>
                <w:lang w:eastAsia="ar-SA"/>
              </w:rPr>
              <w:t xml:space="preserve">5. Россия </w:t>
            </w:r>
            <w:proofErr w:type="gramStart"/>
            <w:r w:rsidRPr="008A2ED4">
              <w:rPr>
                <w:rFonts w:ascii="Times New Roman" w:hAnsi="Times New Roman"/>
                <w:bCs/>
                <w:sz w:val="24"/>
                <w:szCs w:val="24"/>
                <w:lang w:eastAsia="ar-SA"/>
              </w:rPr>
              <w:t>-с</w:t>
            </w:r>
            <w:proofErr w:type="gramEnd"/>
            <w:r w:rsidRPr="008A2ED4">
              <w:rPr>
                <w:rFonts w:ascii="Times New Roman" w:hAnsi="Times New Roman"/>
                <w:bCs/>
                <w:sz w:val="24"/>
                <w:szCs w:val="24"/>
                <w:lang w:eastAsia="ar-SA"/>
              </w:rPr>
              <w:t>ветское, суверенное социальное государство.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 xml:space="preserve">6. Экономические основы конституционного строя.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77"/>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7. Формы собственности в Российской Федерации. Конституционные гарантии развития в Российской Федерации рыночной экономики.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8. Политическое многообразие, многопартийность, равенство всех общественных объединений перед законом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B7722F">
            <w:pPr>
              <w:suppressAutoHyphens/>
              <w:spacing w:after="0"/>
              <w:jc w:val="both"/>
              <w:rPr>
                <w:rFonts w:ascii="Times New Roman" w:hAnsi="Times New Roman"/>
                <w:bCs/>
                <w:sz w:val="24"/>
                <w:szCs w:val="24"/>
                <w:lang w:eastAsia="ar-SA"/>
              </w:rPr>
            </w:pPr>
            <w:r w:rsidRPr="008A2ED4">
              <w:rPr>
                <w:rFonts w:ascii="Times New Roman" w:hAnsi="Times New Roman"/>
                <w:b/>
                <w:bCs/>
                <w:sz w:val="24"/>
                <w:szCs w:val="24"/>
                <w:lang w:eastAsia="ar-SA"/>
              </w:rPr>
              <w:t xml:space="preserve">Практическое занятие №4. </w:t>
            </w:r>
            <w:r w:rsidRPr="008A2ED4">
              <w:rPr>
                <w:rFonts w:ascii="Times New Roman" w:hAnsi="Times New Roman"/>
                <w:bCs/>
                <w:sz w:val="24"/>
                <w:szCs w:val="24"/>
                <w:lang w:eastAsia="ar-SA"/>
              </w:rPr>
              <w:t>«Анализ содержания основ конституционного строя применительно к современным условиям»</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0"/>
        </w:trPr>
        <w:tc>
          <w:tcPr>
            <w:tcW w:w="783" w:type="pct"/>
            <w:vMerge/>
            <w:tcBorders>
              <w:left w:val="single" w:sz="4" w:space="0" w:color="auto"/>
              <w:bottom w:val="single" w:sz="4" w:space="0" w:color="auto"/>
              <w:right w:val="single" w:sz="4" w:space="0" w:color="auto"/>
            </w:tcBorders>
          </w:tcPr>
          <w:p w:rsidR="00E56309" w:rsidRPr="008A2ED4" w:rsidRDefault="00E56309" w:rsidP="00E56309">
            <w:pPr>
              <w:suppressAutoHyphens/>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B7722F"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Самостоятельная работа </w:t>
            </w:r>
            <w:proofErr w:type="gramStart"/>
            <w:r w:rsidRPr="008A2ED4">
              <w:rPr>
                <w:rFonts w:ascii="Times New Roman" w:hAnsi="Times New Roman"/>
                <w:b/>
                <w:bCs/>
                <w:sz w:val="24"/>
                <w:szCs w:val="24"/>
                <w:lang w:eastAsia="ar-SA"/>
              </w:rPr>
              <w:t>обучающихся</w:t>
            </w:r>
            <w:proofErr w:type="gramEnd"/>
            <w:r w:rsidRPr="008A2ED4">
              <w:rPr>
                <w:rFonts w:ascii="Times New Roman" w:hAnsi="Times New Roman"/>
                <w:b/>
                <w:bCs/>
                <w:sz w:val="24"/>
                <w:szCs w:val="24"/>
                <w:lang w:eastAsia="ar-SA"/>
              </w:rPr>
              <w:t xml:space="preserve"> </w:t>
            </w:r>
          </w:p>
          <w:p w:rsidR="00E56309" w:rsidRPr="008A2ED4" w:rsidRDefault="00B7722F" w:rsidP="00E56309">
            <w:pPr>
              <w:suppressAutoHyphens/>
              <w:spacing w:after="0"/>
              <w:rPr>
                <w:rFonts w:ascii="Times New Roman" w:hAnsi="Times New Roman"/>
                <w:bCs/>
                <w:sz w:val="24"/>
                <w:szCs w:val="24"/>
                <w:lang w:eastAsia="ar-SA"/>
              </w:rPr>
            </w:pPr>
            <w:r w:rsidRPr="008A2ED4">
              <w:rPr>
                <w:rFonts w:ascii="Times New Roman" w:hAnsi="Times New Roman"/>
                <w:sz w:val="24"/>
                <w:szCs w:val="24"/>
              </w:rPr>
              <w:t>Написание эссе на тему: «Теория разделения властей: плюсы и минусы».</w:t>
            </w:r>
          </w:p>
        </w:tc>
        <w:tc>
          <w:tcPr>
            <w:tcW w:w="634" w:type="pct"/>
            <w:tcBorders>
              <w:top w:val="single" w:sz="4" w:space="0" w:color="auto"/>
              <w:left w:val="single" w:sz="4" w:space="0" w:color="auto"/>
              <w:bottom w:val="single" w:sz="4" w:space="0" w:color="auto"/>
              <w:right w:val="single" w:sz="4" w:space="0" w:color="auto"/>
            </w:tcBorders>
            <w:vAlign w:val="center"/>
          </w:tcPr>
          <w:p w:rsidR="00B7722F" w:rsidRPr="008A2ED4" w:rsidRDefault="00B7722F" w:rsidP="00E56309">
            <w:pPr>
              <w:suppressAutoHyphens/>
              <w:spacing w:after="0"/>
              <w:jc w:val="center"/>
              <w:rPr>
                <w:rFonts w:ascii="Times New Roman" w:hAnsi="Times New Roman"/>
                <w:b/>
                <w:bCs/>
                <w:sz w:val="24"/>
                <w:szCs w:val="24"/>
                <w:lang w:eastAsia="ar-SA"/>
              </w:rPr>
            </w:pPr>
          </w:p>
          <w:p w:rsidR="00E56309" w:rsidRPr="008A2ED4" w:rsidRDefault="00B7722F"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bottom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0"/>
        </w:trPr>
        <w:tc>
          <w:tcPr>
            <w:tcW w:w="783"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Тема 3.2. </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lastRenderedPageBreak/>
              <w:t>Избирательное право и право</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на участие </w:t>
            </w:r>
            <w:proofErr w:type="gramStart"/>
            <w:r w:rsidRPr="008A2ED4">
              <w:rPr>
                <w:rFonts w:ascii="Times New Roman" w:hAnsi="Times New Roman"/>
                <w:b/>
                <w:bCs/>
                <w:sz w:val="24"/>
                <w:szCs w:val="24"/>
                <w:lang w:eastAsia="ar-SA"/>
              </w:rPr>
              <w:t>в</w:t>
            </w:r>
            <w:proofErr w:type="gramEnd"/>
            <w:r w:rsidRPr="008A2ED4">
              <w:rPr>
                <w:rFonts w:ascii="Times New Roman" w:hAnsi="Times New Roman"/>
                <w:b/>
                <w:bCs/>
                <w:sz w:val="24"/>
                <w:szCs w:val="24"/>
                <w:lang w:eastAsia="ar-SA"/>
              </w:rPr>
              <w:t xml:space="preserve"> </w:t>
            </w:r>
          </w:p>
          <w:p w:rsidR="00E56309" w:rsidRPr="008A2ED4" w:rsidRDefault="00E56309" w:rsidP="00E56309">
            <w:pPr>
              <w:suppressAutoHyphens/>
              <w:spacing w:after="0"/>
              <w:rPr>
                <w:rFonts w:ascii="Times New Roman" w:hAnsi="Times New Roman"/>
                <w:b/>
                <w:bCs/>
                <w:sz w:val="24"/>
                <w:szCs w:val="24"/>
                <w:lang w:eastAsia="ar-SA"/>
              </w:rPr>
            </w:pPr>
            <w:proofErr w:type="gramStart"/>
            <w:r w:rsidRPr="008A2ED4">
              <w:rPr>
                <w:rFonts w:ascii="Times New Roman" w:hAnsi="Times New Roman"/>
                <w:b/>
                <w:bCs/>
                <w:sz w:val="24"/>
                <w:szCs w:val="24"/>
                <w:lang w:eastAsia="ar-SA"/>
              </w:rPr>
              <w:t>референдуме</w:t>
            </w:r>
            <w:proofErr w:type="gramEnd"/>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Cs/>
                <w:sz w:val="24"/>
                <w:szCs w:val="24"/>
                <w:lang w:eastAsia="ar-SA"/>
              </w:rPr>
            </w:pPr>
            <w:r w:rsidRPr="008A2ED4">
              <w:rPr>
                <w:rFonts w:ascii="Times New Roman" w:hAnsi="Times New Roman"/>
                <w:b/>
                <w:bCs/>
                <w:sz w:val="24"/>
                <w:szCs w:val="24"/>
                <w:lang w:eastAsia="ar-SA"/>
              </w:rPr>
              <w:lastRenderedPageBreak/>
              <w:t xml:space="preserve">Содержание учебного материала </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97552F" w:rsidP="00B7722F">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6/2</w:t>
            </w:r>
          </w:p>
        </w:tc>
        <w:tc>
          <w:tcPr>
            <w:tcW w:w="934" w:type="pct"/>
            <w:vMerge w:val="restart"/>
            <w:tcBorders>
              <w:top w:val="single" w:sz="4" w:space="0" w:color="auto"/>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w:t>
            </w:r>
            <w:r w:rsidRPr="008A2ED4">
              <w:rPr>
                <w:rFonts w:ascii="Times New Roman" w:hAnsi="Times New Roman"/>
                <w:bCs/>
                <w:sz w:val="24"/>
                <w:szCs w:val="24"/>
                <w:lang w:eastAsia="ar-SA"/>
              </w:rPr>
              <w:lastRenderedPageBreak/>
              <w:t>ОК 02, ОК 04, ОК 05, ОК 06</w:t>
            </w:r>
          </w:p>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 Понятие избирательной системы и избирательного права.</w:t>
            </w:r>
          </w:p>
        </w:tc>
        <w:tc>
          <w:tcPr>
            <w:tcW w:w="634" w:type="pct"/>
            <w:vMerge w:val="restart"/>
            <w:tcBorders>
              <w:top w:val="single" w:sz="4" w:space="0" w:color="auto"/>
              <w:left w:val="single" w:sz="4" w:space="0" w:color="auto"/>
              <w:bottom w:val="single" w:sz="4" w:space="0" w:color="auto"/>
              <w:right w:val="single" w:sz="4" w:space="0" w:color="auto"/>
            </w:tcBorders>
            <w:vAlign w:val="center"/>
            <w:hideMark/>
          </w:tcPr>
          <w:p w:rsidR="00E56309" w:rsidRPr="008A2ED4" w:rsidRDefault="001D2857"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6</w:t>
            </w: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2.Принципы избирательного права.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3. Источники избирательного права.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4. Порядок организации и проведения выборов. Избирательные комиссии. Избирательные округа и избирательные участки.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5. Списки избирателей.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6. Выдвижение и регистрация списков кандидатов, гарантии  деятельности кандидатов.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7. Предвыборная агитация и финансирование выборов.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8. Порядок голосования, подсчет голосов избирателей, установление результатов выборов и их опубликование.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9. Становление и развитие института референдума в Российской Федерации.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10. Понятие референдума, предмет и виды референдумов.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11. Общие принципы проведения референдума.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12. Назначение референдума.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13. Голосование на референдуме и определение его результатов. Ответственность за нарушение законодательства о референдуме.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B7722F">
            <w:pPr>
              <w:suppressAutoHyphens/>
              <w:spacing w:after="0"/>
              <w:jc w:val="both"/>
              <w:rPr>
                <w:rFonts w:ascii="Times New Roman" w:hAnsi="Times New Roman"/>
                <w:bCs/>
                <w:sz w:val="24"/>
                <w:szCs w:val="24"/>
                <w:lang w:eastAsia="ar-SA"/>
              </w:rPr>
            </w:pPr>
            <w:r w:rsidRPr="008A2ED4">
              <w:rPr>
                <w:rFonts w:ascii="Times New Roman" w:hAnsi="Times New Roman"/>
                <w:b/>
                <w:bCs/>
                <w:sz w:val="24"/>
                <w:szCs w:val="24"/>
                <w:lang w:eastAsia="ar-SA"/>
              </w:rPr>
              <w:t>Практическое занятие №5.</w:t>
            </w:r>
            <w:r w:rsidRPr="008A2ED4">
              <w:rPr>
                <w:rFonts w:ascii="Times New Roman" w:hAnsi="Times New Roman"/>
                <w:bCs/>
                <w:sz w:val="24"/>
                <w:szCs w:val="24"/>
                <w:lang w:eastAsia="ar-SA"/>
              </w:rPr>
              <w:t xml:space="preserve"> «Избирательное право и право на участие в референдуме». Решение практических ситуаций</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0"/>
        </w:trPr>
        <w:tc>
          <w:tcPr>
            <w:tcW w:w="783"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Тема 3.3. Общественные объединения</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 xml:space="preserve">Содержание учебного материала </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97552F" w:rsidP="0097552F">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4/2</w:t>
            </w:r>
          </w:p>
        </w:tc>
        <w:tc>
          <w:tcPr>
            <w:tcW w:w="934" w:type="pct"/>
            <w:vMerge w:val="restart"/>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 Понятие общественных объединений, их организационно-правовые формы.</w:t>
            </w:r>
          </w:p>
        </w:tc>
        <w:tc>
          <w:tcPr>
            <w:tcW w:w="634" w:type="pct"/>
            <w:vMerge w:val="restart"/>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64"/>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2. Принципы создания и деятельности общественных объединений.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3. Создание общественных объединений, политических партий, их реорганизация и ликвидация.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4. Права и обязанности общественных объединений, политических партий.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5. Ответственность за нарушение законов об общественных объединениях.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1D2857" w:rsidRPr="008A2ED4" w:rsidTr="00E56309">
        <w:trPr>
          <w:trHeight w:val="20"/>
        </w:trPr>
        <w:tc>
          <w:tcPr>
            <w:tcW w:w="0" w:type="auto"/>
            <w:vMerge/>
            <w:tcBorders>
              <w:left w:val="single" w:sz="4" w:space="0" w:color="auto"/>
              <w:right w:val="single" w:sz="4" w:space="0" w:color="auto"/>
            </w:tcBorders>
            <w:vAlign w:val="center"/>
          </w:tcPr>
          <w:p w:rsidR="001D2857" w:rsidRPr="008A2ED4" w:rsidRDefault="001D2857"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tcPr>
          <w:p w:rsidR="001D2857" w:rsidRPr="008A2ED4" w:rsidRDefault="001D2857" w:rsidP="00BB1E93">
            <w:pPr>
              <w:suppressAutoHyphens/>
              <w:spacing w:after="0"/>
              <w:jc w:val="both"/>
              <w:rPr>
                <w:rFonts w:ascii="Times New Roman" w:hAnsi="Times New Roman"/>
                <w:bCs/>
                <w:sz w:val="24"/>
                <w:szCs w:val="24"/>
                <w:lang w:eastAsia="ar-SA"/>
              </w:rPr>
            </w:pPr>
            <w:r w:rsidRPr="008A2ED4">
              <w:rPr>
                <w:rFonts w:ascii="Times New Roman" w:hAnsi="Times New Roman"/>
                <w:b/>
                <w:bCs/>
                <w:sz w:val="24"/>
                <w:szCs w:val="24"/>
                <w:lang w:eastAsia="ar-SA"/>
              </w:rPr>
              <w:t>Практическое занятие №6</w:t>
            </w:r>
            <w:r w:rsidRPr="008A2ED4">
              <w:rPr>
                <w:rFonts w:ascii="Times New Roman" w:hAnsi="Times New Roman"/>
                <w:bCs/>
                <w:sz w:val="24"/>
                <w:szCs w:val="24"/>
                <w:lang w:eastAsia="ar-SA"/>
              </w:rPr>
              <w:t xml:space="preserve">  </w:t>
            </w:r>
            <w:r w:rsidRPr="008A2ED4">
              <w:rPr>
                <w:rFonts w:ascii="Times New Roman" w:hAnsi="Times New Roman"/>
                <w:sz w:val="24"/>
                <w:szCs w:val="24"/>
              </w:rPr>
              <w:t>Изучение основных положений Федерального закона РФ «Об общественных объединениях в РФ» (порядок создания)</w:t>
            </w:r>
          </w:p>
        </w:tc>
        <w:tc>
          <w:tcPr>
            <w:tcW w:w="0" w:type="auto"/>
            <w:tcBorders>
              <w:top w:val="single" w:sz="4" w:space="0" w:color="auto"/>
              <w:left w:val="single" w:sz="4" w:space="0" w:color="auto"/>
              <w:bottom w:val="single" w:sz="4" w:space="0" w:color="auto"/>
              <w:right w:val="single" w:sz="4" w:space="0" w:color="auto"/>
            </w:tcBorders>
            <w:vAlign w:val="center"/>
          </w:tcPr>
          <w:p w:rsidR="001D2857" w:rsidRPr="008A2ED4" w:rsidRDefault="008A2ED4" w:rsidP="008A2ED4">
            <w:pPr>
              <w:spacing w:after="0"/>
              <w:jc w:val="center"/>
              <w:rPr>
                <w:rFonts w:ascii="Times New Roman" w:hAnsi="Times New Roman"/>
                <w:bCs/>
                <w:sz w:val="24"/>
                <w:szCs w:val="24"/>
                <w:lang w:eastAsia="ar-SA"/>
              </w:rPr>
            </w:pPr>
            <w:r>
              <w:rPr>
                <w:rFonts w:ascii="Times New Roman" w:hAnsi="Times New Roman"/>
                <w:bCs/>
                <w:sz w:val="24"/>
                <w:szCs w:val="24"/>
                <w:lang w:eastAsia="ar-SA"/>
              </w:rPr>
              <w:t>2</w:t>
            </w:r>
          </w:p>
        </w:tc>
        <w:tc>
          <w:tcPr>
            <w:tcW w:w="0" w:type="auto"/>
            <w:tcBorders>
              <w:top w:val="single" w:sz="4" w:space="0" w:color="auto"/>
              <w:left w:val="single" w:sz="4" w:space="0" w:color="auto"/>
              <w:bottom w:val="single" w:sz="4" w:space="0" w:color="auto"/>
              <w:right w:val="single" w:sz="4" w:space="0" w:color="auto"/>
            </w:tcBorders>
            <w:vAlign w:val="center"/>
          </w:tcPr>
          <w:p w:rsidR="001D2857" w:rsidRPr="008A2ED4" w:rsidRDefault="001D2857" w:rsidP="00E56309">
            <w:pPr>
              <w:spacing w:after="0"/>
              <w:jc w:val="center"/>
              <w:rPr>
                <w:rFonts w:ascii="Times New Roman" w:hAnsi="Times New Roman"/>
                <w:bCs/>
                <w:sz w:val="24"/>
                <w:szCs w:val="24"/>
                <w:lang w:eastAsia="ar-SA"/>
              </w:rPr>
            </w:pPr>
          </w:p>
        </w:tc>
      </w:tr>
      <w:tr w:rsidR="00E56309" w:rsidRPr="008A2ED4" w:rsidTr="00E56309">
        <w:trPr>
          <w:trHeight w:val="20"/>
        </w:trPr>
        <w:tc>
          <w:tcPr>
            <w:tcW w:w="783" w:type="pct"/>
            <w:vMerge/>
            <w:tcBorders>
              <w:left w:val="single" w:sz="4" w:space="0" w:color="auto"/>
              <w:bottom w:val="single" w:sz="4" w:space="0" w:color="auto"/>
              <w:right w:val="single" w:sz="4" w:space="0" w:color="auto"/>
            </w:tcBorders>
          </w:tcPr>
          <w:p w:rsidR="00E56309" w:rsidRPr="008A2ED4" w:rsidRDefault="00E56309" w:rsidP="00E56309">
            <w:pPr>
              <w:suppressAutoHyphens/>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 xml:space="preserve">Самостоятельная работа </w:t>
            </w:r>
            <w:proofErr w:type="gramStart"/>
            <w:r w:rsidRPr="008A2ED4">
              <w:rPr>
                <w:rFonts w:ascii="Times New Roman" w:hAnsi="Times New Roman"/>
                <w:b/>
                <w:bCs/>
                <w:sz w:val="24"/>
                <w:szCs w:val="24"/>
                <w:lang w:eastAsia="ar-SA"/>
              </w:rPr>
              <w:t>обучающихся</w:t>
            </w:r>
            <w:proofErr w:type="gramEnd"/>
            <w:r w:rsidRPr="008A2ED4">
              <w:rPr>
                <w:rFonts w:ascii="Times New Roman" w:hAnsi="Times New Roman"/>
                <w:b/>
                <w:bCs/>
                <w:sz w:val="24"/>
                <w:szCs w:val="24"/>
                <w:lang w:eastAsia="ar-SA"/>
              </w:rPr>
              <w:t xml:space="preserve"> </w:t>
            </w:r>
          </w:p>
          <w:p w:rsidR="00B7722F" w:rsidRPr="008A2ED4" w:rsidRDefault="00B7722F" w:rsidP="00E56309">
            <w:pPr>
              <w:suppressAutoHyphens/>
              <w:spacing w:after="0"/>
              <w:jc w:val="both"/>
              <w:rPr>
                <w:rFonts w:ascii="Times New Roman" w:hAnsi="Times New Roman"/>
                <w:b/>
                <w:bCs/>
                <w:sz w:val="24"/>
                <w:szCs w:val="24"/>
                <w:lang w:eastAsia="ar-SA"/>
              </w:rPr>
            </w:pPr>
            <w:r w:rsidRPr="008A2ED4">
              <w:rPr>
                <w:rFonts w:ascii="Times New Roman" w:hAnsi="Times New Roman"/>
                <w:sz w:val="24"/>
                <w:szCs w:val="24"/>
              </w:rPr>
              <w:t>Подбор и анализ материалов в СМИ по теме: «Избирательная система в СССР, и других развитых странах».  Анализ организационно-правового статуса политических партий в РФ</w:t>
            </w:r>
          </w:p>
        </w:tc>
        <w:tc>
          <w:tcPr>
            <w:tcW w:w="634" w:type="pct"/>
            <w:tcBorders>
              <w:top w:val="single" w:sz="4" w:space="0" w:color="auto"/>
              <w:left w:val="single" w:sz="4" w:space="0" w:color="auto"/>
              <w:bottom w:val="single" w:sz="4" w:space="0" w:color="auto"/>
              <w:right w:val="single" w:sz="4" w:space="0" w:color="auto"/>
            </w:tcBorders>
            <w:vAlign w:val="center"/>
          </w:tcPr>
          <w:p w:rsidR="00E56309" w:rsidRPr="008A2ED4" w:rsidRDefault="00B7722F"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B7722F">
        <w:trPr>
          <w:trHeight w:val="20"/>
        </w:trPr>
        <w:tc>
          <w:tcPr>
            <w:tcW w:w="3432" w:type="pct"/>
            <w:gridSpan w:val="2"/>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РАЗДЕЛ IV. ОСНОВЫ ПРАВОВОГО СТАТУСА ЛИЧНОСТИ В РОССИЙСКОЙ ФЕДЕРАЦИИ</w:t>
            </w:r>
          </w:p>
        </w:tc>
        <w:tc>
          <w:tcPr>
            <w:tcW w:w="634" w:type="pct"/>
            <w:tcBorders>
              <w:top w:val="single" w:sz="4" w:space="0" w:color="auto"/>
              <w:left w:val="single" w:sz="4" w:space="0" w:color="auto"/>
              <w:bottom w:val="single" w:sz="4" w:space="0" w:color="auto"/>
              <w:right w:val="single" w:sz="4" w:space="0" w:color="auto"/>
            </w:tcBorders>
          </w:tcPr>
          <w:p w:rsidR="00E56309" w:rsidRPr="008A2ED4" w:rsidRDefault="00A81417" w:rsidP="00E56309">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12/4</w:t>
            </w:r>
          </w:p>
        </w:tc>
        <w:tc>
          <w:tcPr>
            <w:tcW w:w="9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 ОК 07;</w:t>
            </w:r>
          </w:p>
        </w:tc>
      </w:tr>
      <w:tr w:rsidR="00E56309" w:rsidRPr="008A2ED4" w:rsidTr="00B7722F">
        <w:trPr>
          <w:trHeight w:val="20"/>
        </w:trPr>
        <w:tc>
          <w:tcPr>
            <w:tcW w:w="783"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Тема 4.1. Гражданство </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Российской </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Федерации</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 xml:space="preserve">Содержание учебного материала </w:t>
            </w:r>
          </w:p>
        </w:tc>
        <w:tc>
          <w:tcPr>
            <w:tcW w:w="634" w:type="pct"/>
            <w:tcBorders>
              <w:top w:val="single" w:sz="4" w:space="0" w:color="auto"/>
              <w:left w:val="single" w:sz="4" w:space="0" w:color="auto"/>
              <w:bottom w:val="single" w:sz="4" w:space="0" w:color="auto"/>
              <w:right w:val="single" w:sz="4" w:space="0" w:color="auto"/>
            </w:tcBorders>
          </w:tcPr>
          <w:p w:rsidR="00E56309" w:rsidRPr="008A2ED4" w:rsidRDefault="0097552F" w:rsidP="00E56309">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6/2</w:t>
            </w:r>
          </w:p>
        </w:tc>
        <w:tc>
          <w:tcPr>
            <w:tcW w:w="934"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 ОК 07;</w:t>
            </w: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 Понятие гражданства Российской Федерации. Гражданство как правовой институт.</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2. Принципы гражданства Российской Федерации.</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3. Основания и порядок приобретения гражданства Российской Федерации.</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4. Приобретение гражданства по рождению. Приобретение гражданства в результате </w:t>
            </w:r>
            <w:proofErr w:type="gramStart"/>
            <w:r w:rsidRPr="008A2ED4">
              <w:rPr>
                <w:rFonts w:ascii="Times New Roman" w:hAnsi="Times New Roman"/>
                <w:bCs/>
                <w:sz w:val="24"/>
                <w:szCs w:val="24"/>
                <w:lang w:eastAsia="ar-SA"/>
              </w:rPr>
              <w:t>приема</w:t>
            </w:r>
            <w:proofErr w:type="gramEnd"/>
            <w:r w:rsidRPr="008A2ED4">
              <w:rPr>
                <w:rFonts w:ascii="Times New Roman" w:hAnsi="Times New Roman"/>
                <w:bCs/>
                <w:sz w:val="24"/>
                <w:szCs w:val="24"/>
                <w:lang w:eastAsia="ar-SA"/>
              </w:rPr>
              <w:t xml:space="preserve"> в общем и упрощенном порядке. Приобретение гражданства в результате восстановления. Иные основания приобретения гражданства.</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5. Основания прекращения гражданства Российской Федерации. Выход из гражданства. Иные основания прекращения гражданства Российской Федерации. Отмена решения по вопросам гражданства Российской Федерации. </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6. Гражданство детей при изменении гражданства родителей, опекунов и попечителей, гражданство недееспособных лиц.</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lastRenderedPageBreak/>
              <w:t>7. Полномочные органы, ведающие делами о гражданстве, их компетенция.</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8. Производство по делам о гражданстве Российской Федерации.</w:t>
            </w:r>
          </w:p>
          <w:p w:rsidR="00E56309" w:rsidRPr="008A2ED4" w:rsidRDefault="00E56309" w:rsidP="001B639C">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9. Обжалование решений по вопросам гражданства Российской Федерации.</w:t>
            </w:r>
          </w:p>
        </w:tc>
        <w:tc>
          <w:tcPr>
            <w:tcW w:w="6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1B639C"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lastRenderedPageBreak/>
              <w:t>6</w:t>
            </w: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
                <w:bCs/>
                <w:sz w:val="24"/>
                <w:szCs w:val="24"/>
                <w:lang w:eastAsia="ar-SA"/>
              </w:rPr>
              <w:t>Практическое занятие №</w:t>
            </w:r>
            <w:r w:rsidR="001D2857" w:rsidRPr="008A2ED4">
              <w:rPr>
                <w:rFonts w:ascii="Times New Roman" w:hAnsi="Times New Roman"/>
                <w:b/>
                <w:bCs/>
                <w:sz w:val="24"/>
                <w:szCs w:val="24"/>
                <w:lang w:eastAsia="ar-SA"/>
              </w:rPr>
              <w:t>7</w:t>
            </w:r>
            <w:r w:rsidRPr="008A2ED4">
              <w:rPr>
                <w:rFonts w:ascii="Times New Roman" w:hAnsi="Times New Roman"/>
                <w:b/>
                <w:bCs/>
                <w:sz w:val="24"/>
                <w:szCs w:val="24"/>
                <w:lang w:eastAsia="ar-SA"/>
              </w:rPr>
              <w:t xml:space="preserve">. </w:t>
            </w:r>
            <w:r w:rsidRPr="008A2ED4">
              <w:rPr>
                <w:rFonts w:ascii="Times New Roman" w:hAnsi="Times New Roman"/>
                <w:bCs/>
                <w:sz w:val="24"/>
                <w:szCs w:val="24"/>
                <w:lang w:eastAsia="ar-SA"/>
              </w:rPr>
              <w:t xml:space="preserve"> «Гражданство </w:t>
            </w:r>
            <w:proofErr w:type="gramStart"/>
            <w:r w:rsidRPr="008A2ED4">
              <w:rPr>
                <w:rFonts w:ascii="Times New Roman" w:hAnsi="Times New Roman"/>
                <w:bCs/>
                <w:sz w:val="24"/>
                <w:szCs w:val="24"/>
                <w:lang w:eastAsia="ar-SA"/>
              </w:rPr>
              <w:t>Российской</w:t>
            </w:r>
            <w:proofErr w:type="gramEnd"/>
            <w:r w:rsidRPr="008A2ED4">
              <w:rPr>
                <w:rFonts w:ascii="Times New Roman" w:hAnsi="Times New Roman"/>
                <w:bCs/>
                <w:sz w:val="24"/>
                <w:szCs w:val="24"/>
                <w:lang w:eastAsia="ar-SA"/>
              </w:rPr>
              <w:t xml:space="preserve"> </w:t>
            </w:r>
          </w:p>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Федерации»</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0"/>
        </w:trPr>
        <w:tc>
          <w:tcPr>
            <w:tcW w:w="783"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 xml:space="preserve">Тема 4.2. </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eastAsia="Batang" w:hAnsi="Times New Roman"/>
                <w:b/>
                <w:bCs/>
                <w:sz w:val="24"/>
                <w:szCs w:val="24"/>
                <w:lang w:eastAsia="ar-SA"/>
              </w:rPr>
              <w:t>Конституционные права, свободы и обязанности человека и гражданина</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 xml:space="preserve">Содержание учебного материала </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97552F" w:rsidP="00E56309">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6/2</w:t>
            </w:r>
          </w:p>
        </w:tc>
        <w:tc>
          <w:tcPr>
            <w:tcW w:w="934"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 ОК 07;</w:t>
            </w: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 Понятие и структура основ правового статуса личности в Российской Федерации.</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2. Принципы правового статуса личности.</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3. Понятие прав человека и прав гражданина.</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4. Международно-правовые акты о правах человека и их значение для России. </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5. Декларация прав и свобод человека и гражданина 1991 года: общая характеристика.</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6. </w:t>
            </w:r>
            <w:r w:rsidRPr="008A2ED4">
              <w:rPr>
                <w:rFonts w:ascii="Times New Roman" w:eastAsia="Batang" w:hAnsi="Times New Roman"/>
                <w:bCs/>
                <w:sz w:val="24"/>
                <w:szCs w:val="24"/>
                <w:lang w:eastAsia="ar-SA"/>
              </w:rPr>
              <w:t xml:space="preserve">Понятие конституционных (основных) прав, свобод и обязанностей человека и гражданина, их классификация. </w:t>
            </w:r>
            <w:r w:rsidRPr="008A2ED4">
              <w:rPr>
                <w:rFonts w:ascii="Times New Roman" w:hAnsi="Times New Roman"/>
                <w:bCs/>
                <w:sz w:val="24"/>
                <w:szCs w:val="24"/>
                <w:lang w:eastAsia="ar-SA"/>
              </w:rPr>
              <w:t>Система прав и свобод человека и гражданина в Конституции Российской Федерации.</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7. Гражданские (личные) права и свободы человека и гражданина. </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8. Политические права граждан Российской Федерации. </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9. Социально-экономические, культурные права и свободы человека и гражданина. </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10. Конституционные обязанности человека и гражданина</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11.Конституционные гарантии прав и свобод человека и гражданина.</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12. Защита основных прав и свобод. Деятельность государственных органов по обеспечению прав и свобод человека и гражданина. Уполномоченный по правам человека. </w:t>
            </w:r>
          </w:p>
          <w:p w:rsidR="00E56309" w:rsidRPr="008A2ED4" w:rsidRDefault="00E56309" w:rsidP="00E56309">
            <w:pPr>
              <w:suppressAutoHyphens/>
              <w:spacing w:after="0"/>
              <w:jc w:val="both"/>
              <w:rPr>
                <w:rFonts w:ascii="Times New Roman" w:eastAsia="Batang" w:hAnsi="Times New Roman"/>
                <w:bCs/>
                <w:sz w:val="24"/>
                <w:szCs w:val="24"/>
                <w:lang w:eastAsia="ar-SA"/>
              </w:rPr>
            </w:pPr>
            <w:r w:rsidRPr="008A2ED4">
              <w:rPr>
                <w:rFonts w:ascii="Times New Roman" w:hAnsi="Times New Roman"/>
                <w:bCs/>
                <w:sz w:val="24"/>
                <w:szCs w:val="24"/>
                <w:lang w:eastAsia="ar-SA"/>
              </w:rPr>
              <w:lastRenderedPageBreak/>
              <w:t xml:space="preserve">13. </w:t>
            </w:r>
            <w:r w:rsidRPr="008A2ED4">
              <w:rPr>
                <w:rFonts w:ascii="Times New Roman" w:eastAsia="Batang" w:hAnsi="Times New Roman"/>
                <w:bCs/>
                <w:sz w:val="24"/>
                <w:szCs w:val="24"/>
                <w:lang w:eastAsia="ar-SA"/>
              </w:rPr>
              <w:t xml:space="preserve">Правовое положение иностранных граждан и лиц без гражданства в РФ. Правовой статус беженцев и вынужденных переселенцев в РФ. </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14.Правовой статус беженцев и вынужденных переселенцев.</w:t>
            </w:r>
          </w:p>
          <w:p w:rsidR="00E56309" w:rsidRPr="008A2ED4" w:rsidRDefault="00E56309" w:rsidP="001D2857">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15. Проблемы обеспечения прав и свобод человека и гражданина в РФ. Возможность ограничения прав и свобод человека и гражданина. </w:t>
            </w:r>
          </w:p>
        </w:tc>
        <w:tc>
          <w:tcPr>
            <w:tcW w:w="6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lastRenderedPageBreak/>
              <w:t>6</w:t>
            </w: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0"/>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1D2857"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Практическое занятие №8</w:t>
            </w:r>
            <w:r w:rsidR="00E56309" w:rsidRPr="008A2ED4">
              <w:rPr>
                <w:rFonts w:ascii="Times New Roman" w:hAnsi="Times New Roman"/>
                <w:b/>
                <w:bCs/>
                <w:sz w:val="24"/>
                <w:szCs w:val="24"/>
                <w:lang w:eastAsia="ar-SA"/>
              </w:rPr>
              <w:t xml:space="preserve">. </w:t>
            </w:r>
            <w:r w:rsidR="00E56309" w:rsidRPr="008A2ED4">
              <w:rPr>
                <w:rFonts w:ascii="Times New Roman" w:hAnsi="Times New Roman"/>
                <w:bCs/>
                <w:sz w:val="24"/>
                <w:szCs w:val="24"/>
                <w:lang w:eastAsia="ar-SA"/>
              </w:rPr>
              <w:t xml:space="preserve">«Права, свободы и обязанности человека и гражданина в Российской Федерации» </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1D2857">
        <w:trPr>
          <w:trHeight w:val="20"/>
        </w:trPr>
        <w:tc>
          <w:tcPr>
            <w:tcW w:w="3432" w:type="pct"/>
            <w:gridSpan w:val="2"/>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РАЗДЕЛ V. ФЕДЕРАТИВНОЕ УСТРОЙСТВО</w:t>
            </w:r>
          </w:p>
        </w:tc>
        <w:tc>
          <w:tcPr>
            <w:tcW w:w="634" w:type="pct"/>
            <w:tcBorders>
              <w:top w:val="single" w:sz="4" w:space="0" w:color="auto"/>
              <w:left w:val="single" w:sz="4" w:space="0" w:color="auto"/>
              <w:bottom w:val="single" w:sz="4" w:space="0" w:color="auto"/>
              <w:right w:val="single" w:sz="4" w:space="0" w:color="auto"/>
            </w:tcBorders>
          </w:tcPr>
          <w:p w:rsidR="00E56309" w:rsidRPr="008A2ED4" w:rsidRDefault="00A81417" w:rsidP="00E56309">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4/2</w:t>
            </w:r>
          </w:p>
        </w:tc>
        <w:tc>
          <w:tcPr>
            <w:tcW w:w="934" w:type="pct"/>
            <w:tcBorders>
              <w:top w:val="single" w:sz="4" w:space="0" w:color="auto"/>
              <w:left w:val="single" w:sz="4" w:space="0" w:color="auto"/>
              <w:bottom w:val="single" w:sz="4" w:space="0" w:color="auto"/>
              <w:right w:val="single" w:sz="4" w:space="0" w:color="auto"/>
            </w:tcBorders>
          </w:tcPr>
          <w:p w:rsidR="00E56309" w:rsidRPr="008A2ED4" w:rsidRDefault="00E56309" w:rsidP="00B7722F">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tc>
      </w:tr>
      <w:tr w:rsidR="00E56309" w:rsidRPr="008A2ED4" w:rsidTr="001D2857">
        <w:trPr>
          <w:trHeight w:val="323"/>
        </w:trPr>
        <w:tc>
          <w:tcPr>
            <w:tcW w:w="783"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Тема 5.1. Федеративное устройство Российской Федерации</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tcPr>
          <w:p w:rsidR="00E56309" w:rsidRPr="008A2ED4" w:rsidRDefault="0097552F" w:rsidP="00E56309">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4/2</w:t>
            </w:r>
          </w:p>
        </w:tc>
        <w:tc>
          <w:tcPr>
            <w:tcW w:w="934" w:type="pct"/>
            <w:vMerge w:val="restart"/>
            <w:tcBorders>
              <w:top w:val="single" w:sz="4" w:space="0" w:color="auto"/>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1104"/>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1. Понятие и принципы федеративного устройства. </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2. Конституционно-правовой статус Российской Федерации. Предметы ведения Российской Федерации: исключительные и совместные.</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3. Виды и статус субъектов Российской Федерации.</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4. Понятие и принципы административно-территориального устройства. Виды административно - территориальных единиц. Договор о создании Союзного государства Российской Федерации и Республики Беларусь.</w:t>
            </w:r>
          </w:p>
        </w:tc>
        <w:tc>
          <w:tcPr>
            <w:tcW w:w="6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4</w:t>
            </w: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527"/>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1D2857" w:rsidP="00E56309">
            <w:pPr>
              <w:suppressAutoHyphens/>
              <w:spacing w:after="0"/>
              <w:jc w:val="both"/>
              <w:rPr>
                <w:rFonts w:ascii="Times New Roman" w:hAnsi="Times New Roman"/>
                <w:bCs/>
                <w:sz w:val="24"/>
                <w:szCs w:val="24"/>
                <w:lang w:eastAsia="ar-SA"/>
              </w:rPr>
            </w:pPr>
            <w:r w:rsidRPr="008A2ED4">
              <w:rPr>
                <w:rFonts w:ascii="Times New Roman" w:hAnsi="Times New Roman"/>
                <w:b/>
                <w:bCs/>
                <w:sz w:val="24"/>
                <w:szCs w:val="24"/>
                <w:lang w:eastAsia="ar-SA"/>
              </w:rPr>
              <w:t>Практическое занятие №9</w:t>
            </w:r>
            <w:r w:rsidR="00E56309" w:rsidRPr="008A2ED4">
              <w:rPr>
                <w:rFonts w:ascii="Times New Roman" w:hAnsi="Times New Roman"/>
                <w:b/>
                <w:bCs/>
                <w:sz w:val="24"/>
                <w:szCs w:val="24"/>
                <w:lang w:eastAsia="ar-SA"/>
              </w:rPr>
              <w:t xml:space="preserve">. </w:t>
            </w:r>
            <w:r w:rsidR="00E56309" w:rsidRPr="008A2ED4">
              <w:rPr>
                <w:rFonts w:ascii="Times New Roman" w:hAnsi="Times New Roman"/>
                <w:bCs/>
                <w:sz w:val="24"/>
                <w:szCs w:val="24"/>
                <w:lang w:eastAsia="ar-SA"/>
              </w:rPr>
              <w:t xml:space="preserve"> «Федеративное устройство Российской Федерации»</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1D2857">
        <w:trPr>
          <w:trHeight w:val="251"/>
        </w:trPr>
        <w:tc>
          <w:tcPr>
            <w:tcW w:w="3432" w:type="pct"/>
            <w:gridSpan w:val="2"/>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РАЗДЕЛ V</w:t>
            </w:r>
            <w:r w:rsidRPr="008A2ED4">
              <w:rPr>
                <w:rFonts w:ascii="Times New Roman" w:hAnsi="Times New Roman"/>
                <w:b/>
                <w:bCs/>
                <w:sz w:val="24"/>
                <w:szCs w:val="24"/>
                <w:lang w:val="en-US" w:eastAsia="ar-SA"/>
              </w:rPr>
              <w:t>I</w:t>
            </w:r>
            <w:r w:rsidRPr="008A2ED4">
              <w:rPr>
                <w:rFonts w:ascii="Times New Roman" w:hAnsi="Times New Roman"/>
                <w:b/>
                <w:bCs/>
                <w:sz w:val="24"/>
                <w:szCs w:val="24"/>
                <w:lang w:eastAsia="ar-SA"/>
              </w:rPr>
              <w:t>. ОРГАНЫ ГОСУДАРСТВЕННОЙ ВЛАСТИ И ОРГАНЫ МЕСТНОГО САМОУПРАВЛЕНИЯ</w:t>
            </w:r>
          </w:p>
        </w:tc>
        <w:tc>
          <w:tcPr>
            <w:tcW w:w="634" w:type="pct"/>
            <w:tcBorders>
              <w:top w:val="single" w:sz="4" w:space="0" w:color="auto"/>
              <w:left w:val="single" w:sz="4" w:space="0" w:color="auto"/>
              <w:bottom w:val="single" w:sz="4" w:space="0" w:color="auto"/>
              <w:right w:val="single" w:sz="4" w:space="0" w:color="auto"/>
            </w:tcBorders>
          </w:tcPr>
          <w:p w:rsidR="00E56309" w:rsidRPr="008A2ED4" w:rsidRDefault="00A81417" w:rsidP="00E56309">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20/12</w:t>
            </w:r>
          </w:p>
        </w:tc>
        <w:tc>
          <w:tcPr>
            <w:tcW w:w="934" w:type="pct"/>
            <w:tcBorders>
              <w:top w:val="single" w:sz="4" w:space="0" w:color="auto"/>
              <w:left w:val="single" w:sz="4" w:space="0" w:color="auto"/>
              <w:bottom w:val="single" w:sz="4" w:space="0" w:color="auto"/>
              <w:right w:val="single" w:sz="4" w:space="0" w:color="auto"/>
            </w:tcBorders>
          </w:tcPr>
          <w:p w:rsidR="00E56309" w:rsidRPr="008A2ED4" w:rsidRDefault="00E56309" w:rsidP="001D2857">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tc>
      </w:tr>
      <w:tr w:rsidR="00E56309" w:rsidRPr="008A2ED4" w:rsidTr="001D2857">
        <w:trPr>
          <w:trHeight w:val="251"/>
        </w:trPr>
        <w:tc>
          <w:tcPr>
            <w:tcW w:w="783"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Тема 6.1.</w:t>
            </w:r>
          </w:p>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Президент Российской Федерации</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tcPr>
          <w:p w:rsidR="00E56309" w:rsidRPr="008A2ED4" w:rsidRDefault="0097552F" w:rsidP="0097552F">
            <w:pPr>
              <w:tabs>
                <w:tab w:val="left" w:pos="258"/>
              </w:tabs>
              <w:suppressAutoHyphens/>
              <w:spacing w:after="0"/>
              <w:rPr>
                <w:rFonts w:ascii="Times New Roman" w:hAnsi="Times New Roman"/>
                <w:b/>
                <w:bCs/>
                <w:sz w:val="24"/>
                <w:szCs w:val="24"/>
                <w:lang w:eastAsia="ar-SA"/>
              </w:rPr>
            </w:pPr>
            <w:r>
              <w:rPr>
                <w:rFonts w:ascii="Times New Roman" w:hAnsi="Times New Roman"/>
                <w:b/>
                <w:bCs/>
                <w:sz w:val="24"/>
                <w:szCs w:val="24"/>
                <w:lang w:eastAsia="ar-SA"/>
              </w:rPr>
              <w:tab/>
              <w:t>2/2</w:t>
            </w:r>
          </w:p>
        </w:tc>
        <w:tc>
          <w:tcPr>
            <w:tcW w:w="934" w:type="pct"/>
            <w:vMerge w:val="restart"/>
            <w:tcBorders>
              <w:top w:val="single" w:sz="4" w:space="0" w:color="auto"/>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51"/>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 Правовой статус Президента Российской Федерации.</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2. Выборы Президента Российской Федерации.</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3. Компетенция Президента Российской Федерации.</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4. Досрочное прекращение полномочий Президента Российской </w:t>
            </w:r>
            <w:r w:rsidRPr="008A2ED4">
              <w:rPr>
                <w:rFonts w:ascii="Times New Roman" w:hAnsi="Times New Roman"/>
                <w:bCs/>
                <w:sz w:val="24"/>
                <w:szCs w:val="24"/>
                <w:lang w:eastAsia="ar-SA"/>
              </w:rPr>
              <w:lastRenderedPageBreak/>
              <w:t>Федерации.</w:t>
            </w:r>
          </w:p>
        </w:tc>
        <w:tc>
          <w:tcPr>
            <w:tcW w:w="6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lastRenderedPageBreak/>
              <w:t>2</w:t>
            </w: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51"/>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1D2857">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Практическое занятие №</w:t>
            </w:r>
            <w:r w:rsidR="001D2857" w:rsidRPr="008A2ED4">
              <w:rPr>
                <w:rFonts w:ascii="Times New Roman" w:hAnsi="Times New Roman"/>
                <w:b/>
                <w:bCs/>
                <w:sz w:val="24"/>
                <w:szCs w:val="24"/>
                <w:lang w:eastAsia="ar-SA"/>
              </w:rPr>
              <w:t>10</w:t>
            </w:r>
            <w:r w:rsidRPr="008A2ED4">
              <w:rPr>
                <w:rFonts w:ascii="Times New Roman" w:hAnsi="Times New Roman"/>
                <w:b/>
                <w:bCs/>
                <w:sz w:val="24"/>
                <w:szCs w:val="24"/>
                <w:lang w:eastAsia="ar-SA"/>
              </w:rPr>
              <w:t xml:space="preserve">. </w:t>
            </w:r>
            <w:r w:rsidRPr="008A2ED4">
              <w:rPr>
                <w:rFonts w:ascii="Times New Roman" w:hAnsi="Times New Roman"/>
                <w:bCs/>
                <w:sz w:val="24"/>
                <w:szCs w:val="24"/>
                <w:lang w:eastAsia="ar-SA"/>
              </w:rPr>
              <w:t>«Президент Российской Федерации»</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51"/>
        </w:trPr>
        <w:tc>
          <w:tcPr>
            <w:tcW w:w="783"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Тема 6.2.</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Федеральное Собрание Российской Федерации</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97552F" w:rsidP="001B639C">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4/2</w:t>
            </w:r>
          </w:p>
        </w:tc>
        <w:tc>
          <w:tcPr>
            <w:tcW w:w="934" w:type="pct"/>
            <w:vMerge w:val="restart"/>
            <w:tcBorders>
              <w:top w:val="single" w:sz="4" w:space="0" w:color="auto"/>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51"/>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1. Федеральное собрание - Парламент Российской Федерации. Структура, порядок образования Парламента РФ. </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2. Совет Федерации: структура и компетенция, порядок работы. </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3. Государственная Дума: структура и компетенция. Основные формы работы. Законодательный процесс. Порядок роспуска Государственной Думы. </w:t>
            </w:r>
          </w:p>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4. Статус депутатов. Основные гарантии депутатской деятельности. Государственный Совет Российской Федерации</w:t>
            </w:r>
          </w:p>
        </w:tc>
        <w:tc>
          <w:tcPr>
            <w:tcW w:w="6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1B639C"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4</w:t>
            </w: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51"/>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1D2857">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Практическое занятие №1</w:t>
            </w:r>
            <w:r w:rsidR="001D2857" w:rsidRPr="008A2ED4">
              <w:rPr>
                <w:rFonts w:ascii="Times New Roman" w:hAnsi="Times New Roman"/>
                <w:b/>
                <w:bCs/>
                <w:sz w:val="24"/>
                <w:szCs w:val="24"/>
                <w:lang w:eastAsia="ar-SA"/>
              </w:rPr>
              <w:t>1</w:t>
            </w:r>
            <w:r w:rsidRPr="008A2ED4">
              <w:rPr>
                <w:rFonts w:ascii="Times New Roman" w:hAnsi="Times New Roman"/>
                <w:b/>
                <w:bCs/>
                <w:sz w:val="24"/>
                <w:szCs w:val="24"/>
                <w:lang w:eastAsia="ar-SA"/>
              </w:rPr>
              <w:t xml:space="preserve">. </w:t>
            </w:r>
            <w:r w:rsidRPr="008A2ED4">
              <w:rPr>
                <w:rFonts w:ascii="Times New Roman" w:hAnsi="Times New Roman"/>
                <w:bCs/>
                <w:sz w:val="24"/>
                <w:szCs w:val="24"/>
                <w:lang w:eastAsia="ar-SA"/>
              </w:rPr>
              <w:t>«Федеральное Собрание Российской Федерации»</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51"/>
        </w:trPr>
        <w:tc>
          <w:tcPr>
            <w:tcW w:w="783"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Тема 6.3.</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Правительство Российской Федерации</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97552F" w:rsidP="001B639C">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2/2</w:t>
            </w:r>
          </w:p>
        </w:tc>
        <w:tc>
          <w:tcPr>
            <w:tcW w:w="934" w:type="pct"/>
            <w:vMerge w:val="restart"/>
            <w:tcBorders>
              <w:top w:val="single" w:sz="4" w:space="0" w:color="auto"/>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51"/>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 Правительство Российской Федерации: состав и порядок его формирования.</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2. Компетенция Правительства Российской Федерации.</w:t>
            </w:r>
          </w:p>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3. Отставка Правительства Российской Федерации.</w:t>
            </w:r>
          </w:p>
        </w:tc>
        <w:tc>
          <w:tcPr>
            <w:tcW w:w="6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51"/>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1D2857"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Практическое занятие №12</w:t>
            </w:r>
            <w:r w:rsidR="00E56309" w:rsidRPr="008A2ED4">
              <w:rPr>
                <w:rFonts w:ascii="Times New Roman" w:hAnsi="Times New Roman"/>
                <w:b/>
                <w:bCs/>
                <w:sz w:val="24"/>
                <w:szCs w:val="24"/>
                <w:lang w:eastAsia="ar-SA"/>
              </w:rPr>
              <w:t xml:space="preserve">. </w:t>
            </w:r>
            <w:r w:rsidR="00E56309" w:rsidRPr="008A2ED4">
              <w:rPr>
                <w:rFonts w:ascii="Times New Roman" w:hAnsi="Times New Roman"/>
                <w:bCs/>
                <w:sz w:val="24"/>
                <w:szCs w:val="24"/>
                <w:lang w:eastAsia="ar-SA"/>
              </w:rPr>
              <w:t>«Правительство Российской Федерации»</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51"/>
        </w:trPr>
        <w:tc>
          <w:tcPr>
            <w:tcW w:w="783"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Тема 6.4.</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Судебная власть и прокуратура в Российской Федерации</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97552F" w:rsidP="0097552F">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4/2</w:t>
            </w:r>
          </w:p>
        </w:tc>
        <w:tc>
          <w:tcPr>
            <w:tcW w:w="934" w:type="pct"/>
            <w:vMerge w:val="restart"/>
            <w:tcBorders>
              <w:top w:val="single" w:sz="4" w:space="0" w:color="auto"/>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51"/>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 Конституционные принципы правосудия. Судебная система.</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2. Предупреждение и противодействие коррупции в сфере судебной деятельности.</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3. Конституционный суд Российской Федерации: состав, компетенция.</w:t>
            </w:r>
          </w:p>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4. Прокуратура Российской Федерации.</w:t>
            </w:r>
          </w:p>
        </w:tc>
        <w:tc>
          <w:tcPr>
            <w:tcW w:w="6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1B639C"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4</w:t>
            </w: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51"/>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1D2857">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Практическое занятие №1</w:t>
            </w:r>
            <w:r w:rsidR="001D2857" w:rsidRPr="008A2ED4">
              <w:rPr>
                <w:rFonts w:ascii="Times New Roman" w:hAnsi="Times New Roman"/>
                <w:b/>
                <w:bCs/>
                <w:sz w:val="24"/>
                <w:szCs w:val="24"/>
                <w:lang w:eastAsia="ar-SA"/>
              </w:rPr>
              <w:t>3</w:t>
            </w:r>
            <w:r w:rsidRPr="008A2ED4">
              <w:rPr>
                <w:rFonts w:ascii="Times New Roman" w:hAnsi="Times New Roman"/>
                <w:b/>
                <w:bCs/>
                <w:sz w:val="24"/>
                <w:szCs w:val="24"/>
                <w:lang w:eastAsia="ar-SA"/>
              </w:rPr>
              <w:t xml:space="preserve">. </w:t>
            </w:r>
            <w:r w:rsidRPr="008A2ED4">
              <w:rPr>
                <w:rFonts w:ascii="Times New Roman" w:hAnsi="Times New Roman"/>
                <w:bCs/>
                <w:sz w:val="24"/>
                <w:szCs w:val="24"/>
                <w:lang w:eastAsia="ar-SA"/>
              </w:rPr>
              <w:t xml:space="preserve"> «Судебная власть в Российской Федерации»</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51"/>
        </w:trPr>
        <w:tc>
          <w:tcPr>
            <w:tcW w:w="783"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Тема 6.5.</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lastRenderedPageBreak/>
              <w:t>Государственные органы субъектов Российской Федерации</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lastRenderedPageBreak/>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97552F" w:rsidP="0097552F">
            <w:pPr>
              <w:tabs>
                <w:tab w:val="center" w:pos="811"/>
                <w:tab w:val="right" w:pos="1623"/>
              </w:tabs>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6/2</w:t>
            </w:r>
          </w:p>
        </w:tc>
        <w:tc>
          <w:tcPr>
            <w:tcW w:w="934" w:type="pct"/>
            <w:vMerge w:val="restart"/>
            <w:tcBorders>
              <w:top w:val="single" w:sz="4" w:space="0" w:color="auto"/>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w:t>
            </w:r>
            <w:r w:rsidRPr="008A2ED4">
              <w:rPr>
                <w:rFonts w:ascii="Times New Roman" w:hAnsi="Times New Roman"/>
                <w:bCs/>
                <w:sz w:val="24"/>
                <w:szCs w:val="24"/>
                <w:lang w:eastAsia="ar-SA"/>
              </w:rPr>
              <w:lastRenderedPageBreak/>
              <w:t>ОК 02, ОК 04, ОК 05, ОК 06</w:t>
            </w:r>
          </w:p>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208"/>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 Представительные (законодательные) органы государственной власти субъектов Российской Федерации: состав, принципы и организационные основы деятельности. Статус депутатов представительных органов субъектов Российской Федерации.</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3. Компетенция и правовые акты государственных органов субъектов Федерации.</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4. Государственные органы исполнительной власти субъектов Федерации.</w:t>
            </w:r>
          </w:p>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5. Глава субъекта Федерации: правовой статус, компетенция.</w:t>
            </w:r>
          </w:p>
        </w:tc>
        <w:tc>
          <w:tcPr>
            <w:tcW w:w="6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1B639C"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4</w:t>
            </w: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51"/>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1D2857" w:rsidRPr="008A2ED4" w:rsidRDefault="001D2857" w:rsidP="001D2857">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Практическое занятие №14.</w:t>
            </w:r>
            <w:r w:rsidRPr="008A2ED4">
              <w:t xml:space="preserve"> </w:t>
            </w:r>
            <w:r w:rsidRPr="008A2ED4">
              <w:rPr>
                <w:rFonts w:ascii="Times New Roman" w:hAnsi="Times New Roman"/>
              </w:rPr>
              <w:t xml:space="preserve">Работа с Федеральным законом «О статусе члена Совета Федерации и статусе депутата Государственной Думы Федерального Собрания РФ». </w:t>
            </w:r>
          </w:p>
        </w:tc>
        <w:tc>
          <w:tcPr>
            <w:tcW w:w="6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1B639C"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51"/>
        </w:trPr>
        <w:tc>
          <w:tcPr>
            <w:tcW w:w="783" w:type="pct"/>
            <w:vMerge/>
            <w:tcBorders>
              <w:left w:val="single" w:sz="4" w:space="0" w:color="auto"/>
              <w:bottom w:val="single" w:sz="4" w:space="0" w:color="auto"/>
              <w:right w:val="single" w:sz="4" w:space="0" w:color="auto"/>
            </w:tcBorders>
          </w:tcPr>
          <w:p w:rsidR="00E56309" w:rsidRPr="008A2ED4" w:rsidRDefault="00E56309" w:rsidP="00E56309">
            <w:pPr>
              <w:suppressAutoHyphens/>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 xml:space="preserve">Самостоятельная работа </w:t>
            </w:r>
            <w:proofErr w:type="gramStart"/>
            <w:r w:rsidRPr="008A2ED4">
              <w:rPr>
                <w:rFonts w:ascii="Times New Roman" w:hAnsi="Times New Roman"/>
                <w:b/>
                <w:bCs/>
                <w:sz w:val="24"/>
                <w:szCs w:val="24"/>
                <w:lang w:eastAsia="ar-SA"/>
              </w:rPr>
              <w:t>обучающихся</w:t>
            </w:r>
            <w:proofErr w:type="gramEnd"/>
          </w:p>
          <w:p w:rsidR="00B7722F" w:rsidRPr="008A2ED4" w:rsidRDefault="00B7722F" w:rsidP="00E56309">
            <w:pPr>
              <w:suppressAutoHyphens/>
              <w:spacing w:after="0"/>
              <w:jc w:val="both"/>
              <w:rPr>
                <w:rFonts w:ascii="Times New Roman" w:hAnsi="Times New Roman"/>
                <w:b/>
                <w:bCs/>
                <w:sz w:val="24"/>
                <w:szCs w:val="24"/>
                <w:lang w:eastAsia="ar-SA"/>
              </w:rPr>
            </w:pPr>
            <w:r w:rsidRPr="008A2ED4">
              <w:rPr>
                <w:rFonts w:ascii="Times New Roman" w:hAnsi="Times New Roman"/>
                <w:sz w:val="24"/>
                <w:szCs w:val="24"/>
              </w:rPr>
              <w:t>Составление схемы: «Структура федеральных государственных органов РФ». 1Составление схемы: «Этапы принятия законопроектов».  Изучение основных положений конституционного Федерального закона «О Конституционном суде РФ». Анализ федерального закона «О прокуратуре РФ»</w:t>
            </w:r>
          </w:p>
        </w:tc>
        <w:tc>
          <w:tcPr>
            <w:tcW w:w="634" w:type="pct"/>
            <w:tcBorders>
              <w:top w:val="single" w:sz="4" w:space="0" w:color="auto"/>
              <w:left w:val="single" w:sz="4" w:space="0" w:color="auto"/>
              <w:bottom w:val="single" w:sz="4" w:space="0" w:color="auto"/>
              <w:right w:val="single" w:sz="4" w:space="0" w:color="auto"/>
            </w:tcBorders>
            <w:vAlign w:val="center"/>
          </w:tcPr>
          <w:p w:rsidR="00E56309" w:rsidRPr="008A2ED4" w:rsidRDefault="00B7722F"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2</w:t>
            </w:r>
          </w:p>
        </w:tc>
        <w:tc>
          <w:tcPr>
            <w:tcW w:w="934" w:type="pct"/>
            <w:vMerge/>
            <w:tcBorders>
              <w:left w:val="single" w:sz="4" w:space="0" w:color="auto"/>
              <w:bottom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51"/>
        </w:trPr>
        <w:tc>
          <w:tcPr>
            <w:tcW w:w="783" w:type="pct"/>
            <w:vMerge w:val="restart"/>
            <w:tcBorders>
              <w:top w:val="single" w:sz="4" w:space="0" w:color="auto"/>
              <w:left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Тема 6.6.</w:t>
            </w:r>
          </w:p>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Местное самоуправление в Российской Федерации</w:t>
            </w: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hideMark/>
          </w:tcPr>
          <w:p w:rsidR="00E56309" w:rsidRPr="008A2ED4" w:rsidRDefault="0097552F" w:rsidP="00E56309">
            <w:pPr>
              <w:suppressAutoHyphens/>
              <w:spacing w:after="0"/>
              <w:jc w:val="center"/>
              <w:rPr>
                <w:rFonts w:ascii="Times New Roman" w:hAnsi="Times New Roman"/>
                <w:b/>
                <w:bCs/>
                <w:sz w:val="24"/>
                <w:szCs w:val="24"/>
                <w:lang w:eastAsia="ar-SA"/>
              </w:rPr>
            </w:pPr>
            <w:r>
              <w:rPr>
                <w:rFonts w:ascii="Times New Roman" w:hAnsi="Times New Roman"/>
                <w:b/>
                <w:bCs/>
                <w:sz w:val="24"/>
                <w:szCs w:val="24"/>
                <w:lang w:eastAsia="ar-SA"/>
              </w:rPr>
              <w:t>2/2</w:t>
            </w:r>
          </w:p>
        </w:tc>
        <w:tc>
          <w:tcPr>
            <w:tcW w:w="934" w:type="pct"/>
            <w:vMerge w:val="restart"/>
            <w:tcBorders>
              <w:top w:val="single" w:sz="4" w:space="0" w:color="auto"/>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r w:rsidRPr="008A2ED4">
              <w:rPr>
                <w:rFonts w:ascii="Times New Roman" w:hAnsi="Times New Roman"/>
                <w:bCs/>
                <w:sz w:val="24"/>
                <w:szCs w:val="24"/>
                <w:lang w:eastAsia="ar-SA"/>
              </w:rPr>
              <w:t xml:space="preserve">ПК 1.1, ПК 1.2, </w:t>
            </w:r>
            <w:proofErr w:type="gramStart"/>
            <w:r w:rsidRPr="008A2ED4">
              <w:rPr>
                <w:rFonts w:ascii="Times New Roman" w:hAnsi="Times New Roman"/>
                <w:bCs/>
                <w:sz w:val="24"/>
                <w:szCs w:val="24"/>
                <w:lang w:eastAsia="ar-SA"/>
              </w:rPr>
              <w:t>ОК</w:t>
            </w:r>
            <w:proofErr w:type="gramEnd"/>
            <w:r w:rsidRPr="008A2ED4">
              <w:rPr>
                <w:rFonts w:ascii="Times New Roman" w:hAnsi="Times New Roman"/>
                <w:bCs/>
                <w:sz w:val="24"/>
                <w:szCs w:val="24"/>
                <w:lang w:eastAsia="ar-SA"/>
              </w:rPr>
              <w:t xml:space="preserve"> 01, ОК 02, ОК 04, ОК 05, ОК 06</w:t>
            </w:r>
          </w:p>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51"/>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1. Понятие местного самоуправления.</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2. Система местного самоуправления в Российской Федерации.</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3. Полномочия местного самоуправления.</w:t>
            </w:r>
          </w:p>
          <w:p w:rsidR="00E56309" w:rsidRPr="008A2ED4" w:rsidRDefault="00E56309" w:rsidP="00E56309">
            <w:pPr>
              <w:suppressAutoHyphens/>
              <w:spacing w:after="0"/>
              <w:jc w:val="both"/>
              <w:rPr>
                <w:rFonts w:ascii="Times New Roman" w:hAnsi="Times New Roman"/>
                <w:b/>
                <w:bCs/>
                <w:sz w:val="24"/>
                <w:szCs w:val="24"/>
                <w:lang w:eastAsia="ar-SA"/>
              </w:rPr>
            </w:pPr>
            <w:r w:rsidRPr="008A2ED4">
              <w:rPr>
                <w:rFonts w:ascii="Times New Roman" w:hAnsi="Times New Roman"/>
                <w:bCs/>
                <w:sz w:val="24"/>
                <w:szCs w:val="24"/>
                <w:lang w:eastAsia="ar-SA"/>
              </w:rPr>
              <w:t>4. Гарантии местного самоуправления</w:t>
            </w:r>
          </w:p>
        </w:tc>
        <w:tc>
          <w:tcPr>
            <w:tcW w:w="6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8A2ED4" w:rsidP="00E56309">
            <w:pPr>
              <w:suppressAutoHyphens/>
              <w:spacing w:after="0"/>
              <w:jc w:val="center"/>
              <w:rPr>
                <w:rFonts w:ascii="Times New Roman" w:hAnsi="Times New Roman"/>
                <w:bCs/>
                <w:sz w:val="24"/>
                <w:szCs w:val="24"/>
                <w:lang w:eastAsia="ar-SA"/>
              </w:rPr>
            </w:pPr>
            <w:r>
              <w:rPr>
                <w:rFonts w:ascii="Times New Roman" w:hAnsi="Times New Roman"/>
                <w:bCs/>
                <w:sz w:val="24"/>
                <w:szCs w:val="24"/>
                <w:lang w:eastAsia="ar-SA"/>
              </w:rPr>
              <w:t>2</w:t>
            </w:r>
          </w:p>
        </w:tc>
        <w:tc>
          <w:tcPr>
            <w:tcW w:w="0" w:type="auto"/>
            <w:vMerge/>
            <w:tcBorders>
              <w:left w:val="single" w:sz="4" w:space="0" w:color="auto"/>
              <w:right w:val="single" w:sz="4" w:space="0" w:color="auto"/>
            </w:tcBorders>
            <w:vAlign w:val="center"/>
            <w:hideMark/>
          </w:tcPr>
          <w:p w:rsidR="00E56309" w:rsidRPr="008A2ED4" w:rsidRDefault="00E56309" w:rsidP="00E56309">
            <w:pPr>
              <w:spacing w:after="0"/>
              <w:jc w:val="center"/>
              <w:rPr>
                <w:rFonts w:ascii="Times New Roman" w:hAnsi="Times New Roman"/>
                <w:bCs/>
                <w:sz w:val="24"/>
                <w:szCs w:val="24"/>
                <w:lang w:eastAsia="ar-SA"/>
              </w:rPr>
            </w:pPr>
          </w:p>
        </w:tc>
      </w:tr>
      <w:tr w:rsidR="00E56309" w:rsidRPr="008A2ED4" w:rsidTr="00E56309">
        <w:trPr>
          <w:trHeight w:val="251"/>
        </w:trPr>
        <w:tc>
          <w:tcPr>
            <w:tcW w:w="0" w:type="auto"/>
            <w:vMerge/>
            <w:tcBorders>
              <w:left w:val="single" w:sz="4" w:space="0" w:color="auto"/>
              <w:right w:val="single" w:sz="4" w:space="0" w:color="auto"/>
            </w:tcBorders>
            <w:vAlign w:val="center"/>
            <w:hideMark/>
          </w:tcPr>
          <w:p w:rsidR="00E56309" w:rsidRPr="008A2ED4" w:rsidRDefault="00E56309" w:rsidP="00E56309">
            <w:pPr>
              <w:spacing w:after="0"/>
              <w:rPr>
                <w:rFonts w:ascii="Times New Roman" w:hAnsi="Times New Roman"/>
                <w:b/>
                <w:bCs/>
                <w:sz w:val="24"/>
                <w:szCs w:val="24"/>
                <w:lang w:eastAsia="ar-SA"/>
              </w:rPr>
            </w:pPr>
          </w:p>
        </w:tc>
        <w:tc>
          <w:tcPr>
            <w:tcW w:w="2649" w:type="pct"/>
            <w:tcBorders>
              <w:top w:val="single" w:sz="4" w:space="0" w:color="auto"/>
              <w:left w:val="single" w:sz="4" w:space="0" w:color="auto"/>
              <w:bottom w:val="single" w:sz="4" w:space="0" w:color="auto"/>
              <w:right w:val="single" w:sz="4" w:space="0" w:color="auto"/>
            </w:tcBorders>
            <w:hideMark/>
          </w:tcPr>
          <w:p w:rsidR="00B7722F" w:rsidRPr="008A2ED4" w:rsidRDefault="001D2857" w:rsidP="001D2857">
            <w:pPr>
              <w:suppressAutoHyphens/>
              <w:spacing w:after="0"/>
              <w:jc w:val="both"/>
              <w:rPr>
                <w:rFonts w:ascii="Times New Roman" w:hAnsi="Times New Roman"/>
                <w:b/>
                <w:bCs/>
                <w:sz w:val="24"/>
                <w:szCs w:val="24"/>
                <w:lang w:eastAsia="ar-SA"/>
              </w:rPr>
            </w:pPr>
            <w:r w:rsidRPr="008A2ED4">
              <w:rPr>
                <w:rFonts w:ascii="Times New Roman" w:hAnsi="Times New Roman"/>
                <w:b/>
                <w:bCs/>
                <w:sz w:val="24"/>
                <w:szCs w:val="24"/>
                <w:lang w:eastAsia="ar-SA"/>
              </w:rPr>
              <w:t>Практическое занятие №15</w:t>
            </w:r>
            <w:r w:rsidR="00B7722F" w:rsidRPr="008A2ED4">
              <w:rPr>
                <w:rFonts w:ascii="Times New Roman" w:hAnsi="Times New Roman"/>
                <w:b/>
                <w:bCs/>
                <w:sz w:val="24"/>
                <w:szCs w:val="24"/>
                <w:lang w:eastAsia="ar-SA"/>
              </w:rPr>
              <w:t>.</w:t>
            </w:r>
            <w:r w:rsidRPr="008A2ED4">
              <w:t xml:space="preserve"> </w:t>
            </w:r>
            <w:r w:rsidRPr="008A2ED4">
              <w:rPr>
                <w:rFonts w:ascii="Times New Roman" w:hAnsi="Times New Roman"/>
                <w:sz w:val="24"/>
                <w:szCs w:val="24"/>
              </w:rPr>
              <w:t>Решение практических задач по определению полномочий местного самоуправления</w:t>
            </w:r>
          </w:p>
        </w:tc>
        <w:tc>
          <w:tcPr>
            <w:tcW w:w="6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1B639C" w:rsidP="00E56309">
            <w:pPr>
              <w:suppressAutoHyphens/>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2</w:t>
            </w:r>
          </w:p>
        </w:tc>
        <w:tc>
          <w:tcPr>
            <w:tcW w:w="934" w:type="pct"/>
            <w:vMerge/>
            <w:tcBorders>
              <w:left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sz w:val="24"/>
                <w:szCs w:val="24"/>
                <w:lang w:eastAsia="ar-SA"/>
              </w:rPr>
            </w:pPr>
          </w:p>
        </w:tc>
      </w:tr>
      <w:tr w:rsidR="00E56309" w:rsidRPr="008A2ED4" w:rsidTr="00E56309">
        <w:trPr>
          <w:trHeight w:val="20"/>
        </w:trPr>
        <w:tc>
          <w:tcPr>
            <w:tcW w:w="3432" w:type="pct"/>
            <w:gridSpan w:val="2"/>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rPr>
                <w:rFonts w:ascii="Times New Roman" w:hAnsi="Times New Roman"/>
                <w:b/>
                <w:bCs/>
                <w:sz w:val="24"/>
                <w:szCs w:val="24"/>
                <w:lang w:eastAsia="ar-SA"/>
              </w:rPr>
            </w:pPr>
            <w:r w:rsidRPr="008A2ED4">
              <w:rPr>
                <w:rFonts w:ascii="Times New Roman" w:hAnsi="Times New Roman"/>
                <w:b/>
                <w:bCs/>
                <w:sz w:val="24"/>
                <w:szCs w:val="24"/>
                <w:lang w:eastAsia="ar-SA"/>
              </w:rPr>
              <w:t>Всего:</w:t>
            </w:r>
          </w:p>
        </w:tc>
        <w:tc>
          <w:tcPr>
            <w:tcW w:w="634" w:type="pct"/>
            <w:tcBorders>
              <w:top w:val="single" w:sz="4" w:space="0" w:color="auto"/>
              <w:left w:val="single" w:sz="4" w:space="0" w:color="auto"/>
              <w:bottom w:val="single" w:sz="4" w:space="0" w:color="auto"/>
              <w:right w:val="single" w:sz="4" w:space="0" w:color="auto"/>
            </w:tcBorders>
            <w:vAlign w:val="center"/>
            <w:hideMark/>
          </w:tcPr>
          <w:p w:rsidR="00E56309" w:rsidRPr="008A2ED4" w:rsidRDefault="00D2209E" w:rsidP="00E56309">
            <w:pPr>
              <w:suppressAutoHyphens/>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9</w:t>
            </w:r>
            <w:r w:rsidR="001B639C" w:rsidRPr="008A2ED4">
              <w:rPr>
                <w:rFonts w:ascii="Times New Roman" w:hAnsi="Times New Roman"/>
                <w:b/>
                <w:bCs/>
                <w:sz w:val="24"/>
                <w:szCs w:val="24"/>
                <w:lang w:eastAsia="ar-SA"/>
              </w:rPr>
              <w:t>8</w:t>
            </w:r>
          </w:p>
        </w:tc>
        <w:tc>
          <w:tcPr>
            <w:tcW w:w="934"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jc w:val="center"/>
              <w:rPr>
                <w:rFonts w:ascii="Times New Roman" w:hAnsi="Times New Roman"/>
                <w:bCs/>
                <w:i/>
                <w:sz w:val="24"/>
                <w:szCs w:val="24"/>
                <w:lang w:eastAsia="ar-SA"/>
              </w:rPr>
            </w:pPr>
          </w:p>
        </w:tc>
      </w:tr>
    </w:tbl>
    <w:p w:rsidR="00E56309" w:rsidRPr="008A2ED4" w:rsidRDefault="00E56309" w:rsidP="00E56309">
      <w:pPr>
        <w:suppressAutoHyphens/>
        <w:spacing w:after="0"/>
        <w:ind w:firstLine="709"/>
        <w:rPr>
          <w:rFonts w:ascii="Times New Roman" w:hAnsi="Times New Roman"/>
          <w:b/>
          <w:sz w:val="24"/>
          <w:szCs w:val="24"/>
          <w:lang w:eastAsia="ar-SA"/>
        </w:rPr>
      </w:pPr>
    </w:p>
    <w:p w:rsidR="00BB1E93" w:rsidRPr="008A2ED4" w:rsidRDefault="00BB1E93" w:rsidP="00E56309">
      <w:pPr>
        <w:spacing w:after="0"/>
        <w:rPr>
          <w:rFonts w:ascii="Times New Roman" w:hAnsi="Times New Roman"/>
          <w:i/>
          <w:sz w:val="24"/>
          <w:szCs w:val="24"/>
          <w:lang w:eastAsia="ar-SA"/>
        </w:rPr>
      </w:pPr>
    </w:p>
    <w:p w:rsidR="00BB1E93" w:rsidRPr="008A2ED4" w:rsidRDefault="00BB1E93" w:rsidP="00BB1E93">
      <w:pPr>
        <w:rPr>
          <w:rFonts w:ascii="Times New Roman" w:hAnsi="Times New Roman"/>
          <w:sz w:val="24"/>
          <w:szCs w:val="24"/>
          <w:lang w:eastAsia="ar-SA"/>
        </w:rPr>
      </w:pPr>
    </w:p>
    <w:p w:rsidR="00BB1E93" w:rsidRPr="008A2ED4" w:rsidRDefault="00BB1E93" w:rsidP="00BB1E93">
      <w:pPr>
        <w:rPr>
          <w:rFonts w:ascii="Times New Roman" w:hAnsi="Times New Roman"/>
          <w:sz w:val="24"/>
          <w:szCs w:val="24"/>
          <w:lang w:eastAsia="ar-SA"/>
        </w:rPr>
      </w:pPr>
    </w:p>
    <w:p w:rsidR="00BB1E93" w:rsidRPr="008A2ED4" w:rsidRDefault="00BB1E93" w:rsidP="00BB1E93">
      <w:pPr>
        <w:rPr>
          <w:rFonts w:ascii="Times New Roman" w:hAnsi="Times New Roman"/>
          <w:sz w:val="24"/>
          <w:szCs w:val="24"/>
          <w:lang w:eastAsia="ar-SA"/>
        </w:rPr>
      </w:pPr>
    </w:p>
    <w:p w:rsidR="00BB1E93" w:rsidRPr="008A2ED4" w:rsidRDefault="00BB1E93" w:rsidP="00BB1E93">
      <w:pPr>
        <w:rPr>
          <w:rFonts w:ascii="Times New Roman" w:hAnsi="Times New Roman"/>
          <w:sz w:val="24"/>
          <w:szCs w:val="24"/>
          <w:lang w:eastAsia="ar-SA"/>
        </w:rPr>
      </w:pPr>
    </w:p>
    <w:p w:rsidR="00BB1E93" w:rsidRPr="008A2ED4" w:rsidRDefault="00BB1E93" w:rsidP="00BB1E93">
      <w:pPr>
        <w:tabs>
          <w:tab w:val="left" w:pos="9701"/>
        </w:tabs>
        <w:rPr>
          <w:rFonts w:ascii="Times New Roman" w:hAnsi="Times New Roman"/>
          <w:sz w:val="24"/>
          <w:szCs w:val="24"/>
          <w:lang w:eastAsia="ar-SA"/>
        </w:rPr>
      </w:pPr>
      <w:r w:rsidRPr="008A2ED4">
        <w:rPr>
          <w:rFonts w:ascii="Times New Roman" w:hAnsi="Times New Roman"/>
          <w:sz w:val="24"/>
          <w:szCs w:val="24"/>
          <w:lang w:eastAsia="ar-SA"/>
        </w:rPr>
        <w:tab/>
      </w:r>
    </w:p>
    <w:p w:rsidR="00BB1E93" w:rsidRPr="008A2ED4" w:rsidRDefault="00BB1E93" w:rsidP="00BB1E93">
      <w:pPr>
        <w:rPr>
          <w:rFonts w:ascii="Times New Roman" w:hAnsi="Times New Roman"/>
          <w:sz w:val="24"/>
          <w:szCs w:val="24"/>
          <w:lang w:eastAsia="ar-SA"/>
        </w:rPr>
      </w:pPr>
    </w:p>
    <w:p w:rsidR="00E56309" w:rsidRPr="008A2ED4" w:rsidRDefault="00E56309" w:rsidP="00BB1E93">
      <w:pPr>
        <w:rPr>
          <w:rFonts w:ascii="Times New Roman" w:hAnsi="Times New Roman"/>
          <w:sz w:val="24"/>
          <w:szCs w:val="24"/>
          <w:lang w:eastAsia="ar-SA"/>
        </w:rPr>
        <w:sectPr w:rsidR="00E56309" w:rsidRPr="008A2ED4" w:rsidSect="00E56309">
          <w:pgSz w:w="16840" w:h="11907" w:orient="landscape"/>
          <w:pgMar w:top="1134" w:right="851" w:bottom="1134" w:left="1701" w:header="709" w:footer="709" w:gutter="0"/>
          <w:cols w:space="720"/>
        </w:sectPr>
      </w:pPr>
    </w:p>
    <w:p w:rsidR="00E56309" w:rsidRPr="008A2ED4" w:rsidRDefault="00E56309" w:rsidP="00E56309">
      <w:pPr>
        <w:suppressAutoHyphens/>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lastRenderedPageBreak/>
        <w:t>3. УСЛОВИЯ РЕАЛИЗАЦИИ УЧЕБНОЙ ДИСЦИПЛИНЫ</w:t>
      </w:r>
    </w:p>
    <w:p w:rsidR="00E56309" w:rsidRPr="008A2ED4" w:rsidRDefault="00E56309" w:rsidP="00E56309">
      <w:pPr>
        <w:suppressAutoHyphens/>
        <w:spacing w:after="0"/>
        <w:ind w:firstLine="709"/>
        <w:jc w:val="both"/>
        <w:rPr>
          <w:rFonts w:ascii="Times New Roman" w:hAnsi="Times New Roman"/>
          <w:b/>
          <w:sz w:val="24"/>
          <w:szCs w:val="24"/>
          <w:lang w:eastAsia="ar-SA"/>
        </w:rPr>
      </w:pPr>
    </w:p>
    <w:p w:rsidR="00E56309" w:rsidRPr="008A2ED4" w:rsidRDefault="00E56309" w:rsidP="00E56309">
      <w:pPr>
        <w:suppressAutoHyphens/>
        <w:spacing w:after="0"/>
        <w:ind w:firstLine="709"/>
        <w:jc w:val="both"/>
        <w:rPr>
          <w:rFonts w:ascii="Times New Roman" w:hAnsi="Times New Roman"/>
          <w:b/>
          <w:sz w:val="24"/>
          <w:szCs w:val="24"/>
          <w:lang w:eastAsia="ar-SA"/>
        </w:rPr>
      </w:pPr>
      <w:r w:rsidRPr="008A2ED4">
        <w:rPr>
          <w:rFonts w:ascii="Times New Roman" w:hAnsi="Times New Roman"/>
          <w:b/>
          <w:sz w:val="24"/>
          <w:szCs w:val="24"/>
          <w:lang w:eastAsia="ar-SA"/>
        </w:rPr>
        <w:t>3.1. Для реализации программы учебной дисциплины должны быть предусмотрены следующие специальные помещения:</w:t>
      </w:r>
    </w:p>
    <w:p w:rsidR="00E56309" w:rsidRPr="008A2ED4" w:rsidRDefault="00E56309" w:rsidP="00E56309">
      <w:pPr>
        <w:suppressAutoHyphens/>
        <w:spacing w:after="0"/>
        <w:ind w:firstLine="709"/>
        <w:jc w:val="both"/>
        <w:rPr>
          <w:rFonts w:ascii="Times New Roman" w:hAnsi="Times New Roman"/>
          <w:sz w:val="24"/>
          <w:szCs w:val="24"/>
          <w:lang w:eastAsia="ar-SA"/>
        </w:rPr>
      </w:pPr>
      <w:r w:rsidRPr="008A2ED4">
        <w:rPr>
          <w:rFonts w:ascii="Times New Roman" w:hAnsi="Times New Roman"/>
          <w:sz w:val="24"/>
          <w:szCs w:val="24"/>
          <w:lang w:eastAsia="ar-SA"/>
        </w:rPr>
        <w:t xml:space="preserve">Кабинет «Конституционного права», оснащённый в соответствии с п. 6.1.2.1 примерной образовательной программы по специальности. </w:t>
      </w:r>
    </w:p>
    <w:p w:rsidR="00E56309" w:rsidRPr="008A2ED4" w:rsidRDefault="00E56309" w:rsidP="00E56309">
      <w:pPr>
        <w:suppressAutoHyphens/>
        <w:autoSpaceDE w:val="0"/>
        <w:autoSpaceDN w:val="0"/>
        <w:adjustRightInd w:val="0"/>
        <w:spacing w:after="0"/>
        <w:ind w:firstLine="709"/>
        <w:jc w:val="both"/>
        <w:rPr>
          <w:rFonts w:ascii="Times New Roman" w:hAnsi="Times New Roman"/>
          <w:bCs/>
          <w:sz w:val="24"/>
          <w:szCs w:val="24"/>
          <w:lang w:eastAsia="ar-SA"/>
        </w:rPr>
      </w:pPr>
    </w:p>
    <w:p w:rsidR="00E56309" w:rsidRPr="008A2ED4" w:rsidRDefault="00E56309" w:rsidP="00E56309">
      <w:pPr>
        <w:suppressAutoHyphens/>
        <w:spacing w:after="0"/>
        <w:ind w:firstLine="709"/>
        <w:jc w:val="both"/>
        <w:rPr>
          <w:rFonts w:ascii="Times New Roman" w:hAnsi="Times New Roman"/>
          <w:b/>
          <w:bCs/>
          <w:sz w:val="24"/>
          <w:szCs w:val="24"/>
          <w:lang w:eastAsia="ar-SA"/>
        </w:rPr>
      </w:pPr>
      <w:r w:rsidRPr="008A2ED4">
        <w:rPr>
          <w:rFonts w:ascii="Times New Roman" w:hAnsi="Times New Roman"/>
          <w:b/>
          <w:bCs/>
          <w:sz w:val="24"/>
          <w:szCs w:val="24"/>
          <w:lang w:eastAsia="ar-SA"/>
        </w:rPr>
        <w:t>3.2. Информационное обеспечение реализации программы</w:t>
      </w:r>
    </w:p>
    <w:p w:rsidR="00E56309" w:rsidRPr="008A2ED4" w:rsidRDefault="00E56309" w:rsidP="00E56309">
      <w:pPr>
        <w:suppressAutoHyphens/>
        <w:spacing w:after="0"/>
        <w:ind w:firstLine="709"/>
        <w:jc w:val="both"/>
        <w:rPr>
          <w:rFonts w:ascii="Times New Roman" w:hAnsi="Times New Roman"/>
          <w:bCs/>
          <w:sz w:val="24"/>
          <w:szCs w:val="24"/>
          <w:lang w:eastAsia="ar-SA"/>
        </w:rPr>
      </w:pPr>
      <w:r w:rsidRPr="008A2ED4">
        <w:rPr>
          <w:rFonts w:ascii="Times New Roman" w:hAnsi="Times New Roman"/>
          <w:bCs/>
          <w:sz w:val="24"/>
          <w:szCs w:val="24"/>
          <w:lang w:eastAsia="ar-SA"/>
        </w:rPr>
        <w:t>Для реализации программы библиотечный фонд образовательной организации должен иметь п</w:t>
      </w:r>
      <w:r w:rsidRPr="008A2ED4">
        <w:rPr>
          <w:rFonts w:ascii="Times New Roman" w:hAnsi="Times New Roman"/>
          <w:sz w:val="24"/>
          <w:szCs w:val="24"/>
          <w:lang w:eastAsia="ar-SA"/>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A2ED4">
        <w:rPr>
          <w:rFonts w:ascii="Times New Roman" w:hAnsi="Times New Roman"/>
          <w:bCs/>
          <w:sz w:val="24"/>
          <w:szCs w:val="24"/>
          <w:lang w:eastAsia="ar-SA"/>
        </w:rPr>
        <w:t xml:space="preserve">библиотечного фонда образовательной организацией </w:t>
      </w:r>
      <w:proofErr w:type="gramStart"/>
      <w:r w:rsidRPr="008A2ED4">
        <w:rPr>
          <w:rFonts w:ascii="Times New Roman" w:hAnsi="Times New Roman"/>
          <w:bCs/>
          <w:sz w:val="24"/>
          <w:szCs w:val="24"/>
          <w:lang w:eastAsia="ar-SA"/>
        </w:rPr>
        <w:t>выбирается не менее одного издания</w:t>
      </w:r>
      <w:proofErr w:type="gramEnd"/>
      <w:r w:rsidRPr="008A2ED4">
        <w:rPr>
          <w:rFonts w:ascii="Times New Roman" w:hAnsi="Times New Roman"/>
          <w:bCs/>
          <w:sz w:val="24"/>
          <w:szCs w:val="24"/>
          <w:lang w:eastAsia="ar-SA"/>
        </w:rPr>
        <w:t xml:space="preserve"> из перечисленных ниже печатных изданий и (или) электронных изданий в качестве основного, при этом список может быть дополнен другими изданиями.</w:t>
      </w:r>
    </w:p>
    <w:p w:rsidR="00E56309" w:rsidRPr="008A2ED4" w:rsidRDefault="00E56309" w:rsidP="00E56309">
      <w:pPr>
        <w:suppressAutoHyphens/>
        <w:spacing w:after="0"/>
        <w:ind w:firstLine="709"/>
        <w:jc w:val="both"/>
        <w:rPr>
          <w:rFonts w:ascii="Times New Roman" w:hAnsi="Times New Roman"/>
          <w:sz w:val="24"/>
          <w:szCs w:val="24"/>
          <w:lang w:eastAsia="ar-SA"/>
        </w:rPr>
      </w:pPr>
    </w:p>
    <w:p w:rsidR="00E56309" w:rsidRPr="008A2ED4" w:rsidRDefault="00E56309" w:rsidP="00E56309">
      <w:pPr>
        <w:spacing w:after="0"/>
        <w:ind w:firstLine="709"/>
        <w:contextualSpacing/>
        <w:jc w:val="both"/>
        <w:rPr>
          <w:rFonts w:ascii="Times New Roman" w:hAnsi="Times New Roman"/>
          <w:b/>
          <w:sz w:val="24"/>
          <w:szCs w:val="24"/>
        </w:rPr>
      </w:pPr>
      <w:r w:rsidRPr="008A2ED4">
        <w:rPr>
          <w:rFonts w:ascii="Times New Roman" w:hAnsi="Times New Roman"/>
          <w:b/>
          <w:sz w:val="24"/>
          <w:szCs w:val="24"/>
        </w:rPr>
        <w:t>3.2.1. Основные печатные издания</w:t>
      </w:r>
    </w:p>
    <w:p w:rsidR="00E56309" w:rsidRPr="008A2ED4" w:rsidRDefault="00E56309" w:rsidP="00E56309">
      <w:pPr>
        <w:suppressAutoHyphens/>
        <w:spacing w:after="0"/>
        <w:ind w:firstLine="709"/>
        <w:jc w:val="both"/>
        <w:rPr>
          <w:rFonts w:ascii="Times New Roman" w:hAnsi="Times New Roman"/>
          <w:sz w:val="24"/>
          <w:szCs w:val="24"/>
          <w:lang w:eastAsia="ar-SA"/>
        </w:rPr>
      </w:pPr>
      <w:r w:rsidRPr="008A2ED4">
        <w:rPr>
          <w:rFonts w:ascii="Times New Roman" w:hAnsi="Times New Roman"/>
          <w:iCs/>
          <w:sz w:val="24"/>
          <w:szCs w:val="24"/>
          <w:lang w:eastAsia="ar-SA"/>
        </w:rPr>
        <w:t xml:space="preserve">1. </w:t>
      </w:r>
      <w:proofErr w:type="spellStart"/>
      <w:r w:rsidRPr="008A2ED4">
        <w:rPr>
          <w:rFonts w:ascii="Times New Roman" w:hAnsi="Times New Roman"/>
          <w:iCs/>
          <w:sz w:val="24"/>
          <w:szCs w:val="24"/>
          <w:lang w:eastAsia="ar-SA"/>
        </w:rPr>
        <w:t>Комкова</w:t>
      </w:r>
      <w:proofErr w:type="spellEnd"/>
      <w:r w:rsidRPr="008A2ED4">
        <w:rPr>
          <w:rFonts w:ascii="Times New Roman" w:hAnsi="Times New Roman"/>
          <w:iCs/>
          <w:sz w:val="24"/>
          <w:szCs w:val="24"/>
          <w:lang w:eastAsia="ar-SA"/>
        </w:rPr>
        <w:t xml:space="preserve">, Г. Н. </w:t>
      </w:r>
      <w:r w:rsidRPr="008A2ED4">
        <w:rPr>
          <w:rFonts w:ascii="Times New Roman" w:hAnsi="Times New Roman"/>
          <w:sz w:val="24"/>
          <w:szCs w:val="24"/>
          <w:lang w:eastAsia="ar-SA"/>
        </w:rPr>
        <w:t>Конституционное право</w:t>
      </w:r>
      <w:proofErr w:type="gramStart"/>
      <w:r w:rsidRPr="008A2ED4">
        <w:rPr>
          <w:rFonts w:ascii="Times New Roman" w:hAnsi="Times New Roman"/>
          <w:sz w:val="24"/>
          <w:szCs w:val="24"/>
          <w:lang w:eastAsia="ar-SA"/>
        </w:rPr>
        <w:t> :</w:t>
      </w:r>
      <w:proofErr w:type="gramEnd"/>
      <w:r w:rsidRPr="008A2ED4">
        <w:rPr>
          <w:rFonts w:ascii="Times New Roman" w:hAnsi="Times New Roman"/>
          <w:sz w:val="24"/>
          <w:szCs w:val="24"/>
          <w:lang w:eastAsia="ar-SA"/>
        </w:rPr>
        <w:t xml:space="preserve"> учебник для среднего профессионального образования / Г. Н. </w:t>
      </w:r>
      <w:proofErr w:type="spellStart"/>
      <w:r w:rsidRPr="008A2ED4">
        <w:rPr>
          <w:rFonts w:ascii="Times New Roman" w:hAnsi="Times New Roman"/>
          <w:sz w:val="24"/>
          <w:szCs w:val="24"/>
          <w:lang w:eastAsia="ar-SA"/>
        </w:rPr>
        <w:t>Комкова</w:t>
      </w:r>
      <w:proofErr w:type="spellEnd"/>
      <w:r w:rsidRPr="008A2ED4">
        <w:rPr>
          <w:rFonts w:ascii="Times New Roman" w:hAnsi="Times New Roman"/>
          <w:sz w:val="24"/>
          <w:szCs w:val="24"/>
          <w:lang w:eastAsia="ar-SA"/>
        </w:rPr>
        <w:t>, Е. В. Колесников, М. А. </w:t>
      </w:r>
      <w:proofErr w:type="spellStart"/>
      <w:r w:rsidRPr="008A2ED4">
        <w:rPr>
          <w:rFonts w:ascii="Times New Roman" w:hAnsi="Times New Roman"/>
          <w:sz w:val="24"/>
          <w:szCs w:val="24"/>
          <w:lang w:eastAsia="ar-SA"/>
        </w:rPr>
        <w:t>Липчанская</w:t>
      </w:r>
      <w:proofErr w:type="spellEnd"/>
      <w:r w:rsidRPr="008A2ED4">
        <w:rPr>
          <w:rFonts w:ascii="Times New Roman" w:hAnsi="Times New Roman"/>
          <w:sz w:val="24"/>
          <w:szCs w:val="24"/>
          <w:lang w:eastAsia="ar-SA"/>
        </w:rPr>
        <w:t xml:space="preserve">. — 6-е изд., </w:t>
      </w:r>
      <w:proofErr w:type="spellStart"/>
      <w:r w:rsidRPr="008A2ED4">
        <w:rPr>
          <w:rFonts w:ascii="Times New Roman" w:hAnsi="Times New Roman"/>
          <w:sz w:val="24"/>
          <w:szCs w:val="24"/>
          <w:lang w:eastAsia="ar-SA"/>
        </w:rPr>
        <w:t>перераб</w:t>
      </w:r>
      <w:proofErr w:type="spellEnd"/>
      <w:r w:rsidRPr="008A2ED4">
        <w:rPr>
          <w:rFonts w:ascii="Times New Roman" w:hAnsi="Times New Roman"/>
          <w:sz w:val="24"/>
          <w:szCs w:val="24"/>
          <w:lang w:eastAsia="ar-SA"/>
        </w:rPr>
        <w:t xml:space="preserve">. и доп. — Москва : Издательство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2021. — 449 с. </w:t>
      </w:r>
    </w:p>
    <w:p w:rsidR="00E56309" w:rsidRPr="008A2ED4" w:rsidRDefault="00E56309" w:rsidP="00E56309">
      <w:pPr>
        <w:suppressAutoHyphens/>
        <w:spacing w:after="0"/>
        <w:ind w:firstLine="709"/>
        <w:jc w:val="both"/>
        <w:rPr>
          <w:rFonts w:ascii="Times New Roman" w:hAnsi="Times New Roman"/>
          <w:sz w:val="24"/>
          <w:szCs w:val="24"/>
          <w:lang w:eastAsia="ar-SA"/>
        </w:rPr>
      </w:pPr>
      <w:r w:rsidRPr="008A2ED4">
        <w:rPr>
          <w:rFonts w:ascii="Times New Roman" w:hAnsi="Times New Roman"/>
          <w:sz w:val="24"/>
          <w:szCs w:val="24"/>
          <w:lang w:eastAsia="ar-SA"/>
        </w:rPr>
        <w:t xml:space="preserve">2. </w:t>
      </w:r>
      <w:proofErr w:type="spellStart"/>
      <w:r w:rsidRPr="008A2ED4">
        <w:rPr>
          <w:rFonts w:ascii="Times New Roman" w:hAnsi="Times New Roman"/>
          <w:iCs/>
          <w:sz w:val="24"/>
          <w:szCs w:val="24"/>
          <w:lang w:eastAsia="ar-SA"/>
        </w:rPr>
        <w:t>Комкова</w:t>
      </w:r>
      <w:proofErr w:type="spellEnd"/>
      <w:r w:rsidRPr="008A2ED4">
        <w:rPr>
          <w:rFonts w:ascii="Times New Roman" w:hAnsi="Times New Roman"/>
          <w:iCs/>
          <w:sz w:val="24"/>
          <w:szCs w:val="24"/>
          <w:lang w:eastAsia="ar-SA"/>
        </w:rPr>
        <w:t xml:space="preserve">, Г. Н. </w:t>
      </w:r>
      <w:r w:rsidRPr="008A2ED4">
        <w:rPr>
          <w:rFonts w:ascii="Times New Roman" w:hAnsi="Times New Roman"/>
          <w:sz w:val="24"/>
          <w:szCs w:val="24"/>
          <w:lang w:eastAsia="ar-SA"/>
        </w:rPr>
        <w:t>Конституционное право</w:t>
      </w:r>
      <w:proofErr w:type="gramStart"/>
      <w:r w:rsidRPr="008A2ED4">
        <w:rPr>
          <w:rFonts w:ascii="Times New Roman" w:hAnsi="Times New Roman"/>
          <w:sz w:val="24"/>
          <w:szCs w:val="24"/>
          <w:lang w:eastAsia="ar-SA"/>
        </w:rPr>
        <w:t> :</w:t>
      </w:r>
      <w:proofErr w:type="gramEnd"/>
      <w:r w:rsidRPr="008A2ED4">
        <w:rPr>
          <w:rFonts w:ascii="Times New Roman" w:hAnsi="Times New Roman"/>
          <w:sz w:val="24"/>
          <w:szCs w:val="24"/>
          <w:lang w:eastAsia="ar-SA"/>
        </w:rPr>
        <w:t xml:space="preserve"> учебник для среднего профессионального образования / Г. Н. </w:t>
      </w:r>
      <w:proofErr w:type="spellStart"/>
      <w:r w:rsidRPr="008A2ED4">
        <w:rPr>
          <w:rFonts w:ascii="Times New Roman" w:hAnsi="Times New Roman"/>
          <w:sz w:val="24"/>
          <w:szCs w:val="24"/>
          <w:lang w:eastAsia="ar-SA"/>
        </w:rPr>
        <w:t>Комкова</w:t>
      </w:r>
      <w:proofErr w:type="spellEnd"/>
      <w:r w:rsidRPr="008A2ED4">
        <w:rPr>
          <w:rFonts w:ascii="Times New Roman" w:hAnsi="Times New Roman"/>
          <w:sz w:val="24"/>
          <w:szCs w:val="24"/>
          <w:lang w:eastAsia="ar-SA"/>
        </w:rPr>
        <w:t>, Е. В. Колесников, М. А. </w:t>
      </w:r>
      <w:proofErr w:type="spellStart"/>
      <w:r w:rsidRPr="008A2ED4">
        <w:rPr>
          <w:rFonts w:ascii="Times New Roman" w:hAnsi="Times New Roman"/>
          <w:sz w:val="24"/>
          <w:szCs w:val="24"/>
          <w:lang w:eastAsia="ar-SA"/>
        </w:rPr>
        <w:t>Липчанская</w:t>
      </w:r>
      <w:proofErr w:type="spellEnd"/>
      <w:r w:rsidRPr="008A2ED4">
        <w:rPr>
          <w:rFonts w:ascii="Times New Roman" w:hAnsi="Times New Roman"/>
          <w:sz w:val="24"/>
          <w:szCs w:val="24"/>
          <w:lang w:eastAsia="ar-SA"/>
        </w:rPr>
        <w:t xml:space="preserve">. — 6-е изд., </w:t>
      </w:r>
      <w:proofErr w:type="spellStart"/>
      <w:r w:rsidRPr="008A2ED4">
        <w:rPr>
          <w:rFonts w:ascii="Times New Roman" w:hAnsi="Times New Roman"/>
          <w:sz w:val="24"/>
          <w:szCs w:val="24"/>
          <w:lang w:eastAsia="ar-SA"/>
        </w:rPr>
        <w:t>перераб</w:t>
      </w:r>
      <w:proofErr w:type="spellEnd"/>
      <w:r w:rsidRPr="008A2ED4">
        <w:rPr>
          <w:rFonts w:ascii="Times New Roman" w:hAnsi="Times New Roman"/>
          <w:sz w:val="24"/>
          <w:szCs w:val="24"/>
          <w:lang w:eastAsia="ar-SA"/>
        </w:rPr>
        <w:t xml:space="preserve">. и доп. — Москва : Издательство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2022. — 449 с. — (Профессиональное образование). — ISBN 978-5-534-14971-5. — Текст</w:t>
      </w:r>
      <w:proofErr w:type="gramStart"/>
      <w:r w:rsidRPr="008A2ED4">
        <w:rPr>
          <w:rFonts w:ascii="Times New Roman" w:hAnsi="Times New Roman"/>
          <w:sz w:val="24"/>
          <w:szCs w:val="24"/>
          <w:lang w:eastAsia="ar-SA"/>
        </w:rPr>
        <w:t xml:space="preserve"> :</w:t>
      </w:r>
      <w:proofErr w:type="gramEnd"/>
      <w:r w:rsidRPr="008A2ED4">
        <w:rPr>
          <w:rFonts w:ascii="Times New Roman" w:hAnsi="Times New Roman"/>
          <w:sz w:val="24"/>
          <w:szCs w:val="24"/>
          <w:lang w:eastAsia="ar-SA"/>
        </w:rPr>
        <w:t xml:space="preserve"> электронный // Образовательная платформа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xml:space="preserve"> [сайт]. — URL: </w:t>
      </w:r>
      <w:hyperlink r:id="rId10" w:tgtFrame="_blank" w:history="1">
        <w:r w:rsidRPr="008A2ED4">
          <w:rPr>
            <w:rFonts w:ascii="Times New Roman" w:hAnsi="Times New Roman"/>
            <w:sz w:val="24"/>
            <w:szCs w:val="24"/>
            <w:u w:val="single"/>
            <w:lang w:eastAsia="ar-SA"/>
          </w:rPr>
          <w:t>https://urait.ru/bcode/490197</w:t>
        </w:r>
      </w:hyperlink>
      <w:r w:rsidRPr="008A2ED4">
        <w:rPr>
          <w:rFonts w:ascii="Times New Roman" w:hAnsi="Times New Roman"/>
          <w:sz w:val="24"/>
          <w:szCs w:val="24"/>
          <w:lang w:eastAsia="ar-SA"/>
        </w:rPr>
        <w:t xml:space="preserve"> (дата обращения: 10.05.2022).</w:t>
      </w:r>
    </w:p>
    <w:p w:rsidR="00E56309" w:rsidRPr="008A2ED4" w:rsidRDefault="00E56309" w:rsidP="00E56309">
      <w:pPr>
        <w:suppressAutoHyphens/>
        <w:spacing w:after="0"/>
        <w:ind w:firstLine="709"/>
        <w:jc w:val="both"/>
        <w:rPr>
          <w:rFonts w:ascii="Times New Roman" w:hAnsi="Times New Roman"/>
          <w:sz w:val="24"/>
          <w:szCs w:val="24"/>
          <w:lang w:eastAsia="ar-SA"/>
        </w:rPr>
      </w:pPr>
    </w:p>
    <w:p w:rsidR="00E56309" w:rsidRPr="008A2ED4" w:rsidRDefault="00E56309" w:rsidP="00E56309">
      <w:pPr>
        <w:suppressAutoHyphens/>
        <w:spacing w:after="0"/>
        <w:ind w:firstLine="709"/>
        <w:jc w:val="both"/>
        <w:rPr>
          <w:rFonts w:ascii="Times New Roman" w:hAnsi="Times New Roman"/>
          <w:b/>
          <w:bCs/>
          <w:sz w:val="24"/>
          <w:szCs w:val="24"/>
          <w:lang w:eastAsia="ar-SA"/>
        </w:rPr>
      </w:pPr>
    </w:p>
    <w:p w:rsidR="00E56309" w:rsidRPr="008A2ED4" w:rsidRDefault="00E56309" w:rsidP="00E56309">
      <w:pPr>
        <w:suppressAutoHyphens/>
        <w:spacing w:after="0"/>
        <w:ind w:firstLine="709"/>
        <w:jc w:val="both"/>
        <w:rPr>
          <w:rFonts w:ascii="Times New Roman" w:hAnsi="Times New Roman"/>
          <w:b/>
          <w:bCs/>
          <w:sz w:val="24"/>
          <w:szCs w:val="24"/>
          <w:lang w:eastAsia="ar-SA"/>
        </w:rPr>
      </w:pPr>
      <w:r w:rsidRPr="008A2ED4">
        <w:rPr>
          <w:rFonts w:ascii="Times New Roman" w:hAnsi="Times New Roman"/>
          <w:b/>
          <w:bCs/>
          <w:sz w:val="24"/>
          <w:szCs w:val="24"/>
          <w:lang w:eastAsia="ar-SA"/>
        </w:rPr>
        <w:t>3.2.2. Основные электронные издания</w:t>
      </w:r>
    </w:p>
    <w:p w:rsidR="00E56309" w:rsidRPr="008A2ED4" w:rsidRDefault="00E56309" w:rsidP="00E56309">
      <w:pPr>
        <w:suppressAutoHyphens/>
        <w:spacing w:after="0"/>
        <w:ind w:firstLine="709"/>
        <w:jc w:val="both"/>
        <w:rPr>
          <w:rFonts w:ascii="Times New Roman" w:hAnsi="Times New Roman"/>
          <w:sz w:val="24"/>
          <w:szCs w:val="24"/>
          <w:lang w:eastAsia="ar-SA"/>
        </w:rPr>
      </w:pPr>
      <w:r w:rsidRPr="008A2ED4">
        <w:rPr>
          <w:rFonts w:ascii="Times New Roman" w:hAnsi="Times New Roman"/>
          <w:sz w:val="24"/>
          <w:szCs w:val="24"/>
          <w:lang w:eastAsia="ar-SA"/>
        </w:rPr>
        <w:t>1. Конституционное право. Практикум</w:t>
      </w:r>
      <w:proofErr w:type="gramStart"/>
      <w:r w:rsidRPr="008A2ED4">
        <w:rPr>
          <w:rFonts w:ascii="Times New Roman" w:hAnsi="Times New Roman"/>
          <w:sz w:val="24"/>
          <w:szCs w:val="24"/>
          <w:lang w:eastAsia="ar-SA"/>
        </w:rPr>
        <w:t> :</w:t>
      </w:r>
      <w:proofErr w:type="gramEnd"/>
      <w:r w:rsidRPr="008A2ED4">
        <w:rPr>
          <w:rFonts w:ascii="Times New Roman" w:hAnsi="Times New Roman"/>
          <w:sz w:val="24"/>
          <w:szCs w:val="24"/>
          <w:lang w:eastAsia="ar-SA"/>
        </w:rPr>
        <w:t xml:space="preserve"> учебное пособие для среднего профессионального образования / Н. Н. Аверьянова [и др.] ; под общей редакцией Г. Н. Комковой. — 2-е изд., </w:t>
      </w:r>
      <w:proofErr w:type="spellStart"/>
      <w:r w:rsidRPr="008A2ED4">
        <w:rPr>
          <w:rFonts w:ascii="Times New Roman" w:hAnsi="Times New Roman"/>
          <w:sz w:val="24"/>
          <w:szCs w:val="24"/>
          <w:lang w:eastAsia="ar-SA"/>
        </w:rPr>
        <w:t>испр</w:t>
      </w:r>
      <w:proofErr w:type="spellEnd"/>
      <w:r w:rsidRPr="008A2ED4">
        <w:rPr>
          <w:rFonts w:ascii="Times New Roman" w:hAnsi="Times New Roman"/>
          <w:sz w:val="24"/>
          <w:szCs w:val="24"/>
          <w:lang w:eastAsia="ar-SA"/>
        </w:rPr>
        <w:t xml:space="preserve">. и доп. — Москва : Издательство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2022. — 207 с. — (Профессиональное образование). — ISBN 978-5-534-03722-7. — Текст</w:t>
      </w:r>
      <w:proofErr w:type="gramStart"/>
      <w:r w:rsidRPr="008A2ED4">
        <w:rPr>
          <w:rFonts w:ascii="Times New Roman" w:hAnsi="Times New Roman"/>
          <w:sz w:val="24"/>
          <w:szCs w:val="24"/>
          <w:lang w:eastAsia="ar-SA"/>
        </w:rPr>
        <w:t xml:space="preserve"> :</w:t>
      </w:r>
      <w:proofErr w:type="gramEnd"/>
      <w:r w:rsidRPr="008A2ED4">
        <w:rPr>
          <w:rFonts w:ascii="Times New Roman" w:hAnsi="Times New Roman"/>
          <w:sz w:val="24"/>
          <w:szCs w:val="24"/>
          <w:lang w:eastAsia="ar-SA"/>
        </w:rPr>
        <w:t xml:space="preserve"> электронный // Образовательная платформа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xml:space="preserve"> [сайт]. — URL: </w:t>
      </w:r>
      <w:hyperlink r:id="rId11" w:tgtFrame="_blank" w:history="1">
        <w:r w:rsidRPr="008A2ED4">
          <w:rPr>
            <w:rFonts w:ascii="Times New Roman" w:hAnsi="Times New Roman"/>
            <w:sz w:val="24"/>
            <w:szCs w:val="24"/>
            <w:u w:val="single"/>
            <w:lang w:eastAsia="ar-SA"/>
          </w:rPr>
          <w:t>https://urait.ru/bcode/497754</w:t>
        </w:r>
      </w:hyperlink>
      <w:r w:rsidRPr="008A2ED4">
        <w:rPr>
          <w:rFonts w:ascii="Times New Roman" w:hAnsi="Times New Roman"/>
          <w:sz w:val="24"/>
          <w:szCs w:val="24"/>
          <w:lang w:eastAsia="ar-SA"/>
        </w:rPr>
        <w:t xml:space="preserve"> (дата обращения: 10.05.2022). </w:t>
      </w:r>
    </w:p>
    <w:p w:rsidR="00E56309" w:rsidRPr="008A2ED4" w:rsidRDefault="00E56309" w:rsidP="001B639C">
      <w:pPr>
        <w:numPr>
          <w:ilvl w:val="0"/>
          <w:numId w:val="6"/>
        </w:numPr>
        <w:suppressAutoHyphens/>
        <w:spacing w:after="0"/>
        <w:ind w:left="0" w:firstLine="709"/>
        <w:jc w:val="both"/>
        <w:rPr>
          <w:rFonts w:ascii="Times New Roman" w:hAnsi="Times New Roman"/>
          <w:sz w:val="24"/>
          <w:szCs w:val="24"/>
          <w:lang w:eastAsia="ar-SA"/>
        </w:rPr>
      </w:pPr>
      <w:proofErr w:type="spellStart"/>
      <w:r w:rsidRPr="008A2ED4">
        <w:rPr>
          <w:rFonts w:ascii="Times New Roman" w:hAnsi="Times New Roman"/>
          <w:iCs/>
          <w:sz w:val="24"/>
          <w:szCs w:val="24"/>
          <w:lang w:eastAsia="ar-SA"/>
        </w:rPr>
        <w:t>Нудненко</w:t>
      </w:r>
      <w:proofErr w:type="spellEnd"/>
      <w:r w:rsidRPr="008A2ED4">
        <w:rPr>
          <w:rFonts w:ascii="Times New Roman" w:hAnsi="Times New Roman"/>
          <w:iCs/>
          <w:sz w:val="24"/>
          <w:szCs w:val="24"/>
          <w:lang w:eastAsia="ar-SA"/>
        </w:rPr>
        <w:t xml:space="preserve">, Л. А. </w:t>
      </w:r>
      <w:r w:rsidRPr="008A2ED4">
        <w:rPr>
          <w:rFonts w:ascii="Times New Roman" w:hAnsi="Times New Roman"/>
          <w:sz w:val="24"/>
          <w:szCs w:val="24"/>
          <w:lang w:eastAsia="ar-SA"/>
        </w:rPr>
        <w:t>Конституционное право</w:t>
      </w:r>
      <w:proofErr w:type="gramStart"/>
      <w:r w:rsidRPr="008A2ED4">
        <w:rPr>
          <w:rFonts w:ascii="Times New Roman" w:hAnsi="Times New Roman"/>
          <w:sz w:val="24"/>
          <w:szCs w:val="24"/>
          <w:lang w:eastAsia="ar-SA"/>
        </w:rPr>
        <w:t> :</w:t>
      </w:r>
      <w:proofErr w:type="gramEnd"/>
      <w:r w:rsidRPr="008A2ED4">
        <w:rPr>
          <w:rFonts w:ascii="Times New Roman" w:hAnsi="Times New Roman"/>
          <w:sz w:val="24"/>
          <w:szCs w:val="24"/>
          <w:lang w:eastAsia="ar-SA"/>
        </w:rPr>
        <w:t xml:space="preserve"> учебник для среднего профессионального образования / Л. А. </w:t>
      </w:r>
      <w:proofErr w:type="spellStart"/>
      <w:r w:rsidRPr="008A2ED4">
        <w:rPr>
          <w:rFonts w:ascii="Times New Roman" w:hAnsi="Times New Roman"/>
          <w:sz w:val="24"/>
          <w:szCs w:val="24"/>
          <w:lang w:eastAsia="ar-SA"/>
        </w:rPr>
        <w:t>Нудненко</w:t>
      </w:r>
      <w:proofErr w:type="spellEnd"/>
      <w:r w:rsidRPr="008A2ED4">
        <w:rPr>
          <w:rFonts w:ascii="Times New Roman" w:hAnsi="Times New Roman"/>
          <w:sz w:val="24"/>
          <w:szCs w:val="24"/>
          <w:lang w:eastAsia="ar-SA"/>
        </w:rPr>
        <w:t xml:space="preserve">. — 7-е изд., </w:t>
      </w:r>
      <w:proofErr w:type="spellStart"/>
      <w:r w:rsidRPr="008A2ED4">
        <w:rPr>
          <w:rFonts w:ascii="Times New Roman" w:hAnsi="Times New Roman"/>
          <w:sz w:val="24"/>
          <w:szCs w:val="24"/>
          <w:lang w:eastAsia="ar-SA"/>
        </w:rPr>
        <w:t>перераб</w:t>
      </w:r>
      <w:proofErr w:type="spellEnd"/>
      <w:r w:rsidRPr="008A2ED4">
        <w:rPr>
          <w:rFonts w:ascii="Times New Roman" w:hAnsi="Times New Roman"/>
          <w:sz w:val="24"/>
          <w:szCs w:val="24"/>
          <w:lang w:eastAsia="ar-SA"/>
        </w:rPr>
        <w:t xml:space="preserve">. и доп. — Москва : Издательство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2022. — 531 с. — (Профессиональное образование). — ISBN 978-5-534-14051-4. — Текст</w:t>
      </w:r>
      <w:proofErr w:type="gramStart"/>
      <w:r w:rsidRPr="008A2ED4">
        <w:rPr>
          <w:rFonts w:ascii="Times New Roman" w:hAnsi="Times New Roman"/>
          <w:sz w:val="24"/>
          <w:szCs w:val="24"/>
          <w:lang w:eastAsia="ar-SA"/>
        </w:rPr>
        <w:t xml:space="preserve"> :</w:t>
      </w:r>
      <w:proofErr w:type="gramEnd"/>
      <w:r w:rsidRPr="008A2ED4">
        <w:rPr>
          <w:rFonts w:ascii="Times New Roman" w:hAnsi="Times New Roman"/>
          <w:sz w:val="24"/>
          <w:szCs w:val="24"/>
          <w:lang w:eastAsia="ar-SA"/>
        </w:rPr>
        <w:t xml:space="preserve"> электронный // Образовательная платформа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xml:space="preserve"> [сайт]. — URL: </w:t>
      </w:r>
      <w:hyperlink r:id="rId12" w:tgtFrame="_blank" w:history="1">
        <w:r w:rsidRPr="008A2ED4">
          <w:rPr>
            <w:rFonts w:ascii="Times New Roman" w:hAnsi="Times New Roman"/>
            <w:sz w:val="24"/>
            <w:szCs w:val="24"/>
            <w:u w:val="single"/>
            <w:lang w:eastAsia="ar-SA"/>
          </w:rPr>
          <w:t>https://urait.ru/bcode/490195</w:t>
        </w:r>
      </w:hyperlink>
      <w:r w:rsidRPr="008A2ED4">
        <w:rPr>
          <w:rFonts w:ascii="Times New Roman" w:hAnsi="Times New Roman"/>
          <w:sz w:val="24"/>
          <w:szCs w:val="24"/>
          <w:lang w:eastAsia="ar-SA"/>
        </w:rPr>
        <w:t xml:space="preserve"> (дата обращения: 10.05.2022).</w:t>
      </w:r>
    </w:p>
    <w:p w:rsidR="00E56309" w:rsidRPr="008A2ED4" w:rsidRDefault="00E56309" w:rsidP="001B639C">
      <w:pPr>
        <w:numPr>
          <w:ilvl w:val="0"/>
          <w:numId w:val="6"/>
        </w:numPr>
        <w:suppressAutoHyphens/>
        <w:spacing w:after="0"/>
        <w:ind w:left="0" w:firstLine="709"/>
        <w:jc w:val="both"/>
        <w:rPr>
          <w:rFonts w:ascii="Times New Roman" w:hAnsi="Times New Roman"/>
          <w:sz w:val="24"/>
          <w:szCs w:val="24"/>
          <w:lang w:eastAsia="ar-SA"/>
        </w:rPr>
      </w:pPr>
      <w:proofErr w:type="spellStart"/>
      <w:r w:rsidRPr="008A2ED4">
        <w:rPr>
          <w:rFonts w:ascii="Times New Roman" w:hAnsi="Times New Roman"/>
          <w:iCs/>
          <w:sz w:val="24"/>
          <w:szCs w:val="24"/>
          <w:lang w:eastAsia="ar-SA"/>
        </w:rPr>
        <w:t>Нудненко</w:t>
      </w:r>
      <w:proofErr w:type="spellEnd"/>
      <w:r w:rsidRPr="008A2ED4">
        <w:rPr>
          <w:rFonts w:ascii="Times New Roman" w:hAnsi="Times New Roman"/>
          <w:iCs/>
          <w:sz w:val="24"/>
          <w:szCs w:val="24"/>
          <w:lang w:eastAsia="ar-SA"/>
        </w:rPr>
        <w:t xml:space="preserve">, Л. А. </w:t>
      </w:r>
      <w:r w:rsidRPr="008A2ED4">
        <w:rPr>
          <w:rFonts w:ascii="Times New Roman" w:hAnsi="Times New Roman"/>
          <w:sz w:val="24"/>
          <w:szCs w:val="24"/>
          <w:lang w:eastAsia="ar-SA"/>
        </w:rPr>
        <w:t>Конституционное право. Практикум</w:t>
      </w:r>
      <w:proofErr w:type="gramStart"/>
      <w:r w:rsidRPr="008A2ED4">
        <w:rPr>
          <w:rFonts w:ascii="Times New Roman" w:hAnsi="Times New Roman"/>
          <w:sz w:val="24"/>
          <w:szCs w:val="24"/>
          <w:lang w:eastAsia="ar-SA"/>
        </w:rPr>
        <w:t> :</w:t>
      </w:r>
      <w:proofErr w:type="gramEnd"/>
      <w:r w:rsidRPr="008A2ED4">
        <w:rPr>
          <w:rFonts w:ascii="Times New Roman" w:hAnsi="Times New Roman"/>
          <w:sz w:val="24"/>
          <w:szCs w:val="24"/>
          <w:lang w:eastAsia="ar-SA"/>
        </w:rPr>
        <w:t xml:space="preserve"> учебное пособие для среднего профессионального образования / Л. А. </w:t>
      </w:r>
      <w:proofErr w:type="spellStart"/>
      <w:r w:rsidRPr="008A2ED4">
        <w:rPr>
          <w:rFonts w:ascii="Times New Roman" w:hAnsi="Times New Roman"/>
          <w:sz w:val="24"/>
          <w:szCs w:val="24"/>
          <w:lang w:eastAsia="ar-SA"/>
        </w:rPr>
        <w:t>Нудненко</w:t>
      </w:r>
      <w:proofErr w:type="spellEnd"/>
      <w:r w:rsidRPr="008A2ED4">
        <w:rPr>
          <w:rFonts w:ascii="Times New Roman" w:hAnsi="Times New Roman"/>
          <w:sz w:val="24"/>
          <w:szCs w:val="24"/>
          <w:lang w:eastAsia="ar-SA"/>
        </w:rPr>
        <w:t xml:space="preserve">. — 5-е изд. — Москва : Издательство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2022. — 278 с. — (Профессиональное образование). — ISBN 978-5-534-13750-7. — Текст</w:t>
      </w:r>
      <w:proofErr w:type="gramStart"/>
      <w:r w:rsidRPr="008A2ED4">
        <w:rPr>
          <w:rFonts w:ascii="Times New Roman" w:hAnsi="Times New Roman"/>
          <w:sz w:val="24"/>
          <w:szCs w:val="24"/>
          <w:lang w:eastAsia="ar-SA"/>
        </w:rPr>
        <w:t xml:space="preserve"> :</w:t>
      </w:r>
      <w:proofErr w:type="gramEnd"/>
      <w:r w:rsidRPr="008A2ED4">
        <w:rPr>
          <w:rFonts w:ascii="Times New Roman" w:hAnsi="Times New Roman"/>
          <w:sz w:val="24"/>
          <w:szCs w:val="24"/>
          <w:lang w:eastAsia="ar-SA"/>
        </w:rPr>
        <w:t xml:space="preserve"> электронный // Образовательная платформа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xml:space="preserve"> [сайт]. — URL: </w:t>
      </w:r>
      <w:hyperlink r:id="rId13" w:tgtFrame="_blank" w:history="1">
        <w:r w:rsidRPr="008A2ED4">
          <w:rPr>
            <w:rFonts w:ascii="Times New Roman" w:hAnsi="Times New Roman"/>
            <w:sz w:val="24"/>
            <w:szCs w:val="24"/>
            <w:u w:val="single"/>
            <w:lang w:eastAsia="ar-SA"/>
          </w:rPr>
          <w:t>https://urait.ru/bcode/490196</w:t>
        </w:r>
      </w:hyperlink>
      <w:r w:rsidRPr="008A2ED4">
        <w:rPr>
          <w:rFonts w:ascii="Times New Roman" w:hAnsi="Times New Roman"/>
          <w:sz w:val="24"/>
          <w:szCs w:val="24"/>
          <w:lang w:eastAsia="ar-SA"/>
        </w:rPr>
        <w:t xml:space="preserve"> (дата обращения: 10.05.2022). </w:t>
      </w:r>
    </w:p>
    <w:p w:rsidR="00E56309" w:rsidRPr="008A2ED4" w:rsidRDefault="00E56309" w:rsidP="001B639C">
      <w:pPr>
        <w:numPr>
          <w:ilvl w:val="0"/>
          <w:numId w:val="6"/>
        </w:numPr>
        <w:suppressAutoHyphens/>
        <w:spacing w:after="0"/>
        <w:ind w:left="0" w:firstLine="709"/>
        <w:jc w:val="both"/>
        <w:rPr>
          <w:rFonts w:ascii="Times New Roman" w:hAnsi="Times New Roman"/>
          <w:sz w:val="24"/>
          <w:szCs w:val="24"/>
          <w:lang w:eastAsia="ar-SA"/>
        </w:rPr>
      </w:pPr>
      <w:proofErr w:type="spellStart"/>
      <w:r w:rsidRPr="008A2ED4">
        <w:rPr>
          <w:rFonts w:ascii="Times New Roman" w:hAnsi="Times New Roman"/>
          <w:iCs/>
          <w:sz w:val="24"/>
          <w:szCs w:val="24"/>
          <w:lang w:eastAsia="ar-SA"/>
        </w:rPr>
        <w:lastRenderedPageBreak/>
        <w:t>Стрекозов</w:t>
      </w:r>
      <w:proofErr w:type="spellEnd"/>
      <w:r w:rsidRPr="008A2ED4">
        <w:rPr>
          <w:rFonts w:ascii="Times New Roman" w:hAnsi="Times New Roman"/>
          <w:iCs/>
          <w:sz w:val="24"/>
          <w:szCs w:val="24"/>
          <w:lang w:eastAsia="ar-SA"/>
        </w:rPr>
        <w:t xml:space="preserve">, В. Г. </w:t>
      </w:r>
      <w:r w:rsidRPr="008A2ED4">
        <w:rPr>
          <w:rFonts w:ascii="Times New Roman" w:hAnsi="Times New Roman"/>
          <w:sz w:val="24"/>
          <w:szCs w:val="24"/>
          <w:lang w:eastAsia="ar-SA"/>
        </w:rPr>
        <w:t>Конституционное право</w:t>
      </w:r>
      <w:proofErr w:type="gramStart"/>
      <w:r w:rsidRPr="008A2ED4">
        <w:rPr>
          <w:rFonts w:ascii="Times New Roman" w:hAnsi="Times New Roman"/>
          <w:sz w:val="24"/>
          <w:szCs w:val="24"/>
          <w:lang w:eastAsia="ar-SA"/>
        </w:rPr>
        <w:t> :</w:t>
      </w:r>
      <w:proofErr w:type="gramEnd"/>
      <w:r w:rsidRPr="008A2ED4">
        <w:rPr>
          <w:rFonts w:ascii="Times New Roman" w:hAnsi="Times New Roman"/>
          <w:sz w:val="24"/>
          <w:szCs w:val="24"/>
          <w:lang w:eastAsia="ar-SA"/>
        </w:rPr>
        <w:t xml:space="preserve"> учебник для среднего профессионального образования / В. Г. </w:t>
      </w:r>
      <w:proofErr w:type="spellStart"/>
      <w:r w:rsidRPr="008A2ED4">
        <w:rPr>
          <w:rFonts w:ascii="Times New Roman" w:hAnsi="Times New Roman"/>
          <w:sz w:val="24"/>
          <w:szCs w:val="24"/>
          <w:lang w:eastAsia="ar-SA"/>
        </w:rPr>
        <w:t>Стрекозов</w:t>
      </w:r>
      <w:proofErr w:type="spellEnd"/>
      <w:r w:rsidRPr="008A2ED4">
        <w:rPr>
          <w:rFonts w:ascii="Times New Roman" w:hAnsi="Times New Roman"/>
          <w:sz w:val="24"/>
          <w:szCs w:val="24"/>
          <w:lang w:eastAsia="ar-SA"/>
        </w:rPr>
        <w:t xml:space="preserve">. — 8-е изд., </w:t>
      </w:r>
      <w:proofErr w:type="spellStart"/>
      <w:r w:rsidRPr="008A2ED4">
        <w:rPr>
          <w:rFonts w:ascii="Times New Roman" w:hAnsi="Times New Roman"/>
          <w:sz w:val="24"/>
          <w:szCs w:val="24"/>
          <w:lang w:eastAsia="ar-SA"/>
        </w:rPr>
        <w:t>перераб</w:t>
      </w:r>
      <w:proofErr w:type="spellEnd"/>
      <w:r w:rsidRPr="008A2ED4">
        <w:rPr>
          <w:rFonts w:ascii="Times New Roman" w:hAnsi="Times New Roman"/>
          <w:sz w:val="24"/>
          <w:szCs w:val="24"/>
          <w:lang w:eastAsia="ar-SA"/>
        </w:rPr>
        <w:t xml:space="preserve">. и доп. — Москва : Издательство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2022. — 279 с. — (Профессиональное образование). — ISBN 978-5-534-15103-9. — Текст</w:t>
      </w:r>
      <w:proofErr w:type="gramStart"/>
      <w:r w:rsidRPr="008A2ED4">
        <w:rPr>
          <w:rFonts w:ascii="Times New Roman" w:hAnsi="Times New Roman"/>
          <w:sz w:val="24"/>
          <w:szCs w:val="24"/>
          <w:lang w:eastAsia="ar-SA"/>
        </w:rPr>
        <w:t xml:space="preserve"> :</w:t>
      </w:r>
      <w:proofErr w:type="gramEnd"/>
      <w:r w:rsidRPr="008A2ED4">
        <w:rPr>
          <w:rFonts w:ascii="Times New Roman" w:hAnsi="Times New Roman"/>
          <w:sz w:val="24"/>
          <w:szCs w:val="24"/>
          <w:lang w:eastAsia="ar-SA"/>
        </w:rPr>
        <w:t xml:space="preserve"> электронный // Образовательная платформа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xml:space="preserve"> [сайт]. — URL: </w:t>
      </w:r>
      <w:hyperlink r:id="rId14" w:tgtFrame="_blank" w:history="1">
        <w:r w:rsidRPr="008A2ED4">
          <w:rPr>
            <w:rFonts w:ascii="Times New Roman" w:hAnsi="Times New Roman"/>
            <w:sz w:val="24"/>
            <w:szCs w:val="24"/>
            <w:u w:val="single"/>
            <w:lang w:eastAsia="ar-SA"/>
          </w:rPr>
          <w:t>https://urait.ru/bcode/489598</w:t>
        </w:r>
      </w:hyperlink>
      <w:r w:rsidRPr="008A2ED4">
        <w:rPr>
          <w:rFonts w:ascii="Times New Roman" w:hAnsi="Times New Roman"/>
          <w:sz w:val="24"/>
          <w:szCs w:val="24"/>
          <w:lang w:eastAsia="ar-SA"/>
        </w:rPr>
        <w:t xml:space="preserve"> (дата обращения: 10.05.2022).</w:t>
      </w:r>
    </w:p>
    <w:p w:rsidR="00E56309" w:rsidRPr="008A2ED4" w:rsidRDefault="00E56309" w:rsidP="001B639C">
      <w:pPr>
        <w:numPr>
          <w:ilvl w:val="0"/>
          <w:numId w:val="6"/>
        </w:numPr>
        <w:suppressAutoHyphens/>
        <w:spacing w:after="0"/>
        <w:ind w:left="0" w:firstLine="709"/>
        <w:jc w:val="both"/>
        <w:rPr>
          <w:rFonts w:ascii="Times New Roman" w:hAnsi="Times New Roman"/>
          <w:sz w:val="24"/>
          <w:szCs w:val="24"/>
          <w:lang w:eastAsia="ar-SA"/>
        </w:rPr>
      </w:pPr>
      <w:r w:rsidRPr="008A2ED4">
        <w:rPr>
          <w:rFonts w:ascii="Times New Roman" w:hAnsi="Times New Roman"/>
          <w:iCs/>
          <w:sz w:val="24"/>
          <w:szCs w:val="24"/>
          <w:lang w:eastAsia="ar-SA"/>
        </w:rPr>
        <w:t xml:space="preserve">Чашин, А. Н. </w:t>
      </w:r>
      <w:r w:rsidRPr="008A2ED4">
        <w:rPr>
          <w:rFonts w:ascii="Times New Roman" w:hAnsi="Times New Roman"/>
          <w:sz w:val="24"/>
          <w:szCs w:val="24"/>
          <w:lang w:eastAsia="ar-SA"/>
        </w:rPr>
        <w:t>Конституционное право</w:t>
      </w:r>
      <w:proofErr w:type="gramStart"/>
      <w:r w:rsidRPr="008A2ED4">
        <w:rPr>
          <w:rFonts w:ascii="Times New Roman" w:hAnsi="Times New Roman"/>
          <w:sz w:val="24"/>
          <w:szCs w:val="24"/>
          <w:lang w:eastAsia="ar-SA"/>
        </w:rPr>
        <w:t> :</w:t>
      </w:r>
      <w:proofErr w:type="gramEnd"/>
      <w:r w:rsidRPr="008A2ED4">
        <w:rPr>
          <w:rFonts w:ascii="Times New Roman" w:hAnsi="Times New Roman"/>
          <w:sz w:val="24"/>
          <w:szCs w:val="24"/>
          <w:lang w:eastAsia="ar-SA"/>
        </w:rPr>
        <w:t xml:space="preserve"> учебное пособие для среднего профессионального образования / А. Н. Чашин. — Москва</w:t>
      </w:r>
      <w:proofErr w:type="gramStart"/>
      <w:r w:rsidRPr="008A2ED4">
        <w:rPr>
          <w:rFonts w:ascii="Times New Roman" w:hAnsi="Times New Roman"/>
          <w:sz w:val="24"/>
          <w:szCs w:val="24"/>
          <w:lang w:eastAsia="ar-SA"/>
        </w:rPr>
        <w:t> :</w:t>
      </w:r>
      <w:proofErr w:type="gramEnd"/>
      <w:r w:rsidRPr="008A2ED4">
        <w:rPr>
          <w:rFonts w:ascii="Times New Roman" w:hAnsi="Times New Roman"/>
          <w:sz w:val="24"/>
          <w:szCs w:val="24"/>
          <w:lang w:eastAsia="ar-SA"/>
        </w:rPr>
        <w:t xml:space="preserve"> Издательство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2022. — 255 с. — (Профессиональное образование). — ISBN 978-5-534-12145-2. — Текст</w:t>
      </w:r>
      <w:proofErr w:type="gramStart"/>
      <w:r w:rsidRPr="008A2ED4">
        <w:rPr>
          <w:rFonts w:ascii="Times New Roman" w:hAnsi="Times New Roman"/>
          <w:sz w:val="24"/>
          <w:szCs w:val="24"/>
          <w:lang w:eastAsia="ar-SA"/>
        </w:rPr>
        <w:t xml:space="preserve"> :</w:t>
      </w:r>
      <w:proofErr w:type="gramEnd"/>
      <w:r w:rsidRPr="008A2ED4">
        <w:rPr>
          <w:rFonts w:ascii="Times New Roman" w:hAnsi="Times New Roman"/>
          <w:sz w:val="24"/>
          <w:szCs w:val="24"/>
          <w:lang w:eastAsia="ar-SA"/>
        </w:rPr>
        <w:t xml:space="preserve"> электронный // Образовательная платформа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xml:space="preserve"> [сайт]. — URL: </w:t>
      </w:r>
      <w:hyperlink r:id="rId15" w:tgtFrame="_blank" w:history="1">
        <w:r w:rsidRPr="008A2ED4">
          <w:rPr>
            <w:rFonts w:ascii="Times New Roman" w:hAnsi="Times New Roman"/>
            <w:sz w:val="24"/>
            <w:szCs w:val="24"/>
            <w:u w:val="single"/>
            <w:lang w:eastAsia="ar-SA"/>
          </w:rPr>
          <w:t>https://urait.ru/bcode/495165</w:t>
        </w:r>
      </w:hyperlink>
      <w:r w:rsidRPr="008A2ED4">
        <w:rPr>
          <w:rFonts w:ascii="Times New Roman" w:hAnsi="Times New Roman"/>
          <w:sz w:val="24"/>
          <w:szCs w:val="24"/>
          <w:lang w:eastAsia="ar-SA"/>
        </w:rPr>
        <w:t xml:space="preserve"> (дата обращения: 10.05.2022).</w:t>
      </w:r>
    </w:p>
    <w:p w:rsidR="00E56309" w:rsidRPr="008A2ED4" w:rsidRDefault="00E56309" w:rsidP="001B639C">
      <w:pPr>
        <w:numPr>
          <w:ilvl w:val="0"/>
          <w:numId w:val="6"/>
        </w:numPr>
        <w:suppressAutoHyphens/>
        <w:spacing w:after="0"/>
        <w:ind w:left="0" w:firstLine="709"/>
        <w:jc w:val="both"/>
        <w:rPr>
          <w:rFonts w:ascii="Times New Roman" w:hAnsi="Times New Roman"/>
          <w:sz w:val="24"/>
          <w:szCs w:val="24"/>
          <w:lang w:eastAsia="ar-SA"/>
        </w:rPr>
      </w:pPr>
      <w:proofErr w:type="spellStart"/>
      <w:r w:rsidRPr="008A2ED4">
        <w:rPr>
          <w:rFonts w:ascii="Times New Roman" w:hAnsi="Times New Roman"/>
          <w:iCs/>
          <w:sz w:val="24"/>
          <w:szCs w:val="24"/>
          <w:lang w:eastAsia="ar-SA"/>
        </w:rPr>
        <w:t>Нечкин</w:t>
      </w:r>
      <w:proofErr w:type="spellEnd"/>
      <w:r w:rsidRPr="008A2ED4">
        <w:rPr>
          <w:rFonts w:ascii="Times New Roman" w:hAnsi="Times New Roman"/>
          <w:iCs/>
          <w:sz w:val="24"/>
          <w:szCs w:val="24"/>
          <w:lang w:eastAsia="ar-SA"/>
        </w:rPr>
        <w:t xml:space="preserve">, А. В. </w:t>
      </w:r>
      <w:r w:rsidRPr="008A2ED4">
        <w:rPr>
          <w:rFonts w:ascii="Times New Roman" w:hAnsi="Times New Roman"/>
          <w:sz w:val="24"/>
          <w:szCs w:val="24"/>
          <w:lang w:eastAsia="ar-SA"/>
        </w:rPr>
        <w:t>Конституционное право. Практика высших судебных инстанций России с комментариями</w:t>
      </w:r>
      <w:proofErr w:type="gramStart"/>
      <w:r w:rsidRPr="008A2ED4">
        <w:rPr>
          <w:rFonts w:ascii="Times New Roman" w:hAnsi="Times New Roman"/>
          <w:sz w:val="24"/>
          <w:szCs w:val="24"/>
          <w:lang w:eastAsia="ar-SA"/>
        </w:rPr>
        <w:t> :</w:t>
      </w:r>
      <w:proofErr w:type="gramEnd"/>
      <w:r w:rsidRPr="008A2ED4">
        <w:rPr>
          <w:rFonts w:ascii="Times New Roman" w:hAnsi="Times New Roman"/>
          <w:sz w:val="24"/>
          <w:szCs w:val="24"/>
          <w:lang w:eastAsia="ar-SA"/>
        </w:rPr>
        <w:t xml:space="preserve"> учебное пособие для среднего профессионального образования / А. В. </w:t>
      </w:r>
      <w:proofErr w:type="spellStart"/>
      <w:r w:rsidRPr="008A2ED4">
        <w:rPr>
          <w:rFonts w:ascii="Times New Roman" w:hAnsi="Times New Roman"/>
          <w:sz w:val="24"/>
          <w:szCs w:val="24"/>
          <w:lang w:eastAsia="ar-SA"/>
        </w:rPr>
        <w:t>Нечкин</w:t>
      </w:r>
      <w:proofErr w:type="spellEnd"/>
      <w:r w:rsidRPr="008A2ED4">
        <w:rPr>
          <w:rFonts w:ascii="Times New Roman" w:hAnsi="Times New Roman"/>
          <w:sz w:val="24"/>
          <w:szCs w:val="24"/>
          <w:lang w:eastAsia="ar-SA"/>
        </w:rPr>
        <w:t>, О. А. Кожевников. — Москва</w:t>
      </w:r>
      <w:proofErr w:type="gramStart"/>
      <w:r w:rsidRPr="008A2ED4">
        <w:rPr>
          <w:rFonts w:ascii="Times New Roman" w:hAnsi="Times New Roman"/>
          <w:sz w:val="24"/>
          <w:szCs w:val="24"/>
          <w:lang w:eastAsia="ar-SA"/>
        </w:rPr>
        <w:t> :</w:t>
      </w:r>
      <w:proofErr w:type="gramEnd"/>
      <w:r w:rsidRPr="008A2ED4">
        <w:rPr>
          <w:rFonts w:ascii="Times New Roman" w:hAnsi="Times New Roman"/>
          <w:sz w:val="24"/>
          <w:szCs w:val="24"/>
          <w:lang w:eastAsia="ar-SA"/>
        </w:rPr>
        <w:t xml:space="preserve"> Издательство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2022. — 373 с. — (Профессиональное образование). — ISBN 978-5-534-13355-4. — Текст</w:t>
      </w:r>
      <w:proofErr w:type="gramStart"/>
      <w:r w:rsidRPr="008A2ED4">
        <w:rPr>
          <w:rFonts w:ascii="Times New Roman" w:hAnsi="Times New Roman"/>
          <w:sz w:val="24"/>
          <w:szCs w:val="24"/>
          <w:lang w:eastAsia="ar-SA"/>
        </w:rPr>
        <w:t xml:space="preserve"> :</w:t>
      </w:r>
      <w:proofErr w:type="gramEnd"/>
      <w:r w:rsidRPr="008A2ED4">
        <w:rPr>
          <w:rFonts w:ascii="Times New Roman" w:hAnsi="Times New Roman"/>
          <w:sz w:val="24"/>
          <w:szCs w:val="24"/>
          <w:lang w:eastAsia="ar-SA"/>
        </w:rPr>
        <w:t xml:space="preserve"> электронный // Образовательная платформа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xml:space="preserve"> [сайт]. — URL: </w:t>
      </w:r>
      <w:hyperlink r:id="rId16" w:tgtFrame="_blank" w:history="1">
        <w:r w:rsidRPr="008A2ED4">
          <w:rPr>
            <w:rFonts w:ascii="Times New Roman" w:hAnsi="Times New Roman"/>
            <w:sz w:val="24"/>
            <w:szCs w:val="24"/>
            <w:u w:val="single"/>
            <w:lang w:eastAsia="ar-SA"/>
          </w:rPr>
          <w:t>https://urait.ru/bcode/496250</w:t>
        </w:r>
      </w:hyperlink>
      <w:r w:rsidRPr="008A2ED4">
        <w:rPr>
          <w:rFonts w:ascii="Times New Roman" w:hAnsi="Times New Roman"/>
          <w:sz w:val="24"/>
          <w:szCs w:val="24"/>
          <w:lang w:eastAsia="ar-SA"/>
        </w:rPr>
        <w:t xml:space="preserve"> (дата обращения: 10.05.2022).</w:t>
      </w:r>
    </w:p>
    <w:p w:rsidR="00E56309" w:rsidRPr="008A2ED4" w:rsidRDefault="00E56309" w:rsidP="001B639C">
      <w:pPr>
        <w:numPr>
          <w:ilvl w:val="0"/>
          <w:numId w:val="6"/>
        </w:numPr>
        <w:suppressAutoHyphens/>
        <w:spacing w:after="0"/>
        <w:ind w:left="0" w:firstLine="709"/>
        <w:jc w:val="both"/>
        <w:rPr>
          <w:rFonts w:ascii="Times New Roman" w:hAnsi="Times New Roman"/>
          <w:sz w:val="24"/>
          <w:szCs w:val="24"/>
          <w:lang w:eastAsia="ar-SA"/>
        </w:rPr>
      </w:pPr>
      <w:proofErr w:type="spellStart"/>
      <w:r w:rsidRPr="008A2ED4">
        <w:rPr>
          <w:rFonts w:ascii="Times New Roman" w:hAnsi="Times New Roman"/>
          <w:iCs/>
          <w:sz w:val="24"/>
          <w:szCs w:val="24"/>
          <w:lang w:eastAsia="ar-SA"/>
        </w:rPr>
        <w:t>Нечкин</w:t>
      </w:r>
      <w:proofErr w:type="spellEnd"/>
      <w:r w:rsidRPr="008A2ED4">
        <w:rPr>
          <w:rFonts w:ascii="Times New Roman" w:hAnsi="Times New Roman"/>
          <w:iCs/>
          <w:sz w:val="24"/>
          <w:szCs w:val="24"/>
          <w:lang w:eastAsia="ar-SA"/>
        </w:rPr>
        <w:t xml:space="preserve">, А. В. </w:t>
      </w:r>
      <w:r w:rsidRPr="008A2ED4">
        <w:rPr>
          <w:rFonts w:ascii="Times New Roman" w:hAnsi="Times New Roman"/>
          <w:sz w:val="24"/>
          <w:szCs w:val="24"/>
          <w:lang w:eastAsia="ar-SA"/>
        </w:rPr>
        <w:t>Организация государственной власти в субъектах Российской Федерации</w:t>
      </w:r>
      <w:proofErr w:type="gramStart"/>
      <w:r w:rsidRPr="008A2ED4">
        <w:rPr>
          <w:rFonts w:ascii="Times New Roman" w:hAnsi="Times New Roman"/>
          <w:sz w:val="24"/>
          <w:szCs w:val="24"/>
          <w:lang w:eastAsia="ar-SA"/>
        </w:rPr>
        <w:t> :</w:t>
      </w:r>
      <w:proofErr w:type="gramEnd"/>
      <w:r w:rsidRPr="008A2ED4">
        <w:rPr>
          <w:rFonts w:ascii="Times New Roman" w:hAnsi="Times New Roman"/>
          <w:sz w:val="24"/>
          <w:szCs w:val="24"/>
          <w:lang w:eastAsia="ar-SA"/>
        </w:rPr>
        <w:t xml:space="preserve"> учебник для среднего профессионального образования / А. В. </w:t>
      </w:r>
      <w:proofErr w:type="spellStart"/>
      <w:r w:rsidRPr="008A2ED4">
        <w:rPr>
          <w:rFonts w:ascii="Times New Roman" w:hAnsi="Times New Roman"/>
          <w:sz w:val="24"/>
          <w:szCs w:val="24"/>
          <w:lang w:eastAsia="ar-SA"/>
        </w:rPr>
        <w:t>Нечкин</w:t>
      </w:r>
      <w:proofErr w:type="spellEnd"/>
      <w:r w:rsidRPr="008A2ED4">
        <w:rPr>
          <w:rFonts w:ascii="Times New Roman" w:hAnsi="Times New Roman"/>
          <w:sz w:val="24"/>
          <w:szCs w:val="24"/>
          <w:lang w:eastAsia="ar-SA"/>
        </w:rPr>
        <w:t>. — Москва</w:t>
      </w:r>
      <w:proofErr w:type="gramStart"/>
      <w:r w:rsidRPr="008A2ED4">
        <w:rPr>
          <w:rFonts w:ascii="Times New Roman" w:hAnsi="Times New Roman"/>
          <w:sz w:val="24"/>
          <w:szCs w:val="24"/>
          <w:lang w:eastAsia="ar-SA"/>
        </w:rPr>
        <w:t> :</w:t>
      </w:r>
      <w:proofErr w:type="gramEnd"/>
      <w:r w:rsidRPr="008A2ED4">
        <w:rPr>
          <w:rFonts w:ascii="Times New Roman" w:hAnsi="Times New Roman"/>
          <w:sz w:val="24"/>
          <w:szCs w:val="24"/>
          <w:lang w:eastAsia="ar-SA"/>
        </w:rPr>
        <w:t xml:space="preserve"> Издательство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2022. — 130 с. — (Профессиональное образование). — ISBN 978-5-534-11531-4. — Текст</w:t>
      </w:r>
      <w:proofErr w:type="gramStart"/>
      <w:r w:rsidRPr="008A2ED4">
        <w:rPr>
          <w:rFonts w:ascii="Times New Roman" w:hAnsi="Times New Roman"/>
          <w:sz w:val="24"/>
          <w:szCs w:val="24"/>
          <w:lang w:eastAsia="ar-SA"/>
        </w:rPr>
        <w:t xml:space="preserve"> :</w:t>
      </w:r>
      <w:proofErr w:type="gramEnd"/>
      <w:r w:rsidRPr="008A2ED4">
        <w:rPr>
          <w:rFonts w:ascii="Times New Roman" w:hAnsi="Times New Roman"/>
          <w:sz w:val="24"/>
          <w:szCs w:val="24"/>
          <w:lang w:eastAsia="ar-SA"/>
        </w:rPr>
        <w:t xml:space="preserve"> электронный // Образовательная платформа </w:t>
      </w:r>
      <w:proofErr w:type="spellStart"/>
      <w:r w:rsidRPr="008A2ED4">
        <w:rPr>
          <w:rFonts w:ascii="Times New Roman" w:hAnsi="Times New Roman"/>
          <w:sz w:val="24"/>
          <w:szCs w:val="24"/>
          <w:lang w:eastAsia="ar-SA"/>
        </w:rPr>
        <w:t>Юрайт</w:t>
      </w:r>
      <w:proofErr w:type="spellEnd"/>
      <w:r w:rsidRPr="008A2ED4">
        <w:rPr>
          <w:rFonts w:ascii="Times New Roman" w:hAnsi="Times New Roman"/>
          <w:sz w:val="24"/>
          <w:szCs w:val="24"/>
          <w:lang w:eastAsia="ar-SA"/>
        </w:rPr>
        <w:t xml:space="preserve"> [сайт]. — URL: </w:t>
      </w:r>
      <w:hyperlink r:id="rId17" w:tgtFrame="_blank" w:history="1">
        <w:r w:rsidRPr="008A2ED4">
          <w:rPr>
            <w:rFonts w:ascii="Times New Roman" w:hAnsi="Times New Roman"/>
            <w:sz w:val="24"/>
            <w:szCs w:val="24"/>
            <w:u w:val="single"/>
            <w:lang w:eastAsia="ar-SA"/>
          </w:rPr>
          <w:t>https://urait.ru/bcode/495600</w:t>
        </w:r>
      </w:hyperlink>
      <w:r w:rsidRPr="008A2ED4">
        <w:rPr>
          <w:rFonts w:ascii="Times New Roman" w:hAnsi="Times New Roman"/>
          <w:sz w:val="24"/>
          <w:szCs w:val="24"/>
          <w:lang w:eastAsia="ar-SA"/>
        </w:rPr>
        <w:t xml:space="preserve"> (дата обращения: 10.05.2022).</w:t>
      </w:r>
    </w:p>
    <w:p w:rsidR="00E56309" w:rsidRPr="008A2ED4" w:rsidRDefault="00E56309" w:rsidP="00E56309">
      <w:pPr>
        <w:suppressAutoHyphens/>
        <w:spacing w:after="0"/>
        <w:ind w:firstLine="709"/>
        <w:jc w:val="both"/>
        <w:rPr>
          <w:rFonts w:ascii="Times New Roman" w:hAnsi="Times New Roman"/>
          <w:sz w:val="24"/>
          <w:szCs w:val="24"/>
          <w:lang w:eastAsia="ar-SA"/>
        </w:rPr>
      </w:pPr>
    </w:p>
    <w:p w:rsidR="00E56309" w:rsidRPr="008A2ED4" w:rsidRDefault="00E56309" w:rsidP="00E56309">
      <w:pPr>
        <w:suppressAutoHyphens/>
        <w:spacing w:after="0"/>
        <w:ind w:firstLine="709"/>
        <w:jc w:val="both"/>
        <w:rPr>
          <w:rFonts w:ascii="Times New Roman" w:hAnsi="Times New Roman"/>
          <w:b/>
          <w:bCs/>
          <w:sz w:val="24"/>
          <w:szCs w:val="24"/>
          <w:lang w:eastAsia="ar-SA"/>
        </w:rPr>
      </w:pPr>
    </w:p>
    <w:p w:rsidR="00E56309" w:rsidRPr="008A2ED4" w:rsidRDefault="00E56309" w:rsidP="00E56309">
      <w:pPr>
        <w:suppressAutoHyphens/>
        <w:spacing w:after="0"/>
        <w:ind w:firstLine="709"/>
        <w:jc w:val="both"/>
        <w:rPr>
          <w:rFonts w:ascii="Times New Roman" w:hAnsi="Times New Roman"/>
          <w:b/>
          <w:bCs/>
          <w:sz w:val="24"/>
          <w:szCs w:val="24"/>
          <w:lang w:eastAsia="ar-SA"/>
        </w:rPr>
      </w:pPr>
      <w:r w:rsidRPr="008A2ED4">
        <w:rPr>
          <w:rFonts w:ascii="Times New Roman" w:hAnsi="Times New Roman"/>
          <w:b/>
          <w:bCs/>
          <w:sz w:val="24"/>
          <w:szCs w:val="24"/>
          <w:lang w:eastAsia="ar-SA"/>
        </w:rPr>
        <w:t>3.2.3. Дополнительные источники</w:t>
      </w:r>
    </w:p>
    <w:p w:rsidR="00E56309" w:rsidRPr="008A2ED4" w:rsidRDefault="00E56309" w:rsidP="001B639C">
      <w:pPr>
        <w:keepNext/>
        <w:numPr>
          <w:ilvl w:val="0"/>
          <w:numId w:val="7"/>
        </w:numPr>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Конституция Российской Федерации: принята всенародным голосованием 12 дек. 1993 г. //</w:t>
      </w:r>
      <w:hyperlink r:id="rId18" w:tgtFrame="_blank" w:history="1">
        <w:r w:rsidRPr="008A2ED4">
          <w:rPr>
            <w:rFonts w:ascii="Times New Roman" w:hAnsi="Times New Roman"/>
            <w:sz w:val="24"/>
            <w:szCs w:val="24"/>
            <w:u w:val="single"/>
            <w:lang w:eastAsia="ar-SA"/>
          </w:rPr>
          <w:t>pravo.gov.ru</w:t>
        </w:r>
      </w:hyperlink>
    </w:p>
    <w:p w:rsidR="00E56309" w:rsidRPr="008A2ED4" w:rsidRDefault="00E56309" w:rsidP="001B639C">
      <w:pPr>
        <w:keepNext/>
        <w:numPr>
          <w:ilvl w:val="0"/>
          <w:numId w:val="7"/>
        </w:numPr>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Всеобщая декларация прав человека: Принята Генерал. Ассамб</w:t>
      </w:r>
      <w:r w:rsidRPr="008A2ED4">
        <w:rPr>
          <w:rFonts w:ascii="Times New Roman" w:hAnsi="Times New Roman"/>
          <w:sz w:val="24"/>
          <w:szCs w:val="24"/>
          <w:lang w:eastAsia="ar-SA"/>
        </w:rPr>
        <w:softHyphen/>
        <w:t>леей ООН: от 10.12.1948 // Рос</w:t>
      </w:r>
      <w:proofErr w:type="gramStart"/>
      <w:r w:rsidRPr="008A2ED4">
        <w:rPr>
          <w:rFonts w:ascii="Times New Roman" w:hAnsi="Times New Roman"/>
          <w:sz w:val="24"/>
          <w:szCs w:val="24"/>
          <w:lang w:eastAsia="ar-SA"/>
        </w:rPr>
        <w:t>.</w:t>
      </w:r>
      <w:proofErr w:type="gramEnd"/>
      <w:r w:rsidRPr="008A2ED4">
        <w:rPr>
          <w:rFonts w:ascii="Times New Roman" w:hAnsi="Times New Roman"/>
          <w:sz w:val="24"/>
          <w:szCs w:val="24"/>
          <w:lang w:eastAsia="ar-SA"/>
        </w:rPr>
        <w:t xml:space="preserve"> </w:t>
      </w:r>
      <w:proofErr w:type="gramStart"/>
      <w:r w:rsidRPr="008A2ED4">
        <w:rPr>
          <w:rFonts w:ascii="Times New Roman" w:hAnsi="Times New Roman"/>
          <w:sz w:val="24"/>
          <w:szCs w:val="24"/>
          <w:lang w:eastAsia="ar-SA"/>
        </w:rPr>
        <w:t>г</w:t>
      </w:r>
      <w:proofErr w:type="gramEnd"/>
      <w:r w:rsidRPr="008A2ED4">
        <w:rPr>
          <w:rFonts w:ascii="Times New Roman" w:hAnsi="Times New Roman"/>
          <w:sz w:val="24"/>
          <w:szCs w:val="24"/>
          <w:lang w:eastAsia="ar-SA"/>
        </w:rPr>
        <w:t>аз.- 1995.- 5 апр.</w:t>
      </w:r>
    </w:p>
    <w:p w:rsidR="00E56309" w:rsidRPr="008A2ED4" w:rsidRDefault="00E56309" w:rsidP="001B639C">
      <w:pPr>
        <w:keepNext/>
        <w:numPr>
          <w:ilvl w:val="0"/>
          <w:numId w:val="7"/>
        </w:numPr>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 xml:space="preserve">Декларация прав и свобод человека и гражданина: </w:t>
      </w:r>
      <w:proofErr w:type="gramStart"/>
      <w:r w:rsidRPr="008A2ED4">
        <w:rPr>
          <w:rFonts w:ascii="Times New Roman" w:hAnsi="Times New Roman"/>
          <w:sz w:val="24"/>
          <w:szCs w:val="24"/>
          <w:lang w:eastAsia="ar-SA"/>
        </w:rPr>
        <w:t>Принята</w:t>
      </w:r>
      <w:proofErr w:type="gramEnd"/>
      <w:r w:rsidRPr="008A2ED4">
        <w:rPr>
          <w:rFonts w:ascii="Times New Roman" w:hAnsi="Times New Roman"/>
          <w:sz w:val="24"/>
          <w:szCs w:val="24"/>
          <w:lang w:eastAsia="ar-SA"/>
        </w:rPr>
        <w:t xml:space="preserve"> Верхов. Советом РСФСР: от 22.11.1991 // Ведомости СНД и ВС РСФСР.- 1991.- №52.- Ст. 1865.</w:t>
      </w:r>
    </w:p>
    <w:p w:rsidR="00E56309" w:rsidRPr="008A2ED4" w:rsidRDefault="00E56309" w:rsidP="001B639C">
      <w:pPr>
        <w:keepNext/>
        <w:numPr>
          <w:ilvl w:val="0"/>
          <w:numId w:val="7"/>
        </w:numPr>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Декларация о государственном суверенитете России: Принята 12.06.1990 // Ведомости СНД РСФСР.- 1990.- №2.- Ст.22.</w:t>
      </w:r>
    </w:p>
    <w:p w:rsidR="00E56309" w:rsidRPr="008A2ED4" w:rsidRDefault="00E56309" w:rsidP="001B639C">
      <w:pPr>
        <w:keepNext/>
        <w:numPr>
          <w:ilvl w:val="0"/>
          <w:numId w:val="7"/>
        </w:numPr>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Европейская Конвенция о защите прав человека и основных свобод: 1950 г. // Рос</w:t>
      </w:r>
      <w:proofErr w:type="gramStart"/>
      <w:r w:rsidRPr="008A2ED4">
        <w:rPr>
          <w:rFonts w:ascii="Times New Roman" w:hAnsi="Times New Roman"/>
          <w:sz w:val="24"/>
          <w:szCs w:val="24"/>
          <w:lang w:eastAsia="ar-SA"/>
        </w:rPr>
        <w:t>.</w:t>
      </w:r>
      <w:proofErr w:type="gramEnd"/>
      <w:r w:rsidRPr="008A2ED4">
        <w:rPr>
          <w:rFonts w:ascii="Times New Roman" w:hAnsi="Times New Roman"/>
          <w:sz w:val="24"/>
          <w:szCs w:val="24"/>
          <w:lang w:eastAsia="ar-SA"/>
        </w:rPr>
        <w:t xml:space="preserve"> </w:t>
      </w:r>
      <w:proofErr w:type="gramStart"/>
      <w:r w:rsidRPr="008A2ED4">
        <w:rPr>
          <w:rFonts w:ascii="Times New Roman" w:hAnsi="Times New Roman"/>
          <w:sz w:val="24"/>
          <w:szCs w:val="24"/>
          <w:lang w:eastAsia="ar-SA"/>
        </w:rPr>
        <w:t>г</w:t>
      </w:r>
      <w:proofErr w:type="gramEnd"/>
      <w:r w:rsidRPr="008A2ED4">
        <w:rPr>
          <w:rFonts w:ascii="Times New Roman" w:hAnsi="Times New Roman"/>
          <w:sz w:val="24"/>
          <w:szCs w:val="24"/>
          <w:lang w:eastAsia="ar-SA"/>
        </w:rPr>
        <w:t>аз.- 1995.- 5 апр.</w:t>
      </w:r>
    </w:p>
    <w:p w:rsidR="00E56309" w:rsidRPr="008A2ED4" w:rsidRDefault="00E56309" w:rsidP="001B639C">
      <w:pPr>
        <w:keepNext/>
        <w:numPr>
          <w:ilvl w:val="0"/>
          <w:numId w:val="7"/>
        </w:numPr>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rPr>
        <w:t>Федеральный закон от 31.05.2002 N 62-ФЗ "О гражданстве Российской Федерации"</w:t>
      </w:r>
      <w:r w:rsidRPr="008A2ED4">
        <w:rPr>
          <w:rFonts w:ascii="Times New Roman" w:hAnsi="Times New Roman"/>
          <w:sz w:val="24"/>
          <w:szCs w:val="24"/>
          <w:lang w:eastAsia="ar-SA"/>
        </w:rPr>
        <w:t xml:space="preserve"> //</w:t>
      </w:r>
      <w:hyperlink r:id="rId19" w:tgtFrame="_blank" w:history="1">
        <w:r w:rsidRPr="008A2ED4">
          <w:rPr>
            <w:rFonts w:ascii="Times New Roman" w:hAnsi="Times New Roman"/>
            <w:sz w:val="24"/>
            <w:szCs w:val="24"/>
            <w:u w:val="single"/>
            <w:lang w:eastAsia="ar-SA"/>
          </w:rPr>
          <w:t>pravo.gov.ru</w:t>
        </w:r>
      </w:hyperlink>
    </w:p>
    <w:p w:rsidR="00E56309" w:rsidRPr="008A2ED4" w:rsidRDefault="00E56309" w:rsidP="001B639C">
      <w:pPr>
        <w:numPr>
          <w:ilvl w:val="0"/>
          <w:numId w:val="7"/>
        </w:numPr>
        <w:suppressAutoHyphens/>
        <w:autoSpaceDE w:val="0"/>
        <w:autoSpaceDN w:val="0"/>
        <w:adjustRightInd w:val="0"/>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 xml:space="preserve">Федеральный </w:t>
      </w:r>
      <w:hyperlink r:id="rId20" w:history="1">
        <w:r w:rsidRPr="008A2ED4">
          <w:rPr>
            <w:rFonts w:ascii="Times New Roman" w:hAnsi="Times New Roman"/>
            <w:sz w:val="24"/>
            <w:szCs w:val="24"/>
            <w:u w:val="single"/>
            <w:lang w:eastAsia="ar-SA"/>
          </w:rPr>
          <w:t>закон</w:t>
        </w:r>
      </w:hyperlink>
      <w:r w:rsidRPr="008A2ED4">
        <w:rPr>
          <w:rFonts w:ascii="Times New Roman" w:hAnsi="Times New Roman"/>
          <w:sz w:val="24"/>
          <w:szCs w:val="24"/>
          <w:lang w:eastAsia="ar-SA"/>
        </w:rPr>
        <w:t xml:space="preserve"> от 19 февраля 1993 г. N 4528-1 "О беженцах" // </w:t>
      </w:r>
      <w:hyperlink r:id="rId21" w:tgtFrame="_blank" w:history="1">
        <w:r w:rsidRPr="008A2ED4">
          <w:rPr>
            <w:rFonts w:ascii="Times New Roman" w:hAnsi="Times New Roman"/>
            <w:sz w:val="24"/>
            <w:szCs w:val="24"/>
            <w:u w:val="single"/>
            <w:lang w:eastAsia="ar-SA"/>
          </w:rPr>
          <w:t>pravo.gov.ru</w:t>
        </w:r>
      </w:hyperlink>
      <w:r w:rsidRPr="008A2ED4">
        <w:rPr>
          <w:rFonts w:ascii="Times New Roman" w:hAnsi="Times New Roman"/>
          <w:sz w:val="24"/>
          <w:szCs w:val="24"/>
          <w:lang w:eastAsia="ar-SA"/>
        </w:rPr>
        <w:tab/>
      </w:r>
    </w:p>
    <w:p w:rsidR="00E56309" w:rsidRPr="008A2ED4" w:rsidRDefault="00E56309" w:rsidP="001B639C">
      <w:pPr>
        <w:numPr>
          <w:ilvl w:val="0"/>
          <w:numId w:val="7"/>
        </w:numPr>
        <w:suppressAutoHyphens/>
        <w:autoSpaceDE w:val="0"/>
        <w:autoSpaceDN w:val="0"/>
        <w:adjustRightInd w:val="0"/>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Закон РФ от 19.02.1993 N 4530-1 "О вынужденных переселенцах"</w:t>
      </w:r>
      <w:r w:rsidRPr="008A2ED4">
        <w:rPr>
          <w:rFonts w:ascii="Times New Roman" w:hAnsi="Times New Roman"/>
          <w:sz w:val="24"/>
          <w:szCs w:val="24"/>
          <w:lang w:eastAsia="ar-SA"/>
        </w:rPr>
        <w:tab/>
        <w:t>// СПС "Консультант Плюс".</w:t>
      </w:r>
    </w:p>
    <w:p w:rsidR="00E56309" w:rsidRPr="008A2ED4" w:rsidRDefault="00E56309" w:rsidP="001B639C">
      <w:pPr>
        <w:keepNext/>
        <w:numPr>
          <w:ilvl w:val="0"/>
          <w:numId w:val="7"/>
        </w:numPr>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lastRenderedPageBreak/>
        <w:t>Федеральный закон от 12.06.2002 N 67-ФЗ "Об основных гарантиях избирательных прав и права на участие в референдуме граждан Российской Федерации"//</w:t>
      </w:r>
      <w:hyperlink r:id="rId22" w:tgtFrame="_blank" w:history="1">
        <w:r w:rsidRPr="008A2ED4">
          <w:rPr>
            <w:rFonts w:ascii="Times New Roman" w:hAnsi="Times New Roman"/>
            <w:sz w:val="24"/>
            <w:szCs w:val="24"/>
            <w:u w:val="single"/>
            <w:lang w:eastAsia="ar-SA"/>
          </w:rPr>
          <w:t>pravo.gov.ru</w:t>
        </w:r>
      </w:hyperlink>
    </w:p>
    <w:p w:rsidR="00E56309" w:rsidRPr="008A2ED4" w:rsidRDefault="00E56309" w:rsidP="001B639C">
      <w:pPr>
        <w:numPr>
          <w:ilvl w:val="0"/>
          <w:numId w:val="7"/>
        </w:numPr>
        <w:suppressAutoHyphens/>
        <w:autoSpaceDE w:val="0"/>
        <w:autoSpaceDN w:val="0"/>
        <w:adjustRightInd w:val="0"/>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 xml:space="preserve">Федеральный закон от 10.01.2003 N 19-ФЗ "О выборах Президента Российской Федерации" // </w:t>
      </w:r>
      <w:hyperlink r:id="rId23" w:tgtFrame="_blank" w:history="1">
        <w:r w:rsidRPr="008A2ED4">
          <w:rPr>
            <w:rFonts w:ascii="Times New Roman" w:hAnsi="Times New Roman"/>
            <w:sz w:val="24"/>
            <w:szCs w:val="24"/>
            <w:u w:val="single"/>
            <w:lang w:eastAsia="ar-SA"/>
          </w:rPr>
          <w:t>pravo.gov.ru</w:t>
        </w:r>
      </w:hyperlink>
    </w:p>
    <w:p w:rsidR="00E56309" w:rsidRPr="008A2ED4" w:rsidRDefault="00E56309" w:rsidP="001B639C">
      <w:pPr>
        <w:keepNext/>
        <w:numPr>
          <w:ilvl w:val="0"/>
          <w:numId w:val="7"/>
        </w:numPr>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 xml:space="preserve">Федеральный закон от 22.02.2014 N 20-ФЗ "О выборах депутатов Государственной Думы Федерального Собрания Российской Федерации"// </w:t>
      </w:r>
      <w:hyperlink r:id="rId24" w:tgtFrame="_blank" w:history="1">
        <w:r w:rsidRPr="008A2ED4">
          <w:rPr>
            <w:rFonts w:ascii="Times New Roman" w:hAnsi="Times New Roman"/>
            <w:sz w:val="24"/>
            <w:szCs w:val="24"/>
            <w:u w:val="single"/>
            <w:lang w:eastAsia="ar-SA"/>
          </w:rPr>
          <w:t>pravo.gov.ru</w:t>
        </w:r>
      </w:hyperlink>
    </w:p>
    <w:p w:rsidR="00E56309" w:rsidRPr="008A2ED4" w:rsidRDefault="00E56309" w:rsidP="001B639C">
      <w:pPr>
        <w:keepNext/>
        <w:numPr>
          <w:ilvl w:val="0"/>
          <w:numId w:val="7"/>
        </w:numPr>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 xml:space="preserve">Федеральный закон от 22.12.2020 N 439-ФЗ "О порядке формирования Совета Федерации Федерального Собрания Российской Федерации" // </w:t>
      </w:r>
      <w:hyperlink r:id="rId25" w:tgtFrame="_blank" w:history="1">
        <w:r w:rsidRPr="008A2ED4">
          <w:rPr>
            <w:rFonts w:ascii="Times New Roman" w:hAnsi="Times New Roman"/>
            <w:sz w:val="24"/>
            <w:szCs w:val="24"/>
            <w:u w:val="single"/>
            <w:lang w:eastAsia="ar-SA"/>
          </w:rPr>
          <w:t>pravo.gov.ru</w:t>
        </w:r>
      </w:hyperlink>
    </w:p>
    <w:p w:rsidR="00E56309" w:rsidRPr="008A2ED4" w:rsidRDefault="00E56309" w:rsidP="001B639C">
      <w:pPr>
        <w:keepNext/>
        <w:numPr>
          <w:ilvl w:val="0"/>
          <w:numId w:val="7"/>
        </w:numPr>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 xml:space="preserve">Федеральный конституционный закон от 21.07.1994 N 1-ФКЗ "О Конституционном Суде Российской Федерации"// </w:t>
      </w:r>
      <w:hyperlink r:id="rId26" w:tgtFrame="_blank" w:history="1">
        <w:r w:rsidRPr="008A2ED4">
          <w:rPr>
            <w:rFonts w:ascii="Times New Roman" w:hAnsi="Times New Roman"/>
            <w:sz w:val="24"/>
            <w:szCs w:val="24"/>
            <w:u w:val="single"/>
            <w:lang w:eastAsia="ar-SA"/>
          </w:rPr>
          <w:t>pravo.gov.ru</w:t>
        </w:r>
      </w:hyperlink>
      <w:r w:rsidRPr="008A2ED4">
        <w:rPr>
          <w:rFonts w:ascii="Times New Roman" w:hAnsi="Times New Roman"/>
          <w:sz w:val="24"/>
          <w:szCs w:val="24"/>
          <w:lang w:eastAsia="ar-SA"/>
        </w:rPr>
        <w:tab/>
      </w:r>
    </w:p>
    <w:p w:rsidR="00E56309" w:rsidRPr="008A2ED4" w:rsidRDefault="00E56309" w:rsidP="001B639C">
      <w:pPr>
        <w:keepNext/>
        <w:numPr>
          <w:ilvl w:val="0"/>
          <w:numId w:val="7"/>
        </w:numPr>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 xml:space="preserve">Федеральный конституционный закон от 31.12.1996 N 1-ФКЗ "О судебной системе Российской Федерации"// </w:t>
      </w:r>
      <w:hyperlink r:id="rId27" w:tgtFrame="_blank" w:history="1">
        <w:r w:rsidRPr="008A2ED4">
          <w:rPr>
            <w:rFonts w:ascii="Times New Roman" w:hAnsi="Times New Roman"/>
            <w:sz w:val="24"/>
            <w:szCs w:val="24"/>
            <w:u w:val="single"/>
            <w:lang w:eastAsia="ar-SA"/>
          </w:rPr>
          <w:t>pravo.gov.ru</w:t>
        </w:r>
      </w:hyperlink>
      <w:r w:rsidRPr="008A2ED4">
        <w:rPr>
          <w:rFonts w:ascii="Times New Roman" w:hAnsi="Times New Roman"/>
          <w:sz w:val="24"/>
          <w:szCs w:val="24"/>
          <w:lang w:eastAsia="ar-SA"/>
        </w:rPr>
        <w:tab/>
      </w:r>
    </w:p>
    <w:p w:rsidR="00E56309" w:rsidRPr="008A2ED4" w:rsidRDefault="00E56309" w:rsidP="001B639C">
      <w:pPr>
        <w:keepNext/>
        <w:numPr>
          <w:ilvl w:val="0"/>
          <w:numId w:val="7"/>
        </w:numPr>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О Правительстве РФ: федерал</w:t>
      </w:r>
      <w:proofErr w:type="gramStart"/>
      <w:r w:rsidRPr="008A2ED4">
        <w:rPr>
          <w:rFonts w:ascii="Times New Roman" w:hAnsi="Times New Roman"/>
          <w:sz w:val="24"/>
          <w:szCs w:val="24"/>
          <w:lang w:eastAsia="ar-SA"/>
        </w:rPr>
        <w:t>.</w:t>
      </w:r>
      <w:proofErr w:type="gramEnd"/>
      <w:r w:rsidRPr="008A2ED4">
        <w:rPr>
          <w:rFonts w:ascii="Times New Roman" w:hAnsi="Times New Roman"/>
          <w:sz w:val="24"/>
          <w:szCs w:val="24"/>
          <w:lang w:eastAsia="ar-SA"/>
        </w:rPr>
        <w:t xml:space="preserve"> </w:t>
      </w:r>
      <w:proofErr w:type="spellStart"/>
      <w:proofErr w:type="gramStart"/>
      <w:r w:rsidRPr="008A2ED4">
        <w:rPr>
          <w:rFonts w:ascii="Times New Roman" w:hAnsi="Times New Roman"/>
          <w:sz w:val="24"/>
          <w:szCs w:val="24"/>
          <w:lang w:eastAsia="ar-SA"/>
        </w:rPr>
        <w:t>к</w:t>
      </w:r>
      <w:proofErr w:type="gramEnd"/>
      <w:r w:rsidRPr="008A2ED4">
        <w:rPr>
          <w:rFonts w:ascii="Times New Roman" w:hAnsi="Times New Roman"/>
          <w:sz w:val="24"/>
          <w:szCs w:val="24"/>
          <w:lang w:eastAsia="ar-SA"/>
        </w:rPr>
        <w:t>онституц</w:t>
      </w:r>
      <w:proofErr w:type="spellEnd"/>
      <w:r w:rsidRPr="008A2ED4">
        <w:rPr>
          <w:rFonts w:ascii="Times New Roman" w:hAnsi="Times New Roman"/>
          <w:sz w:val="24"/>
          <w:szCs w:val="24"/>
          <w:lang w:eastAsia="ar-SA"/>
        </w:rPr>
        <w:t xml:space="preserve">. закон: от 06.11.2020, №4-ФКЗ (с изменениями и дополнениями) // </w:t>
      </w:r>
      <w:hyperlink r:id="rId28" w:tgtFrame="_blank" w:history="1">
        <w:r w:rsidRPr="008A2ED4">
          <w:rPr>
            <w:rFonts w:ascii="Times New Roman" w:hAnsi="Times New Roman"/>
            <w:sz w:val="24"/>
            <w:szCs w:val="24"/>
            <w:u w:val="single"/>
          </w:rPr>
          <w:t>pravo.gov.ru</w:t>
        </w:r>
      </w:hyperlink>
      <w:r w:rsidRPr="008A2ED4">
        <w:rPr>
          <w:rFonts w:ascii="Times New Roman" w:hAnsi="Times New Roman"/>
          <w:sz w:val="24"/>
          <w:szCs w:val="24"/>
        </w:rPr>
        <w:t xml:space="preserve"> </w:t>
      </w:r>
      <w:r w:rsidRPr="008A2ED4">
        <w:rPr>
          <w:rFonts w:ascii="Times New Roman" w:hAnsi="Times New Roman"/>
          <w:sz w:val="24"/>
          <w:szCs w:val="24"/>
          <w:lang w:eastAsia="ar-SA"/>
        </w:rPr>
        <w:t>.</w:t>
      </w:r>
    </w:p>
    <w:p w:rsidR="00E56309" w:rsidRPr="008A2ED4" w:rsidRDefault="00E56309" w:rsidP="001B639C">
      <w:pPr>
        <w:keepNext/>
        <w:numPr>
          <w:ilvl w:val="0"/>
          <w:numId w:val="7"/>
        </w:numPr>
        <w:spacing w:before="120" w:after="0" w:line="240" w:lineRule="auto"/>
        <w:ind w:left="0" w:firstLine="709"/>
        <w:jc w:val="both"/>
        <w:rPr>
          <w:rFonts w:ascii="Times New Roman" w:hAnsi="Times New Roman"/>
          <w:sz w:val="24"/>
          <w:szCs w:val="24"/>
          <w:lang w:eastAsia="ar-SA"/>
        </w:rPr>
      </w:pPr>
      <w:r w:rsidRPr="008A2ED4">
        <w:rPr>
          <w:rFonts w:ascii="Times New Roman" w:hAnsi="Times New Roman"/>
          <w:sz w:val="24"/>
          <w:szCs w:val="24"/>
          <w:lang w:eastAsia="ar-SA"/>
        </w:rPr>
        <w:t xml:space="preserve">Федеральный закон от 06.10.2003 N 131-ФЗ "Об общих принципах организации местного самоуправления в Российской Федерации"// </w:t>
      </w:r>
      <w:hyperlink r:id="rId29" w:tgtFrame="_blank" w:history="1">
        <w:r w:rsidRPr="008A2ED4">
          <w:rPr>
            <w:rFonts w:ascii="Times New Roman" w:hAnsi="Times New Roman"/>
            <w:sz w:val="24"/>
            <w:szCs w:val="24"/>
            <w:u w:val="single"/>
            <w:lang w:eastAsia="ar-SA"/>
          </w:rPr>
          <w:t>pravo.gov.ru</w:t>
        </w:r>
      </w:hyperlink>
    </w:p>
    <w:p w:rsidR="00E56309" w:rsidRPr="008A2ED4" w:rsidRDefault="00E56309" w:rsidP="00E56309">
      <w:pPr>
        <w:suppressAutoHyphens/>
        <w:spacing w:after="0"/>
        <w:ind w:firstLine="709"/>
        <w:rPr>
          <w:rFonts w:ascii="Times New Roman" w:hAnsi="Times New Roman"/>
          <w:bCs/>
          <w:i/>
          <w:sz w:val="24"/>
          <w:szCs w:val="24"/>
          <w:lang w:eastAsia="ar-SA"/>
        </w:rPr>
      </w:pPr>
    </w:p>
    <w:p w:rsidR="00E56309" w:rsidRPr="008A2ED4" w:rsidRDefault="00E56309" w:rsidP="00E56309">
      <w:pPr>
        <w:suppressAutoHyphens/>
        <w:spacing w:after="0"/>
        <w:jc w:val="center"/>
        <w:rPr>
          <w:rFonts w:ascii="Times New Roman" w:hAnsi="Times New Roman"/>
          <w:b/>
          <w:sz w:val="24"/>
          <w:szCs w:val="24"/>
          <w:lang w:eastAsia="ar-SA"/>
        </w:rPr>
      </w:pPr>
      <w:r w:rsidRPr="008A2ED4">
        <w:rPr>
          <w:rFonts w:ascii="Times New Roman" w:hAnsi="Times New Roman"/>
          <w:b/>
          <w:sz w:val="24"/>
          <w:szCs w:val="24"/>
          <w:lang w:eastAsia="ar-SA"/>
        </w:rPr>
        <w:t xml:space="preserve">4. КОНТРОЛЬ И ОЦЕНКА РЕЗУЛЬТАТОВ ОСВОЕНИЯ </w:t>
      </w:r>
      <w:r w:rsidRPr="008A2ED4">
        <w:rPr>
          <w:rFonts w:ascii="Times New Roman" w:hAnsi="Times New Roman"/>
          <w:b/>
          <w:sz w:val="24"/>
          <w:szCs w:val="24"/>
          <w:lang w:eastAsia="ar-SA"/>
        </w:rPr>
        <w:br/>
        <w:t>УЧЕБНОЙ ДИСЦИПЛИНЫ</w:t>
      </w:r>
    </w:p>
    <w:p w:rsidR="00E56309" w:rsidRPr="008A2ED4" w:rsidRDefault="00E56309" w:rsidP="00E56309">
      <w:pPr>
        <w:suppressAutoHyphens/>
        <w:spacing w:after="0"/>
        <w:jc w:val="center"/>
        <w:rPr>
          <w:rFonts w:ascii="Times New Roman" w:hAnsi="Times New Roman"/>
          <w:b/>
          <w:sz w:val="24"/>
          <w:szCs w:val="24"/>
          <w:lang w:eastAsia="ar-SA"/>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3027"/>
        <w:gridCol w:w="2885"/>
      </w:tblGrid>
      <w:tr w:rsidR="00E56309" w:rsidRPr="008A2ED4" w:rsidTr="00E56309">
        <w:tc>
          <w:tcPr>
            <w:tcW w:w="1912"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Результаты обучения</w:t>
            </w:r>
          </w:p>
        </w:tc>
        <w:tc>
          <w:tcPr>
            <w:tcW w:w="1581"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Критерии оценки</w:t>
            </w:r>
          </w:p>
        </w:tc>
        <w:tc>
          <w:tcPr>
            <w:tcW w:w="1507"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pacing w:after="0"/>
              <w:jc w:val="center"/>
              <w:rPr>
                <w:rFonts w:ascii="Times New Roman" w:hAnsi="Times New Roman"/>
                <w:b/>
                <w:bCs/>
                <w:sz w:val="24"/>
                <w:szCs w:val="24"/>
                <w:lang w:eastAsia="ar-SA"/>
              </w:rPr>
            </w:pPr>
            <w:r w:rsidRPr="008A2ED4">
              <w:rPr>
                <w:rFonts w:ascii="Times New Roman" w:hAnsi="Times New Roman"/>
                <w:b/>
                <w:bCs/>
                <w:sz w:val="24"/>
                <w:szCs w:val="24"/>
                <w:lang w:eastAsia="ar-SA"/>
              </w:rPr>
              <w:t>Методы оценки</w:t>
            </w:r>
          </w:p>
        </w:tc>
      </w:tr>
      <w:tr w:rsidR="00E56309" w:rsidRPr="008A2ED4" w:rsidTr="00E56309">
        <w:tc>
          <w:tcPr>
            <w:tcW w:w="5000" w:type="pct"/>
            <w:gridSpan w:val="3"/>
          </w:tcPr>
          <w:p w:rsidR="00E56309" w:rsidRPr="008A2ED4" w:rsidRDefault="00E56309" w:rsidP="00E56309">
            <w:pPr>
              <w:spacing w:after="0" w:line="240" w:lineRule="auto"/>
              <w:rPr>
                <w:rFonts w:ascii="Times New Roman" w:hAnsi="Times New Roman"/>
                <w:bCs/>
                <w:iCs/>
                <w:sz w:val="24"/>
                <w:szCs w:val="24"/>
              </w:rPr>
            </w:pPr>
            <w:r w:rsidRPr="008A2ED4">
              <w:rPr>
                <w:rFonts w:ascii="Times New Roman" w:hAnsi="Times New Roman"/>
                <w:bCs/>
                <w:iCs/>
                <w:sz w:val="24"/>
                <w:szCs w:val="24"/>
              </w:rPr>
              <w:t>Перечень знаний, осваиваемых в рамках дисциплины</w:t>
            </w:r>
          </w:p>
        </w:tc>
      </w:tr>
      <w:tr w:rsidR="00E56309" w:rsidRPr="008A2ED4" w:rsidTr="00E56309">
        <w:tc>
          <w:tcPr>
            <w:tcW w:w="1912"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spacing w:val="-5"/>
                <w:sz w:val="24"/>
                <w:szCs w:val="24"/>
                <w:lang w:eastAsia="ar-SA"/>
              </w:rPr>
            </w:pPr>
            <w:r w:rsidRPr="008A2ED4">
              <w:rPr>
                <w:rFonts w:ascii="Times New Roman" w:hAnsi="Times New Roman"/>
                <w:i/>
                <w:spacing w:val="-7"/>
                <w:sz w:val="24"/>
                <w:szCs w:val="24"/>
                <w:lang w:eastAsia="ar-SA"/>
              </w:rPr>
              <w:t xml:space="preserve">- </w:t>
            </w:r>
            <w:r w:rsidRPr="008A2ED4">
              <w:rPr>
                <w:rFonts w:ascii="Times New Roman" w:hAnsi="Times New Roman"/>
                <w:spacing w:val="-7"/>
                <w:sz w:val="24"/>
                <w:szCs w:val="24"/>
                <w:lang w:eastAsia="ar-SA"/>
              </w:rPr>
              <w:t xml:space="preserve">основные теоретические понятия и положения </w:t>
            </w:r>
            <w:r w:rsidRPr="008A2ED4">
              <w:rPr>
                <w:rFonts w:ascii="Times New Roman" w:hAnsi="Times New Roman"/>
                <w:spacing w:val="-5"/>
                <w:sz w:val="24"/>
                <w:szCs w:val="24"/>
                <w:lang w:eastAsia="ar-SA"/>
              </w:rPr>
              <w:t>конституционного права;</w:t>
            </w:r>
          </w:p>
          <w:p w:rsidR="00E56309" w:rsidRPr="008A2ED4" w:rsidRDefault="00E56309" w:rsidP="00E56309">
            <w:pPr>
              <w:spacing w:after="0"/>
              <w:jc w:val="both"/>
              <w:rPr>
                <w:rFonts w:ascii="Times New Roman" w:hAnsi="Times New Roman"/>
                <w:i/>
                <w:sz w:val="24"/>
                <w:szCs w:val="24"/>
                <w:lang w:eastAsia="ar-SA"/>
              </w:rPr>
            </w:pPr>
          </w:p>
        </w:tc>
        <w:tc>
          <w:tcPr>
            <w:tcW w:w="1581"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материала;</w:t>
            </w:r>
          </w:p>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z w:val="24"/>
                <w:szCs w:val="24"/>
                <w:lang w:eastAsia="ar-SA"/>
              </w:rPr>
              <w:t>- наличие аналитического мышления;</w:t>
            </w:r>
            <w:r w:rsidRPr="008A2ED4">
              <w:rPr>
                <w:rFonts w:ascii="Times New Roman" w:hAnsi="Times New Roman"/>
                <w:sz w:val="24"/>
                <w:szCs w:val="24"/>
                <w:lang w:eastAsia="ar-SA"/>
              </w:rPr>
              <w:br/>
              <w:t>- владение категориальным аппаратом;</w:t>
            </w:r>
            <w:r w:rsidRPr="008A2ED4">
              <w:rPr>
                <w:rFonts w:ascii="Times New Roman" w:hAnsi="Times New Roman"/>
                <w:sz w:val="24"/>
                <w:szCs w:val="24"/>
                <w:lang w:eastAsia="ar-SA"/>
              </w:rPr>
              <w:br/>
              <w:t>- умение применять теоретические знания для анализа конкретных процессов;</w:t>
            </w:r>
            <w:r w:rsidRPr="008A2ED4">
              <w:rPr>
                <w:rFonts w:ascii="Times New Roman" w:hAnsi="Times New Roman"/>
                <w:sz w:val="24"/>
                <w:szCs w:val="24"/>
                <w:lang w:eastAsia="ar-SA"/>
              </w:rPr>
              <w:br/>
              <w:t>- общий (культурный) и специальный (профессиональный) язык ответа.</w:t>
            </w:r>
          </w:p>
        </w:tc>
        <w:tc>
          <w:tcPr>
            <w:tcW w:w="1507"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 оценка по итогам устного опроса, </w:t>
            </w:r>
          </w:p>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 наблюдение по итогам тестирования и выполнения практических заданий; </w:t>
            </w:r>
          </w:p>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контроль самостоятельной работы студентов (в письменной или устной форме)</w:t>
            </w:r>
          </w:p>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z w:val="24"/>
                <w:szCs w:val="24"/>
                <w:lang w:eastAsia="ar-SA"/>
              </w:rPr>
              <w:t xml:space="preserve">- оценка в процессе проведения экзамена </w:t>
            </w:r>
          </w:p>
        </w:tc>
      </w:tr>
      <w:tr w:rsidR="00E56309" w:rsidRPr="008A2ED4" w:rsidTr="00E56309">
        <w:tc>
          <w:tcPr>
            <w:tcW w:w="1912"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pacing w:val="-5"/>
                <w:sz w:val="24"/>
                <w:szCs w:val="24"/>
                <w:lang w:eastAsia="ar-SA"/>
              </w:rPr>
              <w:t>- содержание Конституции Российской Федерации;</w:t>
            </w:r>
          </w:p>
        </w:tc>
        <w:tc>
          <w:tcPr>
            <w:tcW w:w="1581"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z w:val="24"/>
                <w:szCs w:val="24"/>
                <w:lang w:eastAsia="ar-SA"/>
              </w:rPr>
              <w:t xml:space="preserve">- демонстрация навыков работы с нормативными правовыми актами, в </w:t>
            </w:r>
            <w:proofErr w:type="spellStart"/>
            <w:r w:rsidRPr="008A2ED4">
              <w:rPr>
                <w:rFonts w:ascii="Times New Roman" w:hAnsi="Times New Roman"/>
                <w:sz w:val="24"/>
                <w:szCs w:val="24"/>
                <w:lang w:eastAsia="ar-SA"/>
              </w:rPr>
              <w:t>т.ч</w:t>
            </w:r>
            <w:proofErr w:type="spellEnd"/>
            <w:r w:rsidRPr="008A2ED4">
              <w:rPr>
                <w:rFonts w:ascii="Times New Roman" w:hAnsi="Times New Roman"/>
                <w:sz w:val="24"/>
                <w:szCs w:val="24"/>
                <w:lang w:eastAsia="ar-SA"/>
              </w:rPr>
              <w:t>. с использованием информационно-компьютерных технологий.</w:t>
            </w:r>
          </w:p>
        </w:tc>
        <w:tc>
          <w:tcPr>
            <w:tcW w:w="1507"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 оценка по итогам устного опроса студентов, </w:t>
            </w:r>
          </w:p>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оценка по итогам выполнения индивидуальных письменных заданий,</w:t>
            </w:r>
          </w:p>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lastRenderedPageBreak/>
              <w:t>- наблюдение по итогам тестирования и выполнения контрольной работы, практических заданий;</w:t>
            </w:r>
          </w:p>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z w:val="24"/>
                <w:szCs w:val="24"/>
                <w:lang w:eastAsia="ar-SA"/>
              </w:rPr>
              <w:t xml:space="preserve">- оценка в процессе проведения экзамена </w:t>
            </w:r>
          </w:p>
        </w:tc>
      </w:tr>
      <w:tr w:rsidR="00E56309" w:rsidRPr="008A2ED4" w:rsidTr="00E56309">
        <w:tc>
          <w:tcPr>
            <w:tcW w:w="1912"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pacing w:val="-5"/>
                <w:sz w:val="24"/>
                <w:szCs w:val="24"/>
                <w:lang w:eastAsia="ar-SA"/>
              </w:rPr>
              <w:lastRenderedPageBreak/>
              <w:t xml:space="preserve">- </w:t>
            </w:r>
            <w:r w:rsidRPr="008A2ED4">
              <w:rPr>
                <w:rFonts w:ascii="Times New Roman" w:hAnsi="Times New Roman"/>
                <w:spacing w:val="-6"/>
                <w:sz w:val="24"/>
                <w:szCs w:val="24"/>
                <w:lang w:eastAsia="ar-SA"/>
              </w:rPr>
              <w:t xml:space="preserve">особенности государственного устройства России </w:t>
            </w:r>
            <w:r w:rsidRPr="008A2ED4">
              <w:rPr>
                <w:rFonts w:ascii="Times New Roman" w:hAnsi="Times New Roman"/>
                <w:spacing w:val="-4"/>
                <w:sz w:val="24"/>
                <w:szCs w:val="24"/>
                <w:lang w:eastAsia="ar-SA"/>
              </w:rPr>
              <w:t>и статуса субъектов федерации;</w:t>
            </w:r>
          </w:p>
        </w:tc>
        <w:tc>
          <w:tcPr>
            <w:tcW w:w="1581"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 знание учебного материала; </w:t>
            </w:r>
          </w:p>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наличие аналитического мышления;</w:t>
            </w:r>
          </w:p>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z w:val="24"/>
                <w:szCs w:val="24"/>
                <w:lang w:eastAsia="ar-SA"/>
              </w:rPr>
              <w:t>- владение категориальным аппаратом;</w:t>
            </w:r>
            <w:r w:rsidRPr="008A2ED4">
              <w:rPr>
                <w:rFonts w:ascii="Times New Roman" w:hAnsi="Times New Roman"/>
                <w:sz w:val="24"/>
                <w:szCs w:val="24"/>
                <w:lang w:eastAsia="ar-SA"/>
              </w:rPr>
              <w:br/>
              <w:t>- умение применять теоретические знания для анализа конкретных процессов;</w:t>
            </w:r>
            <w:r w:rsidRPr="008A2ED4">
              <w:rPr>
                <w:rFonts w:ascii="Times New Roman" w:hAnsi="Times New Roman"/>
                <w:sz w:val="24"/>
                <w:szCs w:val="24"/>
                <w:lang w:eastAsia="ar-SA"/>
              </w:rPr>
              <w:br/>
              <w:t>- общий (культурный) и специальный (профессиональный) язык ответа.</w:t>
            </w:r>
          </w:p>
        </w:tc>
        <w:tc>
          <w:tcPr>
            <w:tcW w:w="1507"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z w:val="24"/>
                <w:szCs w:val="24"/>
                <w:lang w:eastAsia="ar-SA"/>
              </w:rPr>
              <w:t>Оценка динамики образовательных достижений обучающихся</w:t>
            </w:r>
          </w:p>
        </w:tc>
      </w:tr>
      <w:tr w:rsidR="00E56309" w:rsidRPr="008A2ED4" w:rsidTr="00E56309">
        <w:tc>
          <w:tcPr>
            <w:tcW w:w="1912"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pacing w:val="-4"/>
                <w:sz w:val="24"/>
                <w:szCs w:val="24"/>
                <w:lang w:eastAsia="ar-SA"/>
              </w:rPr>
              <w:t xml:space="preserve">- </w:t>
            </w:r>
            <w:r w:rsidRPr="008A2ED4">
              <w:rPr>
                <w:rFonts w:ascii="Times New Roman" w:hAnsi="Times New Roman"/>
                <w:spacing w:val="-7"/>
                <w:sz w:val="24"/>
                <w:szCs w:val="24"/>
                <w:lang w:eastAsia="ar-SA"/>
              </w:rPr>
              <w:t xml:space="preserve">основные права, свободы и обязанности человека и </w:t>
            </w:r>
            <w:r w:rsidRPr="008A2ED4">
              <w:rPr>
                <w:rFonts w:ascii="Times New Roman" w:hAnsi="Times New Roman"/>
                <w:spacing w:val="-6"/>
                <w:sz w:val="24"/>
                <w:szCs w:val="24"/>
                <w:lang w:eastAsia="ar-SA"/>
              </w:rPr>
              <w:t>гражданина;</w:t>
            </w:r>
          </w:p>
        </w:tc>
        <w:tc>
          <w:tcPr>
            <w:tcW w:w="1581"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осуществление профессионального толкования норм права;</w:t>
            </w:r>
          </w:p>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z w:val="24"/>
                <w:szCs w:val="24"/>
                <w:lang w:eastAsia="ar-SA"/>
              </w:rPr>
              <w:t>применение норм права для решения задач в профессиональной деятельности;</w:t>
            </w:r>
          </w:p>
        </w:tc>
        <w:tc>
          <w:tcPr>
            <w:tcW w:w="1507"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Оценка динамики образовательных достижений обучающихся.</w:t>
            </w:r>
          </w:p>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Оценка работы на практических занятиях, выполнения индивидуальных заданий.  </w:t>
            </w:r>
          </w:p>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z w:val="24"/>
                <w:szCs w:val="24"/>
                <w:lang w:eastAsia="ar-SA"/>
              </w:rPr>
              <w:t>Оценка демонстрации грамотного использования справочно-правовых систем.</w:t>
            </w:r>
          </w:p>
        </w:tc>
      </w:tr>
      <w:tr w:rsidR="00E56309" w:rsidRPr="008A2ED4" w:rsidTr="00E56309">
        <w:tc>
          <w:tcPr>
            <w:tcW w:w="1912"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pacing w:val="-6"/>
                <w:sz w:val="24"/>
                <w:szCs w:val="24"/>
                <w:lang w:eastAsia="ar-SA"/>
              </w:rPr>
              <w:t xml:space="preserve">- </w:t>
            </w:r>
            <w:r w:rsidRPr="008A2ED4">
              <w:rPr>
                <w:rFonts w:ascii="Times New Roman" w:hAnsi="Times New Roman"/>
                <w:spacing w:val="-5"/>
                <w:sz w:val="24"/>
                <w:szCs w:val="24"/>
                <w:lang w:eastAsia="ar-SA"/>
              </w:rPr>
              <w:t xml:space="preserve">избирательную систему </w:t>
            </w:r>
            <w:r w:rsidRPr="008A2ED4">
              <w:rPr>
                <w:rFonts w:ascii="Times New Roman" w:hAnsi="Times New Roman"/>
                <w:spacing w:val="-5"/>
                <w:sz w:val="24"/>
                <w:szCs w:val="24"/>
                <w:lang w:eastAsia="ar-SA"/>
              </w:rPr>
              <w:lastRenderedPageBreak/>
              <w:t>Российской Федерации;</w:t>
            </w:r>
          </w:p>
        </w:tc>
        <w:tc>
          <w:tcPr>
            <w:tcW w:w="1581"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lastRenderedPageBreak/>
              <w:t xml:space="preserve">- демонстрация навыков </w:t>
            </w:r>
            <w:r w:rsidRPr="008A2ED4">
              <w:rPr>
                <w:rFonts w:ascii="Times New Roman" w:hAnsi="Times New Roman"/>
                <w:sz w:val="24"/>
                <w:szCs w:val="24"/>
                <w:lang w:eastAsia="ar-SA"/>
              </w:rPr>
              <w:lastRenderedPageBreak/>
              <w:t xml:space="preserve">работы с нормативными правовыми актами, в </w:t>
            </w:r>
            <w:proofErr w:type="spellStart"/>
            <w:r w:rsidRPr="008A2ED4">
              <w:rPr>
                <w:rFonts w:ascii="Times New Roman" w:hAnsi="Times New Roman"/>
                <w:sz w:val="24"/>
                <w:szCs w:val="24"/>
                <w:lang w:eastAsia="ar-SA"/>
              </w:rPr>
              <w:t>т.ч</w:t>
            </w:r>
            <w:proofErr w:type="spellEnd"/>
            <w:r w:rsidRPr="008A2ED4">
              <w:rPr>
                <w:rFonts w:ascii="Times New Roman" w:hAnsi="Times New Roman"/>
                <w:sz w:val="24"/>
                <w:szCs w:val="24"/>
                <w:lang w:eastAsia="ar-SA"/>
              </w:rPr>
              <w:t>. с использованием информационно-компьютерных технологий.</w:t>
            </w:r>
          </w:p>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z w:val="24"/>
                <w:szCs w:val="24"/>
                <w:lang w:eastAsia="ar-SA"/>
              </w:rPr>
              <w:t>решение практических ситуаций с нормативным правовым обоснованием</w:t>
            </w:r>
          </w:p>
        </w:tc>
        <w:tc>
          <w:tcPr>
            <w:tcW w:w="1507"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lastRenderedPageBreak/>
              <w:t xml:space="preserve">- экспертное наблюдение </w:t>
            </w:r>
            <w:r w:rsidRPr="008A2ED4">
              <w:rPr>
                <w:rFonts w:ascii="Times New Roman" w:hAnsi="Times New Roman"/>
                <w:sz w:val="24"/>
                <w:szCs w:val="24"/>
                <w:lang w:eastAsia="ar-SA"/>
              </w:rPr>
              <w:lastRenderedPageBreak/>
              <w:t>выполнения практических заданий.</w:t>
            </w:r>
          </w:p>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 оценка по итогам устного опроса студентов, </w:t>
            </w:r>
          </w:p>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 наблюдение по итогам тестирования и выполнения контрольной работы, </w:t>
            </w:r>
          </w:p>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z w:val="24"/>
                <w:szCs w:val="24"/>
                <w:lang w:eastAsia="ar-SA"/>
              </w:rPr>
              <w:t xml:space="preserve">- оценка в процессе проведения экзамена </w:t>
            </w:r>
          </w:p>
        </w:tc>
      </w:tr>
      <w:tr w:rsidR="00E56309" w:rsidRPr="008A2ED4" w:rsidTr="00E56309">
        <w:tc>
          <w:tcPr>
            <w:tcW w:w="1912"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pacing w:val="-5"/>
                <w:sz w:val="24"/>
                <w:szCs w:val="24"/>
                <w:lang w:eastAsia="ar-SA"/>
              </w:rPr>
              <w:lastRenderedPageBreak/>
              <w:t xml:space="preserve">- систему органов государственной власти и </w:t>
            </w:r>
            <w:r w:rsidRPr="008A2ED4">
              <w:rPr>
                <w:rFonts w:ascii="Times New Roman" w:hAnsi="Times New Roman"/>
                <w:spacing w:val="-7"/>
                <w:sz w:val="24"/>
                <w:szCs w:val="24"/>
                <w:lang w:eastAsia="ar-SA"/>
              </w:rPr>
              <w:t>местного самоуправления в Российской Федерации.</w:t>
            </w:r>
            <w:r w:rsidRPr="008A2ED4">
              <w:rPr>
                <w:rFonts w:ascii="Times New Roman" w:hAnsi="Times New Roman"/>
                <w:spacing w:val="-4"/>
                <w:sz w:val="24"/>
                <w:szCs w:val="24"/>
                <w:lang w:eastAsia="ar-SA"/>
              </w:rPr>
              <w:t xml:space="preserve"> </w:t>
            </w:r>
          </w:p>
        </w:tc>
        <w:tc>
          <w:tcPr>
            <w:tcW w:w="1581"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осуществление профессионального толкования норм права;</w:t>
            </w:r>
          </w:p>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z w:val="24"/>
                <w:szCs w:val="24"/>
                <w:lang w:eastAsia="ar-SA"/>
              </w:rPr>
              <w:t>применение норм права для решения задач в профессиональной деятельности;</w:t>
            </w:r>
          </w:p>
        </w:tc>
        <w:tc>
          <w:tcPr>
            <w:tcW w:w="1507"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экспертное наблюдение выполнения практических заданий.</w:t>
            </w:r>
          </w:p>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 оценка по итогам устного опроса студентов, </w:t>
            </w:r>
          </w:p>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 наблюдение по итогам тестирования и выполнения контрольной работы, </w:t>
            </w:r>
          </w:p>
          <w:p w:rsidR="00E56309" w:rsidRPr="008A2ED4" w:rsidRDefault="00E56309" w:rsidP="00E56309">
            <w:pPr>
              <w:spacing w:after="0"/>
              <w:jc w:val="both"/>
              <w:rPr>
                <w:rFonts w:ascii="Times New Roman" w:hAnsi="Times New Roman"/>
                <w:i/>
                <w:sz w:val="24"/>
                <w:szCs w:val="24"/>
                <w:lang w:eastAsia="ar-SA"/>
              </w:rPr>
            </w:pPr>
            <w:r w:rsidRPr="008A2ED4">
              <w:rPr>
                <w:rFonts w:ascii="Times New Roman" w:hAnsi="Times New Roman"/>
                <w:sz w:val="24"/>
                <w:szCs w:val="24"/>
                <w:lang w:eastAsia="ar-SA"/>
              </w:rPr>
              <w:t xml:space="preserve">- оценка в процессе проведения экзамена </w:t>
            </w:r>
          </w:p>
        </w:tc>
      </w:tr>
      <w:tr w:rsidR="00E56309" w:rsidRPr="008A2ED4" w:rsidTr="00E56309">
        <w:tc>
          <w:tcPr>
            <w:tcW w:w="5000" w:type="pct"/>
            <w:gridSpan w:val="3"/>
          </w:tcPr>
          <w:p w:rsidR="00E56309" w:rsidRPr="008A2ED4" w:rsidRDefault="00E56309" w:rsidP="00E56309">
            <w:pPr>
              <w:spacing w:after="0" w:line="240" w:lineRule="auto"/>
              <w:jc w:val="both"/>
              <w:rPr>
                <w:rFonts w:ascii="Times New Roman" w:hAnsi="Times New Roman"/>
                <w:bCs/>
                <w:iCs/>
                <w:sz w:val="24"/>
                <w:szCs w:val="24"/>
              </w:rPr>
            </w:pPr>
            <w:r w:rsidRPr="008A2ED4">
              <w:rPr>
                <w:rFonts w:ascii="Times New Roman" w:hAnsi="Times New Roman"/>
                <w:bCs/>
                <w:iCs/>
                <w:sz w:val="24"/>
                <w:szCs w:val="24"/>
              </w:rPr>
              <w:t>Перечень умений, осваиваемых в рамках дисциплины</w:t>
            </w:r>
          </w:p>
        </w:tc>
      </w:tr>
      <w:tr w:rsidR="00E56309" w:rsidRPr="008A2ED4" w:rsidTr="00E56309">
        <w:tc>
          <w:tcPr>
            <w:tcW w:w="1912"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 </w:t>
            </w:r>
            <w:r w:rsidRPr="008A2ED4">
              <w:rPr>
                <w:rFonts w:ascii="Times New Roman" w:hAnsi="Times New Roman"/>
                <w:spacing w:val="-5"/>
                <w:sz w:val="24"/>
                <w:szCs w:val="24"/>
                <w:lang w:eastAsia="ar-SA"/>
              </w:rPr>
              <w:t xml:space="preserve">работать с законодательными и иными </w:t>
            </w:r>
            <w:r w:rsidRPr="008A2ED4">
              <w:rPr>
                <w:rFonts w:ascii="Times New Roman" w:hAnsi="Times New Roman"/>
                <w:spacing w:val="-7"/>
                <w:sz w:val="24"/>
                <w:szCs w:val="24"/>
                <w:lang w:eastAsia="ar-SA"/>
              </w:rPr>
              <w:t xml:space="preserve">нормативными правовыми актами, специальной </w:t>
            </w:r>
            <w:r w:rsidRPr="008A2ED4">
              <w:rPr>
                <w:rFonts w:ascii="Times New Roman" w:hAnsi="Times New Roman"/>
                <w:spacing w:val="-5"/>
                <w:sz w:val="24"/>
                <w:szCs w:val="24"/>
                <w:lang w:eastAsia="ar-SA"/>
              </w:rPr>
              <w:t>литературой;</w:t>
            </w:r>
          </w:p>
        </w:tc>
        <w:tc>
          <w:tcPr>
            <w:tcW w:w="1581"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демонстрация навыков работы с нормативными правовыми актами, в т. ч. с использованием информационно-компьютерных технологи</w:t>
            </w:r>
            <w:proofErr w:type="gramStart"/>
            <w:r w:rsidRPr="008A2ED4">
              <w:rPr>
                <w:rFonts w:ascii="Times New Roman" w:hAnsi="Times New Roman"/>
                <w:bCs/>
                <w:sz w:val="24"/>
                <w:szCs w:val="24"/>
                <w:lang w:eastAsia="ar-SA"/>
              </w:rPr>
              <w:t>й-</w:t>
            </w:r>
            <w:proofErr w:type="gramEnd"/>
            <w:r w:rsidRPr="008A2ED4">
              <w:rPr>
                <w:rFonts w:ascii="Times New Roman" w:hAnsi="Times New Roman"/>
                <w:bCs/>
                <w:sz w:val="24"/>
                <w:szCs w:val="24"/>
                <w:lang w:eastAsia="ar-SA"/>
              </w:rPr>
              <w:t xml:space="preserve"> решение практических ситуаций с нормативным правовым обоснованием;</w:t>
            </w:r>
          </w:p>
          <w:p w:rsidR="00E56309" w:rsidRPr="008A2ED4" w:rsidRDefault="00E56309" w:rsidP="00E56309">
            <w:pPr>
              <w:suppressAutoHyphens/>
              <w:spacing w:after="0"/>
              <w:jc w:val="both"/>
              <w:rPr>
                <w:rFonts w:ascii="Times New Roman" w:hAnsi="Times New Roman"/>
                <w:bCs/>
                <w:i/>
                <w:sz w:val="24"/>
                <w:szCs w:val="24"/>
                <w:lang w:eastAsia="ar-SA"/>
              </w:rPr>
            </w:pPr>
          </w:p>
        </w:tc>
        <w:tc>
          <w:tcPr>
            <w:tcW w:w="1507"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экспертное наблюдение выполнения практических заданий.</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 оценка по итогам устного опроса студентов, </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 наблюдение по итогам тестирования и выполнения контрольной работы, </w:t>
            </w:r>
          </w:p>
          <w:p w:rsidR="00E56309" w:rsidRPr="008A2ED4" w:rsidRDefault="00E56309" w:rsidP="00E56309">
            <w:pPr>
              <w:suppressAutoHyphens/>
              <w:spacing w:after="0"/>
              <w:jc w:val="both"/>
              <w:rPr>
                <w:rFonts w:ascii="Times New Roman" w:hAnsi="Times New Roman"/>
                <w:bCs/>
                <w:i/>
                <w:sz w:val="24"/>
                <w:szCs w:val="24"/>
                <w:lang w:eastAsia="ar-SA"/>
              </w:rPr>
            </w:pPr>
            <w:r w:rsidRPr="008A2ED4">
              <w:rPr>
                <w:rFonts w:ascii="Times New Roman" w:hAnsi="Times New Roman"/>
                <w:bCs/>
                <w:sz w:val="24"/>
                <w:szCs w:val="24"/>
                <w:lang w:eastAsia="ar-SA"/>
              </w:rPr>
              <w:t xml:space="preserve">- оценка в процессе проведения экзамена </w:t>
            </w:r>
          </w:p>
        </w:tc>
      </w:tr>
      <w:tr w:rsidR="00E56309" w:rsidRPr="008A2ED4" w:rsidTr="00E56309">
        <w:trPr>
          <w:trHeight w:val="896"/>
        </w:trPr>
        <w:tc>
          <w:tcPr>
            <w:tcW w:w="1912"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pacing w:val="-5"/>
                <w:sz w:val="24"/>
                <w:szCs w:val="24"/>
                <w:lang w:eastAsia="ar-SA"/>
              </w:rPr>
              <w:t xml:space="preserve">- </w:t>
            </w:r>
            <w:r w:rsidRPr="008A2ED4">
              <w:rPr>
                <w:rFonts w:ascii="Times New Roman" w:hAnsi="Times New Roman"/>
                <w:spacing w:val="-7"/>
                <w:sz w:val="24"/>
                <w:szCs w:val="24"/>
                <w:lang w:eastAsia="ar-SA"/>
              </w:rPr>
              <w:t xml:space="preserve">анализировать, делать выводы и обосновывать свою точку зрения по конституционно-правовым </w:t>
            </w:r>
            <w:r w:rsidRPr="008A2ED4">
              <w:rPr>
                <w:rFonts w:ascii="Times New Roman" w:hAnsi="Times New Roman"/>
                <w:spacing w:val="-6"/>
                <w:sz w:val="24"/>
                <w:szCs w:val="24"/>
                <w:lang w:eastAsia="ar-SA"/>
              </w:rPr>
              <w:t>отношениям;</w:t>
            </w:r>
          </w:p>
        </w:tc>
        <w:tc>
          <w:tcPr>
            <w:tcW w:w="1581"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sz w:val="24"/>
                <w:szCs w:val="24"/>
                <w:lang w:eastAsia="ar-SA"/>
              </w:rPr>
              <w:t>- наличие аналитического мышления;</w:t>
            </w:r>
          </w:p>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sz w:val="24"/>
                <w:szCs w:val="24"/>
                <w:lang w:eastAsia="ar-SA"/>
              </w:rPr>
              <w:t>-владение категориальным аппаратом;</w:t>
            </w:r>
            <w:r w:rsidRPr="008A2ED4">
              <w:rPr>
                <w:rFonts w:ascii="Times New Roman" w:hAnsi="Times New Roman"/>
                <w:sz w:val="24"/>
                <w:szCs w:val="24"/>
                <w:lang w:eastAsia="ar-SA"/>
              </w:rPr>
              <w:br/>
              <w:t>- умение применять теоретические знания для анализа конкретных процессов;</w:t>
            </w:r>
            <w:r w:rsidRPr="008A2ED4">
              <w:rPr>
                <w:rFonts w:ascii="Times New Roman" w:hAnsi="Times New Roman"/>
                <w:sz w:val="24"/>
                <w:szCs w:val="24"/>
                <w:lang w:eastAsia="ar-SA"/>
              </w:rPr>
              <w:br/>
            </w:r>
            <w:r w:rsidRPr="008A2ED4">
              <w:rPr>
                <w:rFonts w:ascii="Times New Roman" w:hAnsi="Times New Roman"/>
                <w:sz w:val="24"/>
                <w:szCs w:val="24"/>
                <w:lang w:eastAsia="ar-SA"/>
              </w:rPr>
              <w:lastRenderedPageBreak/>
              <w:t>- общий (культурный) и специальный (профессиональный) язык ответа.</w:t>
            </w:r>
          </w:p>
          <w:p w:rsidR="00E56309" w:rsidRPr="008A2ED4" w:rsidRDefault="00E56309" w:rsidP="00E56309">
            <w:pPr>
              <w:suppressAutoHyphens/>
              <w:spacing w:after="0"/>
              <w:jc w:val="both"/>
              <w:rPr>
                <w:rFonts w:ascii="Times New Roman" w:hAnsi="Times New Roman"/>
                <w:bCs/>
                <w:i/>
                <w:sz w:val="24"/>
                <w:szCs w:val="24"/>
                <w:lang w:eastAsia="ar-SA"/>
              </w:rPr>
            </w:pPr>
          </w:p>
        </w:tc>
        <w:tc>
          <w:tcPr>
            <w:tcW w:w="1507"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lastRenderedPageBreak/>
              <w:t xml:space="preserve">- оценка по итогам устного опроса, </w:t>
            </w:r>
          </w:p>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bCs/>
                <w:sz w:val="24"/>
                <w:szCs w:val="24"/>
                <w:lang w:eastAsia="ar-SA"/>
              </w:rPr>
              <w:t>- наблюдение по итогам тестирования и выполнения практических заданий;</w:t>
            </w:r>
            <w:r w:rsidRPr="008A2ED4">
              <w:rPr>
                <w:rFonts w:ascii="Times New Roman" w:hAnsi="Times New Roman"/>
                <w:sz w:val="24"/>
                <w:szCs w:val="24"/>
                <w:lang w:eastAsia="ar-SA"/>
              </w:rPr>
              <w:t xml:space="preserve"> </w:t>
            </w:r>
          </w:p>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-контроль самостоятельной работы </w:t>
            </w:r>
            <w:r w:rsidRPr="008A2ED4">
              <w:rPr>
                <w:rFonts w:ascii="Times New Roman" w:hAnsi="Times New Roman"/>
                <w:sz w:val="24"/>
                <w:szCs w:val="24"/>
                <w:lang w:eastAsia="ar-SA"/>
              </w:rPr>
              <w:lastRenderedPageBreak/>
              <w:t>студентов (в письменной или устной форме)</w:t>
            </w:r>
          </w:p>
          <w:p w:rsidR="00E56309" w:rsidRPr="008A2ED4" w:rsidRDefault="00E56309" w:rsidP="00E56309">
            <w:pPr>
              <w:suppressAutoHyphens/>
              <w:spacing w:after="0"/>
              <w:jc w:val="both"/>
              <w:rPr>
                <w:rFonts w:ascii="Times New Roman" w:hAnsi="Times New Roman"/>
                <w:bCs/>
                <w:i/>
                <w:sz w:val="24"/>
                <w:szCs w:val="24"/>
                <w:lang w:eastAsia="ar-SA"/>
              </w:rPr>
            </w:pPr>
            <w:r w:rsidRPr="008A2ED4">
              <w:rPr>
                <w:rFonts w:ascii="Times New Roman" w:hAnsi="Times New Roman"/>
                <w:bCs/>
                <w:sz w:val="24"/>
                <w:szCs w:val="24"/>
                <w:lang w:eastAsia="ar-SA"/>
              </w:rPr>
              <w:t xml:space="preserve">- оценка в процессе проведения экзамена </w:t>
            </w:r>
          </w:p>
        </w:tc>
      </w:tr>
      <w:tr w:rsidR="00E56309" w:rsidRPr="008A2ED4" w:rsidTr="00E56309">
        <w:trPr>
          <w:trHeight w:val="896"/>
        </w:trPr>
        <w:tc>
          <w:tcPr>
            <w:tcW w:w="1912"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pacing w:val="-6"/>
                <w:sz w:val="24"/>
                <w:szCs w:val="24"/>
                <w:lang w:eastAsia="ar-SA"/>
              </w:rPr>
              <w:lastRenderedPageBreak/>
              <w:t xml:space="preserve">- </w:t>
            </w:r>
            <w:r w:rsidRPr="008A2ED4">
              <w:rPr>
                <w:rFonts w:ascii="Times New Roman" w:hAnsi="Times New Roman"/>
                <w:spacing w:val="-7"/>
                <w:sz w:val="24"/>
                <w:szCs w:val="24"/>
                <w:lang w:eastAsia="ar-SA"/>
              </w:rPr>
              <w:t xml:space="preserve">применять правовые нормы для решения </w:t>
            </w:r>
            <w:r w:rsidRPr="008A2ED4">
              <w:rPr>
                <w:rFonts w:ascii="Times New Roman" w:hAnsi="Times New Roman"/>
                <w:spacing w:val="-5"/>
                <w:sz w:val="24"/>
                <w:szCs w:val="24"/>
                <w:lang w:eastAsia="ar-SA"/>
              </w:rPr>
              <w:t>разнообразных практических ситуаций;</w:t>
            </w:r>
          </w:p>
        </w:tc>
        <w:tc>
          <w:tcPr>
            <w:tcW w:w="1581"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демонстрация навыков работы с нормативными правовыми актами, в т. ч. с использованием информационно-компьютерных технологи</w:t>
            </w:r>
            <w:proofErr w:type="gramStart"/>
            <w:r w:rsidRPr="008A2ED4">
              <w:rPr>
                <w:rFonts w:ascii="Times New Roman" w:hAnsi="Times New Roman"/>
                <w:bCs/>
                <w:sz w:val="24"/>
                <w:szCs w:val="24"/>
                <w:lang w:eastAsia="ar-SA"/>
              </w:rPr>
              <w:t>й-</w:t>
            </w:r>
            <w:proofErr w:type="gramEnd"/>
            <w:r w:rsidRPr="008A2ED4">
              <w:rPr>
                <w:rFonts w:ascii="Times New Roman" w:hAnsi="Times New Roman"/>
                <w:bCs/>
                <w:sz w:val="24"/>
                <w:szCs w:val="24"/>
                <w:lang w:eastAsia="ar-SA"/>
              </w:rPr>
              <w:t xml:space="preserve"> решение практических ситуаций с нормативным правовым обоснованием;</w:t>
            </w:r>
          </w:p>
          <w:p w:rsidR="00E56309" w:rsidRPr="008A2ED4" w:rsidRDefault="00E56309" w:rsidP="00E56309">
            <w:pPr>
              <w:suppressAutoHyphens/>
              <w:spacing w:after="0"/>
              <w:jc w:val="both"/>
              <w:rPr>
                <w:rFonts w:ascii="Times New Roman" w:hAnsi="Times New Roman"/>
                <w:bCs/>
                <w:i/>
                <w:sz w:val="24"/>
                <w:szCs w:val="24"/>
                <w:lang w:eastAsia="ar-SA"/>
              </w:rPr>
            </w:pPr>
          </w:p>
        </w:tc>
        <w:tc>
          <w:tcPr>
            <w:tcW w:w="1507"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экспертное наблюдение выполнения практических заданий.</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 оценка по итогам устного опроса студентов, </w:t>
            </w:r>
          </w:p>
          <w:p w:rsidR="00E56309" w:rsidRPr="008A2ED4" w:rsidRDefault="00E56309" w:rsidP="00E56309">
            <w:pPr>
              <w:suppressAutoHyphens/>
              <w:spacing w:after="0"/>
              <w:jc w:val="both"/>
              <w:rPr>
                <w:rFonts w:ascii="Times New Roman" w:hAnsi="Times New Roman"/>
                <w:bCs/>
                <w:sz w:val="24"/>
                <w:szCs w:val="24"/>
                <w:lang w:eastAsia="ar-SA"/>
              </w:rPr>
            </w:pPr>
            <w:r w:rsidRPr="008A2ED4">
              <w:rPr>
                <w:rFonts w:ascii="Times New Roman" w:hAnsi="Times New Roman"/>
                <w:bCs/>
                <w:sz w:val="24"/>
                <w:szCs w:val="24"/>
                <w:lang w:eastAsia="ar-SA"/>
              </w:rPr>
              <w:t xml:space="preserve">- наблюдение по итогам тестирования и выполнения контрольной работы, </w:t>
            </w:r>
          </w:p>
          <w:p w:rsidR="00E56309" w:rsidRPr="008A2ED4" w:rsidRDefault="00E56309" w:rsidP="00E56309">
            <w:pPr>
              <w:suppressAutoHyphens/>
              <w:spacing w:after="0"/>
              <w:jc w:val="both"/>
              <w:rPr>
                <w:rFonts w:ascii="Times New Roman" w:hAnsi="Times New Roman"/>
                <w:bCs/>
                <w:i/>
                <w:sz w:val="24"/>
                <w:szCs w:val="24"/>
                <w:lang w:eastAsia="ar-SA"/>
              </w:rPr>
            </w:pPr>
            <w:r w:rsidRPr="008A2ED4">
              <w:rPr>
                <w:rFonts w:ascii="Times New Roman" w:hAnsi="Times New Roman"/>
                <w:bCs/>
                <w:sz w:val="24"/>
                <w:szCs w:val="24"/>
                <w:lang w:eastAsia="ar-SA"/>
              </w:rPr>
              <w:t xml:space="preserve">- оценка в процессе проведения экзамена </w:t>
            </w:r>
          </w:p>
        </w:tc>
      </w:tr>
      <w:tr w:rsidR="00E56309" w:rsidRPr="008A2ED4" w:rsidTr="00E56309">
        <w:trPr>
          <w:trHeight w:val="896"/>
        </w:trPr>
        <w:tc>
          <w:tcPr>
            <w:tcW w:w="1912"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pacing w:after="0"/>
              <w:jc w:val="both"/>
              <w:rPr>
                <w:rFonts w:ascii="Times New Roman" w:hAnsi="Times New Roman"/>
                <w:sz w:val="24"/>
                <w:szCs w:val="24"/>
                <w:lang w:eastAsia="ar-SA"/>
              </w:rPr>
            </w:pPr>
            <w:r w:rsidRPr="008A2ED4">
              <w:rPr>
                <w:rFonts w:ascii="Times New Roman" w:hAnsi="Times New Roman"/>
                <w:spacing w:val="-5"/>
                <w:sz w:val="24"/>
                <w:szCs w:val="24"/>
                <w:lang w:eastAsia="ar-SA"/>
              </w:rPr>
              <w:t xml:space="preserve">- анализировать решения Конституционного Суда Российской Федерации. </w:t>
            </w:r>
          </w:p>
        </w:tc>
        <w:tc>
          <w:tcPr>
            <w:tcW w:w="1581" w:type="pct"/>
            <w:tcBorders>
              <w:top w:val="single" w:sz="4" w:space="0" w:color="auto"/>
              <w:left w:val="single" w:sz="4" w:space="0" w:color="auto"/>
              <w:bottom w:val="single" w:sz="4" w:space="0" w:color="auto"/>
              <w:right w:val="single" w:sz="4" w:space="0" w:color="auto"/>
            </w:tcBorders>
          </w:tcPr>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sz w:val="24"/>
                <w:szCs w:val="24"/>
                <w:lang w:eastAsia="ar-SA"/>
              </w:rPr>
              <w:t>- наличие аналитического мышления;</w:t>
            </w:r>
          </w:p>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sz w:val="24"/>
                <w:szCs w:val="24"/>
                <w:lang w:eastAsia="ar-SA"/>
              </w:rPr>
              <w:t>-владение категориальным аппаратом;</w:t>
            </w:r>
            <w:r w:rsidRPr="008A2ED4">
              <w:rPr>
                <w:rFonts w:ascii="Times New Roman" w:hAnsi="Times New Roman"/>
                <w:sz w:val="24"/>
                <w:szCs w:val="24"/>
                <w:lang w:eastAsia="ar-SA"/>
              </w:rPr>
              <w:br/>
              <w:t>- умение применять теоретические знания для анализа конкретных процессов;</w:t>
            </w:r>
            <w:r w:rsidRPr="008A2ED4">
              <w:rPr>
                <w:rFonts w:ascii="Times New Roman" w:hAnsi="Times New Roman"/>
                <w:sz w:val="24"/>
                <w:szCs w:val="24"/>
                <w:lang w:eastAsia="ar-SA"/>
              </w:rPr>
              <w:br/>
              <w:t>- общий (культурный) и специальный (профессиональный) язык ответа.</w:t>
            </w:r>
          </w:p>
          <w:p w:rsidR="00E56309" w:rsidRPr="008A2ED4" w:rsidRDefault="00E56309" w:rsidP="00E56309">
            <w:pPr>
              <w:suppressAutoHyphens/>
              <w:spacing w:after="0"/>
              <w:jc w:val="both"/>
              <w:rPr>
                <w:rFonts w:ascii="Times New Roman" w:hAnsi="Times New Roman"/>
                <w:bCs/>
                <w:i/>
                <w:sz w:val="24"/>
                <w:szCs w:val="24"/>
                <w:lang w:eastAsia="ar-SA"/>
              </w:rPr>
            </w:pPr>
          </w:p>
        </w:tc>
        <w:tc>
          <w:tcPr>
            <w:tcW w:w="1507" w:type="pct"/>
            <w:tcBorders>
              <w:top w:val="single" w:sz="4" w:space="0" w:color="auto"/>
              <w:left w:val="single" w:sz="4" w:space="0" w:color="auto"/>
              <w:bottom w:val="single" w:sz="4" w:space="0" w:color="auto"/>
              <w:right w:val="single" w:sz="4" w:space="0" w:color="auto"/>
            </w:tcBorders>
            <w:hideMark/>
          </w:tcPr>
          <w:p w:rsidR="00E56309" w:rsidRPr="008A2ED4" w:rsidRDefault="00E56309" w:rsidP="00E56309">
            <w:pPr>
              <w:suppressAutoHyphens/>
              <w:spacing w:after="0"/>
              <w:jc w:val="both"/>
              <w:rPr>
                <w:rFonts w:ascii="Times New Roman" w:hAnsi="Times New Roman"/>
                <w:sz w:val="24"/>
                <w:szCs w:val="24"/>
                <w:lang w:eastAsia="ar-SA"/>
              </w:rPr>
            </w:pPr>
            <w:r w:rsidRPr="008A2ED4">
              <w:rPr>
                <w:rFonts w:ascii="Times New Roman" w:hAnsi="Times New Roman"/>
                <w:sz w:val="24"/>
                <w:szCs w:val="24"/>
                <w:lang w:eastAsia="ar-SA"/>
              </w:rPr>
              <w:t xml:space="preserve">Проведение педагогического контроля (проверки) в виде мониторинга с целью выявления умения работать с нормативными актами и специальной литературой. </w:t>
            </w:r>
          </w:p>
          <w:p w:rsidR="00E56309" w:rsidRPr="008A2ED4" w:rsidRDefault="00E56309" w:rsidP="00E56309">
            <w:pPr>
              <w:suppressAutoHyphens/>
              <w:spacing w:after="0"/>
              <w:jc w:val="both"/>
              <w:rPr>
                <w:rFonts w:ascii="Times New Roman" w:hAnsi="Times New Roman"/>
                <w:bCs/>
                <w:i/>
                <w:sz w:val="24"/>
                <w:szCs w:val="24"/>
                <w:lang w:eastAsia="ar-SA"/>
              </w:rPr>
            </w:pPr>
            <w:r w:rsidRPr="008A2ED4">
              <w:rPr>
                <w:rFonts w:ascii="Times New Roman" w:hAnsi="Times New Roman"/>
                <w:sz w:val="24"/>
                <w:szCs w:val="24"/>
                <w:lang w:eastAsia="ar-SA"/>
              </w:rPr>
              <w:t>Оценка динамики образовательных достижений обучающихся. Экспертная оценка освоенных знаний и умений в процессе проведения экзамена</w:t>
            </w:r>
          </w:p>
        </w:tc>
      </w:tr>
    </w:tbl>
    <w:p w:rsidR="00E56309" w:rsidRPr="008A2ED4" w:rsidRDefault="00E56309" w:rsidP="00E56309">
      <w:pPr>
        <w:suppressAutoHyphens/>
        <w:spacing w:after="0"/>
        <w:jc w:val="both"/>
        <w:rPr>
          <w:rFonts w:ascii="Times New Roman" w:hAnsi="Times New Roman"/>
          <w:b/>
          <w:sz w:val="24"/>
          <w:szCs w:val="24"/>
          <w:lang w:eastAsia="ar-SA"/>
        </w:rPr>
      </w:pPr>
    </w:p>
    <w:p w:rsidR="009E7940" w:rsidRPr="008A2ED4" w:rsidRDefault="009E7940" w:rsidP="001B639C">
      <w:pPr>
        <w:spacing w:after="0"/>
      </w:pPr>
    </w:p>
    <w:sectPr w:rsidR="009E7940" w:rsidRPr="008A2ED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E7E" w:rsidRDefault="00455E7E" w:rsidP="00AA031B">
      <w:pPr>
        <w:spacing w:after="0" w:line="240" w:lineRule="auto"/>
      </w:pPr>
      <w:r>
        <w:separator/>
      </w:r>
    </w:p>
  </w:endnote>
  <w:endnote w:type="continuationSeparator" w:id="0">
    <w:p w:rsidR="00455E7E" w:rsidRDefault="00455E7E" w:rsidP="00AA0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2126342"/>
      <w:docPartObj>
        <w:docPartGallery w:val="Page Numbers (Bottom of Page)"/>
        <w:docPartUnique/>
      </w:docPartObj>
    </w:sdtPr>
    <w:sdtEndPr/>
    <w:sdtContent>
      <w:p w:rsidR="00BB1E93" w:rsidRDefault="00BB1E93">
        <w:pPr>
          <w:pStyle w:val="a6"/>
          <w:jc w:val="right"/>
        </w:pPr>
        <w:r>
          <w:fldChar w:fldCharType="begin"/>
        </w:r>
        <w:r>
          <w:instrText>PAGE   \* MERGEFORMAT</w:instrText>
        </w:r>
        <w:r>
          <w:fldChar w:fldCharType="separate"/>
        </w:r>
        <w:r w:rsidR="00D90957">
          <w:rPr>
            <w:noProof/>
          </w:rPr>
          <w:t>7</w:t>
        </w:r>
        <w:r>
          <w:fldChar w:fldCharType="end"/>
        </w:r>
      </w:p>
    </w:sdtContent>
  </w:sdt>
  <w:p w:rsidR="00BB1E93" w:rsidRDefault="00BB1E9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E7E" w:rsidRDefault="00455E7E" w:rsidP="00AA031B">
      <w:pPr>
        <w:spacing w:after="0" w:line="240" w:lineRule="auto"/>
      </w:pPr>
      <w:r>
        <w:separator/>
      </w:r>
    </w:p>
  </w:footnote>
  <w:footnote w:type="continuationSeparator" w:id="0">
    <w:p w:rsidR="00455E7E" w:rsidRDefault="00455E7E" w:rsidP="00AA03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A6E2A"/>
    <w:multiLevelType w:val="hybridMultilevel"/>
    <w:tmpl w:val="01C2DC24"/>
    <w:styleLink w:val="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24347BC"/>
    <w:multiLevelType w:val="hybridMultilevel"/>
    <w:tmpl w:val="BA24AF50"/>
    <w:styleLink w:val="11"/>
    <w:lvl w:ilvl="0" w:tplc="23F4BED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D77095"/>
    <w:multiLevelType w:val="hybridMultilevel"/>
    <w:tmpl w:val="61E03A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1102709"/>
    <w:multiLevelType w:val="hybridMultilevel"/>
    <w:tmpl w:val="A172FFF4"/>
    <w:styleLink w:val="1"/>
    <w:lvl w:ilvl="0" w:tplc="CF9C35D4">
      <w:start w:val="1"/>
      <w:numFmt w:val="upperRoman"/>
      <w:lvlText w:val="%1."/>
      <w:lvlJc w:val="left"/>
      <w:pPr>
        <w:ind w:left="1080" w:hanging="720"/>
      </w:pPr>
      <w:rPr>
        <w:rFonts w:hAnsi="Arial Unicode MS"/>
        <w:b/>
        <w:bCs/>
        <w:caps w:val="0"/>
        <w:smallCaps w:val="0"/>
        <w:strike w:val="0"/>
        <w:dstrike w:val="0"/>
        <w:color w:val="000000"/>
        <w:spacing w:val="0"/>
        <w:w w:val="100"/>
        <w:kern w:val="0"/>
        <w:position w:val="0"/>
        <w:highlight w:val="none"/>
        <w:vertAlign w:val="baseline"/>
      </w:rPr>
    </w:lvl>
    <w:lvl w:ilvl="1" w:tplc="5374D9D4">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4A3AF3A8">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08225F8C">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0B4A6BAA">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D0061E46">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B7F48926">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DB5E5F3C">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DF24FD86">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4">
    <w:nsid w:val="5AEF4518"/>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5">
    <w:nsid w:val="5B552566"/>
    <w:multiLevelType w:val="hybridMultilevel"/>
    <w:tmpl w:val="DBB2C8A4"/>
    <w:styleLink w:val="3"/>
    <w:lvl w:ilvl="0" w:tplc="EAD215A8">
      <w:start w:val="1"/>
      <w:numFmt w:val="decimal"/>
      <w:lvlText w:val="%1."/>
      <w:lvlJc w:val="left"/>
      <w:pPr>
        <w:ind w:left="719" w:hanging="719"/>
      </w:pPr>
      <w:rPr>
        <w:rFonts w:hAnsi="Arial Unicode MS"/>
        <w:i/>
        <w:iCs/>
        <w:caps w:val="0"/>
        <w:smallCaps w:val="0"/>
        <w:strike w:val="0"/>
        <w:dstrike w:val="0"/>
        <w:color w:val="000000"/>
        <w:spacing w:val="0"/>
        <w:w w:val="100"/>
        <w:kern w:val="0"/>
        <w:position w:val="0"/>
        <w:highlight w:val="none"/>
        <w:vertAlign w:val="baseline"/>
      </w:rPr>
    </w:lvl>
    <w:lvl w:ilvl="1" w:tplc="54CA51C6">
      <w:start w:val="1"/>
      <w:numFmt w:val="lowerLetter"/>
      <w:lvlText w:val="%2."/>
      <w:lvlJc w:val="left"/>
      <w:pPr>
        <w:ind w:left="720" w:hanging="707"/>
      </w:pPr>
      <w:rPr>
        <w:rFonts w:hAnsi="Arial Unicode MS"/>
        <w:i/>
        <w:iCs/>
        <w:caps w:val="0"/>
        <w:smallCaps w:val="0"/>
        <w:strike w:val="0"/>
        <w:dstrike w:val="0"/>
        <w:color w:val="000000"/>
        <w:spacing w:val="0"/>
        <w:w w:val="100"/>
        <w:kern w:val="0"/>
        <w:position w:val="0"/>
        <w:highlight w:val="none"/>
        <w:vertAlign w:val="baseline"/>
      </w:rPr>
    </w:lvl>
    <w:lvl w:ilvl="2" w:tplc="A2588954">
      <w:start w:val="1"/>
      <w:numFmt w:val="lowerRoman"/>
      <w:lvlText w:val="%3."/>
      <w:lvlJc w:val="left"/>
      <w:pPr>
        <w:ind w:left="1440" w:hanging="655"/>
      </w:pPr>
      <w:rPr>
        <w:rFonts w:hAnsi="Arial Unicode MS"/>
        <w:i/>
        <w:iCs/>
        <w:caps w:val="0"/>
        <w:smallCaps w:val="0"/>
        <w:strike w:val="0"/>
        <w:dstrike w:val="0"/>
        <w:color w:val="000000"/>
        <w:spacing w:val="0"/>
        <w:w w:val="100"/>
        <w:kern w:val="0"/>
        <w:position w:val="0"/>
        <w:highlight w:val="none"/>
        <w:vertAlign w:val="baseline"/>
      </w:rPr>
    </w:lvl>
    <w:lvl w:ilvl="3" w:tplc="EDBAB582">
      <w:start w:val="1"/>
      <w:numFmt w:val="decimal"/>
      <w:lvlText w:val="%4."/>
      <w:lvlJc w:val="left"/>
      <w:pPr>
        <w:ind w:left="2160" w:hanging="683"/>
      </w:pPr>
      <w:rPr>
        <w:rFonts w:hAnsi="Arial Unicode MS"/>
        <w:i/>
        <w:iCs/>
        <w:caps w:val="0"/>
        <w:smallCaps w:val="0"/>
        <w:strike w:val="0"/>
        <w:dstrike w:val="0"/>
        <w:color w:val="000000"/>
        <w:spacing w:val="0"/>
        <w:w w:val="100"/>
        <w:kern w:val="0"/>
        <w:position w:val="0"/>
        <w:highlight w:val="none"/>
        <w:vertAlign w:val="baseline"/>
      </w:rPr>
    </w:lvl>
    <w:lvl w:ilvl="4" w:tplc="C6508C40">
      <w:start w:val="1"/>
      <w:numFmt w:val="lowerLetter"/>
      <w:lvlText w:val="%5."/>
      <w:lvlJc w:val="left"/>
      <w:pPr>
        <w:ind w:left="2880" w:hanging="671"/>
      </w:pPr>
      <w:rPr>
        <w:rFonts w:hAnsi="Arial Unicode MS"/>
        <w:i/>
        <w:iCs/>
        <w:caps w:val="0"/>
        <w:smallCaps w:val="0"/>
        <w:strike w:val="0"/>
        <w:dstrike w:val="0"/>
        <w:color w:val="000000"/>
        <w:spacing w:val="0"/>
        <w:w w:val="100"/>
        <w:kern w:val="0"/>
        <w:position w:val="0"/>
        <w:highlight w:val="none"/>
        <w:vertAlign w:val="baseline"/>
      </w:rPr>
    </w:lvl>
    <w:lvl w:ilvl="5" w:tplc="0992776A">
      <w:start w:val="1"/>
      <w:numFmt w:val="lowerRoman"/>
      <w:lvlText w:val="%6."/>
      <w:lvlJc w:val="left"/>
      <w:pPr>
        <w:ind w:left="3600" w:hanging="619"/>
      </w:pPr>
      <w:rPr>
        <w:rFonts w:hAnsi="Arial Unicode MS"/>
        <w:i/>
        <w:iCs/>
        <w:caps w:val="0"/>
        <w:smallCaps w:val="0"/>
        <w:strike w:val="0"/>
        <w:dstrike w:val="0"/>
        <w:color w:val="000000"/>
        <w:spacing w:val="0"/>
        <w:w w:val="100"/>
        <w:kern w:val="0"/>
        <w:position w:val="0"/>
        <w:highlight w:val="none"/>
        <w:vertAlign w:val="baseline"/>
      </w:rPr>
    </w:lvl>
    <w:lvl w:ilvl="6" w:tplc="97F414DE">
      <w:start w:val="1"/>
      <w:numFmt w:val="decimal"/>
      <w:lvlText w:val="%7."/>
      <w:lvlJc w:val="left"/>
      <w:pPr>
        <w:ind w:left="4320" w:hanging="647"/>
      </w:pPr>
      <w:rPr>
        <w:rFonts w:hAnsi="Arial Unicode MS"/>
        <w:i/>
        <w:iCs/>
        <w:caps w:val="0"/>
        <w:smallCaps w:val="0"/>
        <w:strike w:val="0"/>
        <w:dstrike w:val="0"/>
        <w:color w:val="000000"/>
        <w:spacing w:val="0"/>
        <w:w w:val="100"/>
        <w:kern w:val="0"/>
        <w:position w:val="0"/>
        <w:highlight w:val="none"/>
        <w:vertAlign w:val="baseline"/>
      </w:rPr>
    </w:lvl>
    <w:lvl w:ilvl="7" w:tplc="0CB24F72">
      <w:start w:val="1"/>
      <w:numFmt w:val="lowerLetter"/>
      <w:lvlText w:val="%8."/>
      <w:lvlJc w:val="left"/>
      <w:pPr>
        <w:ind w:left="5040" w:hanging="635"/>
      </w:pPr>
      <w:rPr>
        <w:rFonts w:hAnsi="Arial Unicode MS"/>
        <w:i/>
        <w:iCs/>
        <w:caps w:val="0"/>
        <w:smallCaps w:val="0"/>
        <w:strike w:val="0"/>
        <w:dstrike w:val="0"/>
        <w:color w:val="000000"/>
        <w:spacing w:val="0"/>
        <w:w w:val="100"/>
        <w:kern w:val="0"/>
        <w:position w:val="0"/>
        <w:highlight w:val="none"/>
        <w:vertAlign w:val="baseline"/>
      </w:rPr>
    </w:lvl>
    <w:lvl w:ilvl="8" w:tplc="36B2B84E">
      <w:start w:val="1"/>
      <w:numFmt w:val="lowerRoman"/>
      <w:lvlText w:val="%9."/>
      <w:lvlJc w:val="left"/>
      <w:pPr>
        <w:ind w:left="5760" w:hanging="583"/>
      </w:pPr>
      <w:rPr>
        <w:rFonts w:hAnsi="Arial Unicode MS"/>
        <w:i/>
        <w:iCs/>
        <w:caps w:val="0"/>
        <w:smallCaps w:val="0"/>
        <w:strike w:val="0"/>
        <w:dstrike w:val="0"/>
        <w:color w:val="000000"/>
        <w:spacing w:val="0"/>
        <w:w w:val="100"/>
        <w:kern w:val="0"/>
        <w:position w:val="0"/>
        <w:highlight w:val="none"/>
        <w:vertAlign w:val="baseline"/>
      </w:rPr>
    </w:lvl>
  </w:abstractNum>
  <w:abstractNum w:abstractNumId="6">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EA773AE"/>
    <w:multiLevelType w:val="hybridMultilevel"/>
    <w:tmpl w:val="D30AA4C0"/>
    <w:styleLink w:val="31"/>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8">
    <w:nsid w:val="67FF62F8"/>
    <w:multiLevelType w:val="hybridMultilevel"/>
    <w:tmpl w:val="438CD39A"/>
    <w:styleLink w:val="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5"/>
  </w:num>
  <w:num w:numId="3">
    <w:abstractNumId w:val="6"/>
  </w:num>
  <w:num w:numId="4">
    <w:abstractNumId w:val="1"/>
  </w:num>
  <w:num w:numId="5">
    <w:abstractNumId w:val="7"/>
  </w:num>
  <w:num w:numId="6">
    <w:abstractNumId w:val="2"/>
  </w:num>
  <w:num w:numId="7">
    <w:abstractNumId w:val="0"/>
  </w:num>
  <w:num w:numId="8">
    <w:abstractNumId w:val="8"/>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D14"/>
    <w:rsid w:val="001B639C"/>
    <w:rsid w:val="001D2857"/>
    <w:rsid w:val="003171DD"/>
    <w:rsid w:val="003311B9"/>
    <w:rsid w:val="003B43AC"/>
    <w:rsid w:val="00455E7E"/>
    <w:rsid w:val="0084615A"/>
    <w:rsid w:val="008A2ED4"/>
    <w:rsid w:val="0097552F"/>
    <w:rsid w:val="009E7940"/>
    <w:rsid w:val="00A81417"/>
    <w:rsid w:val="00AA031B"/>
    <w:rsid w:val="00B7722F"/>
    <w:rsid w:val="00BB1E93"/>
    <w:rsid w:val="00C133D9"/>
    <w:rsid w:val="00D2209E"/>
    <w:rsid w:val="00D8579D"/>
    <w:rsid w:val="00D90957"/>
    <w:rsid w:val="00DD19D7"/>
    <w:rsid w:val="00E503BB"/>
    <w:rsid w:val="00E56309"/>
    <w:rsid w:val="00FD6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table of figures" w:qFormat="1"/>
    <w:lsdException w:name="footnote reference" w:uiPriority="0"/>
    <w:lsdException w:name="page number" w:uiPriority="0"/>
    <w:lsdException w:name="endnote text" w:qFormat="1"/>
    <w:lsdException w:name="List" w:uiPriority="0"/>
    <w:lsdException w:name="List 2"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qFormat="1"/>
    <w:lsdException w:name="Body Text Indent 2" w:uiPriority="0" w:qFormat="1"/>
    <w:lsdException w:name="Strong" w:semiHidden="0" w:uiPriority="22" w:unhideWhenUsed="0" w:qFormat="1"/>
    <w:lsdException w:name="Emphasis" w:semiHidden="0" w:uiPriority="0" w:unhideWhenUsed="0" w:qFormat="1"/>
    <w:lsdException w:name="Plain Text" w:uiPriority="0"/>
    <w:lsdException w:name="Normal (Web)"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6309"/>
    <w:rPr>
      <w:rFonts w:ascii="Calibri" w:eastAsia="Times New Roman" w:hAnsi="Calibri" w:cs="Times New Roman"/>
      <w:lang w:eastAsia="ru-RU"/>
    </w:rPr>
  </w:style>
  <w:style w:type="paragraph" w:styleId="10">
    <w:name w:val="heading 1"/>
    <w:basedOn w:val="a0"/>
    <w:next w:val="a0"/>
    <w:link w:val="13"/>
    <w:qFormat/>
    <w:rsid w:val="00E56309"/>
    <w:pPr>
      <w:keepNext/>
      <w:spacing w:before="240" w:after="120" w:line="240" w:lineRule="auto"/>
      <w:ind w:left="709"/>
      <w:outlineLvl w:val="0"/>
    </w:pPr>
    <w:rPr>
      <w:rFonts w:ascii="Times New Roman" w:hAnsi="Times New Roman"/>
      <w:b/>
      <w:bCs/>
      <w:kern w:val="32"/>
      <w:sz w:val="24"/>
      <w:szCs w:val="24"/>
    </w:rPr>
  </w:style>
  <w:style w:type="paragraph" w:styleId="2">
    <w:name w:val="heading 2"/>
    <w:basedOn w:val="a0"/>
    <w:next w:val="a0"/>
    <w:link w:val="20"/>
    <w:uiPriority w:val="99"/>
    <w:qFormat/>
    <w:rsid w:val="00E56309"/>
    <w:pPr>
      <w:keepNext/>
      <w:spacing w:before="240" w:after="60" w:line="240" w:lineRule="auto"/>
      <w:outlineLvl w:val="1"/>
    </w:pPr>
    <w:rPr>
      <w:rFonts w:ascii="Arial" w:hAnsi="Arial"/>
      <w:b/>
      <w:bCs/>
      <w:i/>
      <w:iCs/>
      <w:sz w:val="28"/>
      <w:szCs w:val="28"/>
    </w:rPr>
  </w:style>
  <w:style w:type="paragraph" w:styleId="30">
    <w:name w:val="heading 3"/>
    <w:basedOn w:val="a0"/>
    <w:next w:val="a0"/>
    <w:link w:val="33"/>
    <w:uiPriority w:val="9"/>
    <w:qFormat/>
    <w:rsid w:val="00E56309"/>
    <w:pPr>
      <w:keepNext/>
      <w:spacing w:before="240" w:after="60" w:line="240" w:lineRule="auto"/>
      <w:outlineLvl w:val="2"/>
    </w:pPr>
    <w:rPr>
      <w:rFonts w:ascii="Arial" w:hAnsi="Arial"/>
      <w:b/>
      <w:bCs/>
      <w:sz w:val="26"/>
      <w:szCs w:val="26"/>
    </w:rPr>
  </w:style>
  <w:style w:type="paragraph" w:styleId="4">
    <w:name w:val="heading 4"/>
    <w:basedOn w:val="30"/>
    <w:next w:val="a0"/>
    <w:link w:val="40"/>
    <w:uiPriority w:val="99"/>
    <w:qFormat/>
    <w:rsid w:val="00E5630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E56309"/>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semiHidden/>
    <w:unhideWhenUsed/>
    <w:qFormat/>
    <w:rsid w:val="00E56309"/>
    <w:pPr>
      <w:keepNext/>
      <w:keepLines/>
      <w:spacing w:before="320"/>
      <w:outlineLvl w:val="5"/>
    </w:pPr>
    <w:rPr>
      <w:rFonts w:ascii="Arial" w:eastAsia="Arial" w:hAnsi="Arial" w:cs="Arial"/>
      <w:b/>
      <w:bCs/>
    </w:rPr>
  </w:style>
  <w:style w:type="paragraph" w:styleId="7">
    <w:name w:val="heading 7"/>
    <w:basedOn w:val="a0"/>
    <w:next w:val="a0"/>
    <w:link w:val="70"/>
    <w:uiPriority w:val="9"/>
    <w:semiHidden/>
    <w:unhideWhenUsed/>
    <w:qFormat/>
    <w:rsid w:val="00E56309"/>
    <w:pPr>
      <w:keepNext/>
      <w:keepLines/>
      <w:spacing w:before="320"/>
      <w:outlineLvl w:val="6"/>
    </w:pPr>
    <w:rPr>
      <w:rFonts w:ascii="Arial" w:eastAsia="Arial" w:hAnsi="Arial" w:cs="Arial"/>
      <w:b/>
      <w:bCs/>
      <w:i/>
      <w:iCs/>
    </w:rPr>
  </w:style>
  <w:style w:type="paragraph" w:styleId="8">
    <w:name w:val="heading 8"/>
    <w:basedOn w:val="a0"/>
    <w:next w:val="a0"/>
    <w:link w:val="80"/>
    <w:uiPriority w:val="9"/>
    <w:semiHidden/>
    <w:unhideWhenUsed/>
    <w:qFormat/>
    <w:rsid w:val="00E56309"/>
    <w:pPr>
      <w:keepNext/>
      <w:keepLines/>
      <w:spacing w:before="320"/>
      <w:outlineLvl w:val="7"/>
    </w:pPr>
    <w:rPr>
      <w:rFonts w:ascii="Arial" w:eastAsia="Arial" w:hAnsi="Arial" w:cs="Arial"/>
      <w:i/>
      <w:iCs/>
    </w:rPr>
  </w:style>
  <w:style w:type="paragraph" w:styleId="9">
    <w:name w:val="heading 9"/>
    <w:basedOn w:val="a0"/>
    <w:next w:val="a0"/>
    <w:link w:val="90"/>
    <w:uiPriority w:val="9"/>
    <w:semiHidden/>
    <w:unhideWhenUsed/>
    <w:qFormat/>
    <w:rsid w:val="00E56309"/>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basedOn w:val="a1"/>
    <w:link w:val="10"/>
    <w:rsid w:val="00E56309"/>
    <w:rPr>
      <w:rFonts w:ascii="Times New Roman" w:eastAsia="Times New Roman" w:hAnsi="Times New Roman" w:cs="Times New Roman"/>
      <w:b/>
      <w:bCs/>
      <w:kern w:val="32"/>
      <w:sz w:val="24"/>
      <w:szCs w:val="24"/>
      <w:lang w:eastAsia="ru-RU"/>
    </w:rPr>
  </w:style>
  <w:style w:type="character" w:customStyle="1" w:styleId="20">
    <w:name w:val="Заголовок 2 Знак"/>
    <w:basedOn w:val="a1"/>
    <w:link w:val="2"/>
    <w:uiPriority w:val="99"/>
    <w:rsid w:val="00E56309"/>
    <w:rPr>
      <w:rFonts w:ascii="Arial" w:eastAsia="Times New Roman" w:hAnsi="Arial" w:cs="Times New Roman"/>
      <w:b/>
      <w:bCs/>
      <w:i/>
      <w:iCs/>
      <w:sz w:val="28"/>
      <w:szCs w:val="28"/>
      <w:lang w:eastAsia="ru-RU"/>
    </w:rPr>
  </w:style>
  <w:style w:type="character" w:customStyle="1" w:styleId="33">
    <w:name w:val="Заголовок 3 Знак"/>
    <w:basedOn w:val="a1"/>
    <w:link w:val="30"/>
    <w:uiPriority w:val="9"/>
    <w:rsid w:val="00E56309"/>
    <w:rPr>
      <w:rFonts w:ascii="Arial" w:eastAsia="Times New Roman" w:hAnsi="Arial" w:cs="Times New Roman"/>
      <w:b/>
      <w:bCs/>
      <w:sz w:val="26"/>
      <w:szCs w:val="26"/>
      <w:lang w:eastAsia="ru-RU"/>
    </w:rPr>
  </w:style>
  <w:style w:type="character" w:customStyle="1" w:styleId="40">
    <w:name w:val="Заголовок 4 Знак"/>
    <w:basedOn w:val="a1"/>
    <w:link w:val="4"/>
    <w:uiPriority w:val="99"/>
    <w:rsid w:val="00E56309"/>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semiHidden/>
    <w:rsid w:val="00E56309"/>
    <w:rPr>
      <w:rFonts w:ascii="Arial" w:eastAsia="Arial" w:hAnsi="Arial" w:cs="Arial"/>
      <w:b/>
      <w:bCs/>
      <w:sz w:val="24"/>
      <w:szCs w:val="24"/>
      <w:lang w:eastAsia="ru-RU"/>
    </w:rPr>
  </w:style>
  <w:style w:type="character" w:customStyle="1" w:styleId="60">
    <w:name w:val="Заголовок 6 Знак"/>
    <w:basedOn w:val="a1"/>
    <w:link w:val="6"/>
    <w:uiPriority w:val="9"/>
    <w:semiHidden/>
    <w:rsid w:val="00E56309"/>
    <w:rPr>
      <w:rFonts w:ascii="Arial" w:eastAsia="Arial" w:hAnsi="Arial" w:cs="Arial"/>
      <w:b/>
      <w:bCs/>
      <w:lang w:eastAsia="ru-RU"/>
    </w:rPr>
  </w:style>
  <w:style w:type="character" w:customStyle="1" w:styleId="70">
    <w:name w:val="Заголовок 7 Знак"/>
    <w:basedOn w:val="a1"/>
    <w:link w:val="7"/>
    <w:uiPriority w:val="9"/>
    <w:semiHidden/>
    <w:rsid w:val="00E56309"/>
    <w:rPr>
      <w:rFonts w:ascii="Arial" w:eastAsia="Arial" w:hAnsi="Arial" w:cs="Arial"/>
      <w:b/>
      <w:bCs/>
      <w:i/>
      <w:iCs/>
      <w:lang w:eastAsia="ru-RU"/>
    </w:rPr>
  </w:style>
  <w:style w:type="character" w:customStyle="1" w:styleId="80">
    <w:name w:val="Заголовок 8 Знак"/>
    <w:basedOn w:val="a1"/>
    <w:link w:val="8"/>
    <w:uiPriority w:val="9"/>
    <w:semiHidden/>
    <w:rsid w:val="00E56309"/>
    <w:rPr>
      <w:rFonts w:ascii="Arial" w:eastAsia="Arial" w:hAnsi="Arial" w:cs="Arial"/>
      <w:i/>
      <w:iCs/>
      <w:lang w:eastAsia="ru-RU"/>
    </w:rPr>
  </w:style>
  <w:style w:type="character" w:customStyle="1" w:styleId="90">
    <w:name w:val="Заголовок 9 Знак"/>
    <w:basedOn w:val="a1"/>
    <w:link w:val="9"/>
    <w:uiPriority w:val="9"/>
    <w:semiHidden/>
    <w:rsid w:val="00E56309"/>
    <w:rPr>
      <w:rFonts w:ascii="Arial" w:eastAsia="Arial" w:hAnsi="Arial" w:cs="Arial"/>
      <w:i/>
      <w:iCs/>
      <w:sz w:val="21"/>
      <w:szCs w:val="21"/>
      <w:lang w:eastAsia="ru-RU"/>
    </w:rPr>
  </w:style>
  <w:style w:type="paragraph" w:styleId="a4">
    <w:name w:val="Body Text"/>
    <w:aliases w:val="Знак2"/>
    <w:basedOn w:val="a0"/>
    <w:link w:val="a5"/>
    <w:qFormat/>
    <w:rsid w:val="00E56309"/>
    <w:pPr>
      <w:spacing w:after="0" w:line="240" w:lineRule="auto"/>
    </w:pPr>
    <w:rPr>
      <w:rFonts w:ascii="Times New Roman" w:hAnsi="Times New Roman"/>
      <w:sz w:val="24"/>
      <w:szCs w:val="24"/>
    </w:rPr>
  </w:style>
  <w:style w:type="character" w:customStyle="1" w:styleId="a5">
    <w:name w:val="Основной текст Знак"/>
    <w:aliases w:val="Знак2 Знак"/>
    <w:basedOn w:val="a1"/>
    <w:link w:val="a4"/>
    <w:rsid w:val="00E56309"/>
    <w:rPr>
      <w:rFonts w:ascii="Times New Roman" w:eastAsia="Times New Roman" w:hAnsi="Times New Roman" w:cs="Times New Roman"/>
      <w:sz w:val="24"/>
      <w:szCs w:val="24"/>
      <w:lang w:eastAsia="ru-RU"/>
    </w:rPr>
  </w:style>
  <w:style w:type="paragraph" w:styleId="21">
    <w:name w:val="Body Text 2"/>
    <w:basedOn w:val="a0"/>
    <w:link w:val="22"/>
    <w:qFormat/>
    <w:rsid w:val="00E56309"/>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1"/>
    <w:link w:val="21"/>
    <w:rsid w:val="00E56309"/>
    <w:rPr>
      <w:rFonts w:ascii="Times New Roman" w:eastAsia="Times New Roman" w:hAnsi="Times New Roman" w:cs="Times New Roman"/>
      <w:sz w:val="24"/>
      <w:szCs w:val="24"/>
      <w:lang w:eastAsia="ru-RU"/>
    </w:rPr>
  </w:style>
  <w:style w:type="character" w:customStyle="1" w:styleId="blk">
    <w:name w:val="blk"/>
    <w:rsid w:val="00E56309"/>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E56309"/>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E56309"/>
    <w:rPr>
      <w:rFonts w:ascii="Times New Roman" w:eastAsia="Times New Roman" w:hAnsi="Times New Roman" w:cs="Times New Roman"/>
      <w:sz w:val="24"/>
      <w:szCs w:val="24"/>
      <w:lang w:eastAsia="ru-RU"/>
    </w:rPr>
  </w:style>
  <w:style w:type="character" w:styleId="a8">
    <w:name w:val="page number"/>
    <w:rsid w:val="00E56309"/>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uiPriority w:val="99"/>
    <w:qFormat/>
    <w:rsid w:val="00E56309"/>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uiPriority w:val="99"/>
    <w:qFormat/>
    <w:rsid w:val="00E56309"/>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qFormat/>
    <w:rsid w:val="00E56309"/>
    <w:rPr>
      <w:rFonts w:ascii="Times New Roman" w:eastAsia="Times New Roman" w:hAnsi="Times New Roman" w:cs="Times New Roman"/>
      <w:sz w:val="20"/>
      <w:szCs w:val="20"/>
      <w:lang w:val="en-US" w:eastAsia="ru-RU"/>
    </w:rPr>
  </w:style>
  <w:style w:type="character" w:styleId="ad">
    <w:name w:val="footnote reference"/>
    <w:aliases w:val="Знак сноски-FN,Ciae niinee-FN,AЗнак сноски зел"/>
    <w:link w:val="14"/>
    <w:rsid w:val="00E56309"/>
    <w:rPr>
      <w:rFonts w:cs="Times New Roman"/>
      <w:vertAlign w:val="superscript"/>
    </w:rPr>
  </w:style>
  <w:style w:type="paragraph" w:styleId="23">
    <w:name w:val="List 2"/>
    <w:basedOn w:val="a0"/>
    <w:qFormat/>
    <w:rsid w:val="00E56309"/>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E56309"/>
    <w:rPr>
      <w:rFonts w:cs="Times New Roman"/>
      <w:color w:val="0000FF"/>
      <w:u w:val="single"/>
    </w:rPr>
  </w:style>
  <w:style w:type="paragraph" w:styleId="15">
    <w:name w:val="toc 1"/>
    <w:basedOn w:val="a0"/>
    <w:next w:val="a0"/>
    <w:autoRedefine/>
    <w:uiPriority w:val="39"/>
    <w:qFormat/>
    <w:rsid w:val="00E56309"/>
    <w:pPr>
      <w:tabs>
        <w:tab w:val="right" w:leader="dot" w:pos="9344"/>
      </w:tabs>
      <w:spacing w:before="240" w:after="120" w:line="240" w:lineRule="auto"/>
    </w:pPr>
    <w:rPr>
      <w:rFonts w:ascii="Times New Roman" w:hAnsi="Times New Roman" w:cs="Calibri"/>
      <w:b/>
      <w:bCs/>
      <w:noProof/>
      <w:sz w:val="20"/>
      <w:szCs w:val="20"/>
    </w:rPr>
  </w:style>
  <w:style w:type="paragraph" w:styleId="24">
    <w:name w:val="toc 2"/>
    <w:basedOn w:val="a0"/>
    <w:next w:val="a0"/>
    <w:autoRedefine/>
    <w:uiPriority w:val="39"/>
    <w:qFormat/>
    <w:rsid w:val="00E56309"/>
    <w:pPr>
      <w:spacing w:before="120" w:after="0" w:line="240" w:lineRule="auto"/>
      <w:ind w:left="240"/>
    </w:pPr>
    <w:rPr>
      <w:rFonts w:cs="Calibri"/>
      <w:i/>
      <w:iCs/>
      <w:sz w:val="20"/>
      <w:szCs w:val="20"/>
    </w:rPr>
  </w:style>
  <w:style w:type="paragraph" w:styleId="34">
    <w:name w:val="toc 3"/>
    <w:basedOn w:val="a0"/>
    <w:next w:val="a0"/>
    <w:autoRedefine/>
    <w:uiPriority w:val="39"/>
    <w:qFormat/>
    <w:rsid w:val="00E56309"/>
    <w:pPr>
      <w:spacing w:after="0" w:line="240" w:lineRule="auto"/>
      <w:ind w:left="480"/>
    </w:pPr>
    <w:rPr>
      <w:rFonts w:ascii="Times New Roman" w:hAnsi="Times New Roman"/>
      <w:sz w:val="28"/>
      <w:szCs w:val="28"/>
    </w:rPr>
  </w:style>
  <w:style w:type="character" w:customStyle="1" w:styleId="FootnoteTextChar">
    <w:name w:val="Footnote Text Char"/>
    <w:locked/>
    <w:rsid w:val="00E56309"/>
    <w:rPr>
      <w:rFonts w:ascii="Times New Roman" w:hAnsi="Times New Roman"/>
      <w:sz w:val="20"/>
      <w:lang w:eastAsia="ru-RU"/>
    </w:rPr>
  </w:style>
  <w:style w:type="paragraph" w:styleId="af">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0"/>
    <w:link w:val="af0"/>
    <w:uiPriority w:val="34"/>
    <w:qFormat/>
    <w:rsid w:val="00E56309"/>
    <w:pPr>
      <w:spacing w:before="120" w:after="120" w:line="240" w:lineRule="auto"/>
      <w:ind w:left="708"/>
    </w:pPr>
    <w:rPr>
      <w:rFonts w:ascii="Times New Roman" w:hAnsi="Times New Roman"/>
      <w:sz w:val="24"/>
      <w:szCs w:val="24"/>
    </w:rPr>
  </w:style>
  <w:style w:type="character" w:styleId="af1">
    <w:name w:val="Emphasis"/>
    <w:qFormat/>
    <w:rsid w:val="00E56309"/>
    <w:rPr>
      <w:rFonts w:cs="Times New Roman"/>
      <w:i/>
    </w:rPr>
  </w:style>
  <w:style w:type="paragraph" w:styleId="af2">
    <w:name w:val="Balloon Text"/>
    <w:basedOn w:val="a0"/>
    <w:link w:val="af3"/>
    <w:uiPriority w:val="99"/>
    <w:qFormat/>
    <w:rsid w:val="00E56309"/>
    <w:pPr>
      <w:spacing w:after="0" w:line="240" w:lineRule="auto"/>
    </w:pPr>
    <w:rPr>
      <w:rFonts w:ascii="Segoe UI" w:hAnsi="Segoe UI"/>
      <w:sz w:val="18"/>
      <w:szCs w:val="18"/>
    </w:rPr>
  </w:style>
  <w:style w:type="character" w:customStyle="1" w:styleId="af3">
    <w:name w:val="Текст выноски Знак"/>
    <w:basedOn w:val="a1"/>
    <w:link w:val="af2"/>
    <w:uiPriority w:val="99"/>
    <w:rsid w:val="00E56309"/>
    <w:rPr>
      <w:rFonts w:ascii="Segoe UI" w:eastAsia="Times New Roman" w:hAnsi="Segoe UI" w:cs="Times New Roman"/>
      <w:sz w:val="18"/>
      <w:szCs w:val="18"/>
      <w:lang w:eastAsia="ru-RU"/>
    </w:rPr>
  </w:style>
  <w:style w:type="paragraph" w:customStyle="1" w:styleId="ConsPlusNormal">
    <w:name w:val="ConsPlusNormal"/>
    <w:uiPriority w:val="99"/>
    <w:qFormat/>
    <w:rsid w:val="00E5630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qFormat/>
    <w:rsid w:val="00E56309"/>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basedOn w:val="a1"/>
    <w:link w:val="af4"/>
    <w:uiPriority w:val="99"/>
    <w:rsid w:val="00E56309"/>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E56309"/>
    <w:rPr>
      <w:rFonts w:cs="Times New Roman"/>
      <w:sz w:val="20"/>
      <w:szCs w:val="20"/>
    </w:rPr>
  </w:style>
  <w:style w:type="paragraph" w:styleId="af6">
    <w:name w:val="annotation text"/>
    <w:basedOn w:val="a0"/>
    <w:link w:val="af7"/>
    <w:uiPriority w:val="99"/>
    <w:unhideWhenUsed/>
    <w:qFormat/>
    <w:rsid w:val="00E56309"/>
    <w:pPr>
      <w:spacing w:after="0" w:line="240" w:lineRule="auto"/>
    </w:pPr>
    <w:rPr>
      <w:sz w:val="20"/>
      <w:szCs w:val="20"/>
    </w:rPr>
  </w:style>
  <w:style w:type="character" w:customStyle="1" w:styleId="af7">
    <w:name w:val="Текст примечания Знак"/>
    <w:basedOn w:val="a1"/>
    <w:link w:val="af6"/>
    <w:uiPriority w:val="99"/>
    <w:rsid w:val="00E56309"/>
    <w:rPr>
      <w:rFonts w:ascii="Calibri" w:eastAsia="Times New Roman" w:hAnsi="Calibri" w:cs="Times New Roman"/>
      <w:sz w:val="20"/>
      <w:szCs w:val="20"/>
      <w:lang w:eastAsia="ru-RU"/>
    </w:rPr>
  </w:style>
  <w:style w:type="character" w:customStyle="1" w:styleId="16">
    <w:name w:val="Текст примечания Знак1"/>
    <w:uiPriority w:val="99"/>
    <w:rsid w:val="00E56309"/>
    <w:rPr>
      <w:rFonts w:cs="Times New Roman"/>
      <w:sz w:val="20"/>
      <w:szCs w:val="20"/>
    </w:rPr>
  </w:style>
  <w:style w:type="character" w:customStyle="1" w:styleId="111">
    <w:name w:val="Тема примечания Знак11"/>
    <w:uiPriority w:val="99"/>
    <w:rsid w:val="00E56309"/>
    <w:rPr>
      <w:rFonts w:cs="Times New Roman"/>
      <w:b/>
      <w:bCs/>
      <w:sz w:val="20"/>
      <w:szCs w:val="20"/>
    </w:rPr>
  </w:style>
  <w:style w:type="paragraph" w:styleId="af8">
    <w:name w:val="annotation subject"/>
    <w:basedOn w:val="af6"/>
    <w:next w:val="af6"/>
    <w:link w:val="af9"/>
    <w:uiPriority w:val="99"/>
    <w:unhideWhenUsed/>
    <w:qFormat/>
    <w:rsid w:val="00E56309"/>
    <w:rPr>
      <w:rFonts w:ascii="Times New Roman" w:hAnsi="Times New Roman"/>
      <w:b/>
      <w:bCs/>
    </w:rPr>
  </w:style>
  <w:style w:type="character" w:customStyle="1" w:styleId="af9">
    <w:name w:val="Тема примечания Знак"/>
    <w:basedOn w:val="af7"/>
    <w:link w:val="af8"/>
    <w:uiPriority w:val="99"/>
    <w:rsid w:val="00E56309"/>
    <w:rPr>
      <w:rFonts w:ascii="Times New Roman" w:eastAsia="Times New Roman" w:hAnsi="Times New Roman" w:cs="Times New Roman"/>
      <w:b/>
      <w:bCs/>
      <w:sz w:val="20"/>
      <w:szCs w:val="20"/>
      <w:lang w:eastAsia="ru-RU"/>
    </w:rPr>
  </w:style>
  <w:style w:type="character" w:customStyle="1" w:styleId="17">
    <w:name w:val="Тема примечания Знак1"/>
    <w:uiPriority w:val="99"/>
    <w:rsid w:val="00E56309"/>
    <w:rPr>
      <w:rFonts w:cs="Times New Roman"/>
      <w:b/>
      <w:bCs/>
      <w:sz w:val="20"/>
      <w:szCs w:val="20"/>
    </w:rPr>
  </w:style>
  <w:style w:type="paragraph" w:styleId="25">
    <w:name w:val="Body Text Indent 2"/>
    <w:basedOn w:val="a0"/>
    <w:link w:val="26"/>
    <w:qFormat/>
    <w:rsid w:val="00E56309"/>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rsid w:val="00E56309"/>
    <w:rPr>
      <w:rFonts w:ascii="Times New Roman" w:eastAsia="Times New Roman" w:hAnsi="Times New Roman" w:cs="Times New Roman"/>
      <w:sz w:val="24"/>
      <w:szCs w:val="24"/>
      <w:lang w:eastAsia="ru-RU"/>
    </w:rPr>
  </w:style>
  <w:style w:type="character" w:customStyle="1" w:styleId="apple-converted-space">
    <w:name w:val="apple-converted-space"/>
    <w:rsid w:val="00E56309"/>
  </w:style>
  <w:style w:type="character" w:customStyle="1" w:styleId="afa">
    <w:name w:val="Цветовое выделение"/>
    <w:uiPriority w:val="99"/>
    <w:rsid w:val="00E56309"/>
    <w:rPr>
      <w:b/>
      <w:color w:val="26282F"/>
    </w:rPr>
  </w:style>
  <w:style w:type="character" w:customStyle="1" w:styleId="afb">
    <w:name w:val="Гипертекстовая ссылка"/>
    <w:uiPriority w:val="99"/>
    <w:rsid w:val="00E56309"/>
    <w:rPr>
      <w:b/>
      <w:color w:val="106BBE"/>
    </w:rPr>
  </w:style>
  <w:style w:type="character" w:customStyle="1" w:styleId="afc">
    <w:name w:val="Активная гипертекстовая ссылка"/>
    <w:uiPriority w:val="99"/>
    <w:rsid w:val="00E56309"/>
    <w:rPr>
      <w:b/>
      <w:color w:val="106BBE"/>
      <w:u w:val="single"/>
    </w:rPr>
  </w:style>
  <w:style w:type="paragraph" w:customStyle="1" w:styleId="afd">
    <w:name w:val="Внимание"/>
    <w:basedOn w:val="a0"/>
    <w:next w:val="a0"/>
    <w:uiPriority w:val="99"/>
    <w:qFormat/>
    <w:rsid w:val="00E5630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0"/>
    <w:uiPriority w:val="99"/>
    <w:qFormat/>
    <w:rsid w:val="00E56309"/>
  </w:style>
  <w:style w:type="paragraph" w:customStyle="1" w:styleId="aff">
    <w:name w:val="Внимание: недобросовестность!"/>
    <w:basedOn w:val="afd"/>
    <w:next w:val="a0"/>
    <w:uiPriority w:val="99"/>
    <w:qFormat/>
    <w:rsid w:val="00E56309"/>
  </w:style>
  <w:style w:type="character" w:customStyle="1" w:styleId="aff0">
    <w:name w:val="Выделение для Базового Поиска"/>
    <w:uiPriority w:val="99"/>
    <w:rsid w:val="00E56309"/>
    <w:rPr>
      <w:b/>
      <w:color w:val="0058A9"/>
    </w:rPr>
  </w:style>
  <w:style w:type="character" w:customStyle="1" w:styleId="aff1">
    <w:name w:val="Выделение для Базового Поиска (курсив)"/>
    <w:uiPriority w:val="99"/>
    <w:rsid w:val="00E56309"/>
    <w:rPr>
      <w:b/>
      <w:i/>
      <w:color w:val="0058A9"/>
    </w:rPr>
  </w:style>
  <w:style w:type="paragraph" w:customStyle="1" w:styleId="aff2">
    <w:name w:val="Дочерний элемент списка"/>
    <w:basedOn w:val="a0"/>
    <w:next w:val="a0"/>
    <w:uiPriority w:val="99"/>
    <w:qFormat/>
    <w:rsid w:val="00E56309"/>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0"/>
    <w:next w:val="a0"/>
    <w:uiPriority w:val="99"/>
    <w:qFormat/>
    <w:rsid w:val="00E56309"/>
    <w:pPr>
      <w:widowControl w:val="0"/>
      <w:autoSpaceDE w:val="0"/>
      <w:autoSpaceDN w:val="0"/>
      <w:adjustRightInd w:val="0"/>
      <w:spacing w:after="0" w:line="360" w:lineRule="auto"/>
      <w:ind w:firstLine="720"/>
      <w:jc w:val="both"/>
    </w:pPr>
    <w:rPr>
      <w:rFonts w:ascii="Verdana" w:hAnsi="Verdana" w:cs="Verdana"/>
    </w:rPr>
  </w:style>
  <w:style w:type="paragraph" w:customStyle="1" w:styleId="18">
    <w:name w:val="Заголовок1"/>
    <w:basedOn w:val="aff3"/>
    <w:next w:val="a0"/>
    <w:uiPriority w:val="99"/>
    <w:qFormat/>
    <w:rsid w:val="00E56309"/>
    <w:rPr>
      <w:b/>
      <w:bCs/>
      <w:color w:val="0058A9"/>
      <w:shd w:val="clear" w:color="auto" w:fill="ECE9D8"/>
    </w:rPr>
  </w:style>
  <w:style w:type="paragraph" w:customStyle="1" w:styleId="aff4">
    <w:name w:val="Заголовок группы контролов"/>
    <w:basedOn w:val="a0"/>
    <w:next w:val="a0"/>
    <w:uiPriority w:val="99"/>
    <w:qFormat/>
    <w:rsid w:val="00E56309"/>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0"/>
    <w:next w:val="a0"/>
    <w:uiPriority w:val="99"/>
    <w:qFormat/>
    <w:rsid w:val="00E56309"/>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qFormat/>
    <w:rsid w:val="00E56309"/>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E56309"/>
    <w:rPr>
      <w:b/>
      <w:color w:val="26282F"/>
    </w:rPr>
  </w:style>
  <w:style w:type="paragraph" w:customStyle="1" w:styleId="aff8">
    <w:name w:val="Заголовок статьи"/>
    <w:basedOn w:val="a0"/>
    <w:next w:val="a0"/>
    <w:uiPriority w:val="99"/>
    <w:qFormat/>
    <w:rsid w:val="00E56309"/>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E56309"/>
    <w:rPr>
      <w:b/>
      <w:color w:val="FF0000"/>
    </w:rPr>
  </w:style>
  <w:style w:type="paragraph" w:customStyle="1" w:styleId="affa">
    <w:name w:val="Заголовок ЭР (левое окно)"/>
    <w:basedOn w:val="a0"/>
    <w:next w:val="a0"/>
    <w:uiPriority w:val="99"/>
    <w:qFormat/>
    <w:rsid w:val="00E56309"/>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0"/>
    <w:uiPriority w:val="99"/>
    <w:qFormat/>
    <w:rsid w:val="00E56309"/>
    <w:pPr>
      <w:spacing w:after="0"/>
      <w:jc w:val="left"/>
    </w:pPr>
  </w:style>
  <w:style w:type="paragraph" w:customStyle="1" w:styleId="affc">
    <w:name w:val="Интерактивный заголовок"/>
    <w:basedOn w:val="18"/>
    <w:next w:val="a0"/>
    <w:uiPriority w:val="99"/>
    <w:qFormat/>
    <w:rsid w:val="00E56309"/>
    <w:rPr>
      <w:u w:val="single"/>
    </w:rPr>
  </w:style>
  <w:style w:type="paragraph" w:customStyle="1" w:styleId="affd">
    <w:name w:val="Текст информации об изменениях"/>
    <w:basedOn w:val="a0"/>
    <w:next w:val="a0"/>
    <w:uiPriority w:val="99"/>
    <w:qFormat/>
    <w:rsid w:val="00E56309"/>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0"/>
    <w:uiPriority w:val="99"/>
    <w:qFormat/>
    <w:rsid w:val="00E56309"/>
    <w:pPr>
      <w:spacing w:before="180"/>
      <w:ind w:left="360" w:right="360" w:firstLine="0"/>
    </w:pPr>
    <w:rPr>
      <w:shd w:val="clear" w:color="auto" w:fill="EAEFED"/>
    </w:rPr>
  </w:style>
  <w:style w:type="paragraph" w:customStyle="1" w:styleId="afff">
    <w:name w:val="Текст (справка)"/>
    <w:basedOn w:val="a0"/>
    <w:next w:val="a0"/>
    <w:uiPriority w:val="99"/>
    <w:qFormat/>
    <w:rsid w:val="00E56309"/>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0"/>
    <w:uiPriority w:val="99"/>
    <w:qFormat/>
    <w:rsid w:val="00E56309"/>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qFormat/>
    <w:rsid w:val="00E56309"/>
    <w:rPr>
      <w:i/>
      <w:iCs/>
    </w:rPr>
  </w:style>
  <w:style w:type="paragraph" w:customStyle="1" w:styleId="afff2">
    <w:name w:val="Текст (лев. подпись)"/>
    <w:basedOn w:val="a0"/>
    <w:next w:val="a0"/>
    <w:uiPriority w:val="99"/>
    <w:qFormat/>
    <w:rsid w:val="00E56309"/>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0"/>
    <w:uiPriority w:val="99"/>
    <w:qFormat/>
    <w:rsid w:val="00E56309"/>
    <w:rPr>
      <w:sz w:val="14"/>
      <w:szCs w:val="14"/>
    </w:rPr>
  </w:style>
  <w:style w:type="paragraph" w:customStyle="1" w:styleId="afff4">
    <w:name w:val="Текст (прав. подпись)"/>
    <w:basedOn w:val="a0"/>
    <w:next w:val="a0"/>
    <w:uiPriority w:val="99"/>
    <w:qFormat/>
    <w:rsid w:val="00E56309"/>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0"/>
    <w:uiPriority w:val="99"/>
    <w:qFormat/>
    <w:rsid w:val="00E56309"/>
    <w:rPr>
      <w:sz w:val="14"/>
      <w:szCs w:val="14"/>
    </w:rPr>
  </w:style>
  <w:style w:type="paragraph" w:customStyle="1" w:styleId="afff6">
    <w:name w:val="Комментарий пользователя"/>
    <w:basedOn w:val="afff0"/>
    <w:next w:val="a0"/>
    <w:uiPriority w:val="99"/>
    <w:qFormat/>
    <w:rsid w:val="00E56309"/>
    <w:pPr>
      <w:jc w:val="left"/>
    </w:pPr>
    <w:rPr>
      <w:shd w:val="clear" w:color="auto" w:fill="FFDFE0"/>
    </w:rPr>
  </w:style>
  <w:style w:type="paragraph" w:customStyle="1" w:styleId="afff7">
    <w:name w:val="Куда обратиться?"/>
    <w:basedOn w:val="afd"/>
    <w:next w:val="a0"/>
    <w:uiPriority w:val="99"/>
    <w:qFormat/>
    <w:rsid w:val="00E56309"/>
  </w:style>
  <w:style w:type="paragraph" w:customStyle="1" w:styleId="afff8">
    <w:name w:val="Моноширинный"/>
    <w:basedOn w:val="a0"/>
    <w:next w:val="a0"/>
    <w:uiPriority w:val="99"/>
    <w:qFormat/>
    <w:rsid w:val="00E56309"/>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E56309"/>
    <w:rPr>
      <w:b/>
      <w:color w:val="26282F"/>
      <w:shd w:val="clear" w:color="auto" w:fill="FFF580"/>
    </w:rPr>
  </w:style>
  <w:style w:type="paragraph" w:customStyle="1" w:styleId="afffa">
    <w:name w:val="Напишите нам"/>
    <w:basedOn w:val="a0"/>
    <w:next w:val="a0"/>
    <w:uiPriority w:val="99"/>
    <w:qFormat/>
    <w:rsid w:val="00E56309"/>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E56309"/>
    <w:rPr>
      <w:b/>
      <w:color w:val="000000"/>
      <w:shd w:val="clear" w:color="auto" w:fill="D8EDE8"/>
    </w:rPr>
  </w:style>
  <w:style w:type="paragraph" w:customStyle="1" w:styleId="afffc">
    <w:name w:val="Необходимые документы"/>
    <w:basedOn w:val="afd"/>
    <w:next w:val="a0"/>
    <w:uiPriority w:val="99"/>
    <w:qFormat/>
    <w:rsid w:val="00E56309"/>
    <w:pPr>
      <w:ind w:firstLine="118"/>
    </w:pPr>
  </w:style>
  <w:style w:type="paragraph" w:customStyle="1" w:styleId="afffd">
    <w:name w:val="Нормальный (таблица)"/>
    <w:basedOn w:val="a0"/>
    <w:next w:val="a0"/>
    <w:uiPriority w:val="99"/>
    <w:qFormat/>
    <w:rsid w:val="00E5630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0"/>
    <w:next w:val="a0"/>
    <w:uiPriority w:val="99"/>
    <w:qFormat/>
    <w:rsid w:val="00E56309"/>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0"/>
    <w:uiPriority w:val="99"/>
    <w:qFormat/>
    <w:rsid w:val="00E56309"/>
    <w:pPr>
      <w:ind w:left="140"/>
    </w:pPr>
  </w:style>
  <w:style w:type="character" w:customStyle="1" w:styleId="affff0">
    <w:name w:val="Опечатки"/>
    <w:uiPriority w:val="99"/>
    <w:rsid w:val="00E56309"/>
    <w:rPr>
      <w:color w:val="FF0000"/>
    </w:rPr>
  </w:style>
  <w:style w:type="paragraph" w:customStyle="1" w:styleId="affff1">
    <w:name w:val="Переменная часть"/>
    <w:basedOn w:val="aff3"/>
    <w:next w:val="a0"/>
    <w:uiPriority w:val="99"/>
    <w:qFormat/>
    <w:rsid w:val="00E56309"/>
    <w:rPr>
      <w:sz w:val="18"/>
      <w:szCs w:val="18"/>
    </w:rPr>
  </w:style>
  <w:style w:type="paragraph" w:customStyle="1" w:styleId="affff2">
    <w:name w:val="Подвал для информации об изменениях"/>
    <w:basedOn w:val="10"/>
    <w:next w:val="a0"/>
    <w:uiPriority w:val="99"/>
    <w:qFormat/>
    <w:rsid w:val="00E56309"/>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3">
    <w:name w:val="Подзаголовок для информации об изменениях"/>
    <w:basedOn w:val="affd"/>
    <w:next w:val="a0"/>
    <w:uiPriority w:val="99"/>
    <w:qFormat/>
    <w:rsid w:val="00E56309"/>
    <w:rPr>
      <w:b/>
      <w:bCs/>
    </w:rPr>
  </w:style>
  <w:style w:type="paragraph" w:customStyle="1" w:styleId="affff4">
    <w:name w:val="Подчёркнуный текст"/>
    <w:basedOn w:val="a0"/>
    <w:next w:val="a0"/>
    <w:uiPriority w:val="99"/>
    <w:qFormat/>
    <w:rsid w:val="00E56309"/>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0"/>
    <w:uiPriority w:val="99"/>
    <w:qFormat/>
    <w:rsid w:val="00E56309"/>
    <w:rPr>
      <w:sz w:val="20"/>
      <w:szCs w:val="20"/>
    </w:rPr>
  </w:style>
  <w:style w:type="paragraph" w:customStyle="1" w:styleId="affff6">
    <w:name w:val="Прижатый влево"/>
    <w:basedOn w:val="a0"/>
    <w:next w:val="a0"/>
    <w:uiPriority w:val="99"/>
    <w:qFormat/>
    <w:rsid w:val="00E56309"/>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0"/>
    <w:uiPriority w:val="99"/>
    <w:qFormat/>
    <w:rsid w:val="00E56309"/>
  </w:style>
  <w:style w:type="paragraph" w:customStyle="1" w:styleId="affff8">
    <w:name w:val="Примечание."/>
    <w:basedOn w:val="afd"/>
    <w:next w:val="a0"/>
    <w:uiPriority w:val="99"/>
    <w:qFormat/>
    <w:rsid w:val="00E56309"/>
  </w:style>
  <w:style w:type="character" w:customStyle="1" w:styleId="affff9">
    <w:name w:val="Продолжение ссылки"/>
    <w:uiPriority w:val="99"/>
    <w:rsid w:val="00E56309"/>
  </w:style>
  <w:style w:type="paragraph" w:customStyle="1" w:styleId="affffa">
    <w:name w:val="Словарная статья"/>
    <w:basedOn w:val="a0"/>
    <w:next w:val="a0"/>
    <w:uiPriority w:val="99"/>
    <w:qFormat/>
    <w:rsid w:val="00E56309"/>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E56309"/>
    <w:rPr>
      <w:b/>
      <w:color w:val="26282F"/>
    </w:rPr>
  </w:style>
  <w:style w:type="character" w:customStyle="1" w:styleId="affffc">
    <w:name w:val="Сравнение редакций. Добавленный фрагмент"/>
    <w:uiPriority w:val="99"/>
    <w:rsid w:val="00E56309"/>
    <w:rPr>
      <w:color w:val="000000"/>
      <w:shd w:val="clear" w:color="auto" w:fill="C1D7FF"/>
    </w:rPr>
  </w:style>
  <w:style w:type="character" w:customStyle="1" w:styleId="affffd">
    <w:name w:val="Сравнение редакций. Удаленный фрагмент"/>
    <w:uiPriority w:val="99"/>
    <w:rsid w:val="00E56309"/>
    <w:rPr>
      <w:color w:val="000000"/>
      <w:shd w:val="clear" w:color="auto" w:fill="C4C413"/>
    </w:rPr>
  </w:style>
  <w:style w:type="paragraph" w:customStyle="1" w:styleId="affffe">
    <w:name w:val="Ссылка на официальную публикацию"/>
    <w:basedOn w:val="a0"/>
    <w:next w:val="a0"/>
    <w:uiPriority w:val="99"/>
    <w:qFormat/>
    <w:rsid w:val="00E56309"/>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E56309"/>
    <w:rPr>
      <w:b/>
      <w:color w:val="749232"/>
    </w:rPr>
  </w:style>
  <w:style w:type="paragraph" w:customStyle="1" w:styleId="afffff0">
    <w:name w:val="Текст в таблице"/>
    <w:basedOn w:val="afffd"/>
    <w:next w:val="a0"/>
    <w:uiPriority w:val="99"/>
    <w:qFormat/>
    <w:rsid w:val="00E56309"/>
    <w:pPr>
      <w:ind w:firstLine="500"/>
    </w:pPr>
  </w:style>
  <w:style w:type="paragraph" w:customStyle="1" w:styleId="afffff1">
    <w:name w:val="Текст ЭР (см. также)"/>
    <w:basedOn w:val="a0"/>
    <w:next w:val="a0"/>
    <w:uiPriority w:val="99"/>
    <w:qFormat/>
    <w:rsid w:val="00E56309"/>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qFormat/>
    <w:rsid w:val="00E56309"/>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E56309"/>
    <w:rPr>
      <w:b/>
      <w:strike/>
      <w:color w:val="666600"/>
    </w:rPr>
  </w:style>
  <w:style w:type="paragraph" w:customStyle="1" w:styleId="afffff4">
    <w:name w:val="Формула"/>
    <w:basedOn w:val="a0"/>
    <w:next w:val="a0"/>
    <w:uiPriority w:val="99"/>
    <w:qFormat/>
    <w:rsid w:val="00E5630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0"/>
    <w:uiPriority w:val="99"/>
    <w:qFormat/>
    <w:rsid w:val="00E56309"/>
    <w:pPr>
      <w:jc w:val="center"/>
    </w:pPr>
  </w:style>
  <w:style w:type="paragraph" w:customStyle="1" w:styleId="-">
    <w:name w:val="ЭР-содержание (правое окно)"/>
    <w:basedOn w:val="a0"/>
    <w:next w:val="a0"/>
    <w:uiPriority w:val="99"/>
    <w:qFormat/>
    <w:rsid w:val="00E56309"/>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E5630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E56309"/>
    <w:rPr>
      <w:rFonts w:cs="Times New Roman"/>
      <w:sz w:val="16"/>
    </w:rPr>
  </w:style>
  <w:style w:type="paragraph" w:styleId="41">
    <w:name w:val="toc 4"/>
    <w:basedOn w:val="a0"/>
    <w:next w:val="a0"/>
    <w:autoRedefine/>
    <w:uiPriority w:val="39"/>
    <w:qFormat/>
    <w:rsid w:val="00E56309"/>
    <w:pPr>
      <w:spacing w:after="0" w:line="240" w:lineRule="auto"/>
      <w:ind w:left="720"/>
    </w:pPr>
    <w:rPr>
      <w:rFonts w:cs="Calibri"/>
      <w:sz w:val="20"/>
      <w:szCs w:val="20"/>
    </w:rPr>
  </w:style>
  <w:style w:type="paragraph" w:styleId="51">
    <w:name w:val="toc 5"/>
    <w:basedOn w:val="a0"/>
    <w:next w:val="a0"/>
    <w:autoRedefine/>
    <w:uiPriority w:val="39"/>
    <w:qFormat/>
    <w:rsid w:val="00E56309"/>
    <w:pPr>
      <w:spacing w:after="0" w:line="240" w:lineRule="auto"/>
      <w:ind w:left="960"/>
    </w:pPr>
    <w:rPr>
      <w:rFonts w:cs="Calibri"/>
      <w:sz w:val="20"/>
      <w:szCs w:val="20"/>
    </w:rPr>
  </w:style>
  <w:style w:type="paragraph" w:styleId="61">
    <w:name w:val="toc 6"/>
    <w:basedOn w:val="a0"/>
    <w:next w:val="a0"/>
    <w:autoRedefine/>
    <w:uiPriority w:val="39"/>
    <w:qFormat/>
    <w:rsid w:val="00E56309"/>
    <w:pPr>
      <w:spacing w:after="0" w:line="240" w:lineRule="auto"/>
      <w:ind w:left="1200"/>
    </w:pPr>
    <w:rPr>
      <w:rFonts w:cs="Calibri"/>
      <w:sz w:val="20"/>
      <w:szCs w:val="20"/>
    </w:rPr>
  </w:style>
  <w:style w:type="paragraph" w:styleId="71">
    <w:name w:val="toc 7"/>
    <w:basedOn w:val="a0"/>
    <w:next w:val="a0"/>
    <w:autoRedefine/>
    <w:uiPriority w:val="39"/>
    <w:qFormat/>
    <w:rsid w:val="00E56309"/>
    <w:pPr>
      <w:spacing w:after="0" w:line="240" w:lineRule="auto"/>
      <w:ind w:left="1440"/>
    </w:pPr>
    <w:rPr>
      <w:rFonts w:cs="Calibri"/>
      <w:sz w:val="20"/>
      <w:szCs w:val="20"/>
    </w:rPr>
  </w:style>
  <w:style w:type="paragraph" w:styleId="81">
    <w:name w:val="toc 8"/>
    <w:basedOn w:val="a0"/>
    <w:next w:val="a0"/>
    <w:autoRedefine/>
    <w:uiPriority w:val="39"/>
    <w:qFormat/>
    <w:rsid w:val="00E56309"/>
    <w:pPr>
      <w:spacing w:after="0" w:line="240" w:lineRule="auto"/>
      <w:ind w:left="1680"/>
    </w:pPr>
    <w:rPr>
      <w:rFonts w:cs="Calibri"/>
      <w:sz w:val="20"/>
      <w:szCs w:val="20"/>
    </w:rPr>
  </w:style>
  <w:style w:type="paragraph" w:styleId="91">
    <w:name w:val="toc 9"/>
    <w:basedOn w:val="a0"/>
    <w:next w:val="a0"/>
    <w:autoRedefine/>
    <w:uiPriority w:val="39"/>
    <w:qFormat/>
    <w:rsid w:val="00E56309"/>
    <w:pPr>
      <w:spacing w:after="0" w:line="240" w:lineRule="auto"/>
      <w:ind w:left="1920"/>
    </w:pPr>
    <w:rPr>
      <w:rFonts w:cs="Calibri"/>
      <w:sz w:val="20"/>
      <w:szCs w:val="20"/>
    </w:rPr>
  </w:style>
  <w:style w:type="paragraph" w:customStyle="1" w:styleId="s1">
    <w:name w:val="s_1"/>
    <w:basedOn w:val="a0"/>
    <w:uiPriority w:val="99"/>
    <w:qFormat/>
    <w:rsid w:val="00E56309"/>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qFormat/>
    <w:rsid w:val="00E56309"/>
    <w:pPr>
      <w:spacing w:after="0" w:line="240" w:lineRule="auto"/>
    </w:pPr>
    <w:rPr>
      <w:sz w:val="20"/>
      <w:szCs w:val="20"/>
    </w:rPr>
  </w:style>
  <w:style w:type="character" w:customStyle="1" w:styleId="afffff9">
    <w:name w:val="Текст концевой сноски Знак"/>
    <w:basedOn w:val="a1"/>
    <w:link w:val="afffff8"/>
    <w:uiPriority w:val="99"/>
    <w:semiHidden/>
    <w:rsid w:val="00E56309"/>
    <w:rPr>
      <w:rFonts w:ascii="Calibri" w:eastAsia="Times New Roman" w:hAnsi="Calibri" w:cs="Times New Roman"/>
      <w:sz w:val="20"/>
      <w:szCs w:val="20"/>
      <w:lang w:eastAsia="ru-RU"/>
    </w:rPr>
  </w:style>
  <w:style w:type="character" w:styleId="afffffa">
    <w:name w:val="endnote reference"/>
    <w:uiPriority w:val="99"/>
    <w:semiHidden/>
    <w:unhideWhenUsed/>
    <w:rsid w:val="00E56309"/>
    <w:rPr>
      <w:rFonts w:cs="Times New Roman"/>
      <w:vertAlign w:val="superscript"/>
    </w:rPr>
  </w:style>
  <w:style w:type="character" w:customStyle="1" w:styleId="af0">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
    <w:uiPriority w:val="34"/>
    <w:qFormat/>
    <w:locked/>
    <w:rsid w:val="00E56309"/>
    <w:rPr>
      <w:rFonts w:ascii="Times New Roman" w:eastAsia="Times New Roman" w:hAnsi="Times New Roman" w:cs="Times New Roman"/>
      <w:sz w:val="24"/>
      <w:szCs w:val="24"/>
      <w:lang w:eastAsia="ru-RU"/>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E56309"/>
    <w:rPr>
      <w:rFonts w:ascii="Times New Roman" w:eastAsia="Times New Roman" w:hAnsi="Times New Roman" w:cs="Times New Roman"/>
      <w:sz w:val="24"/>
      <w:szCs w:val="24"/>
      <w:lang w:val="en-US" w:eastAsia="nl-NL"/>
    </w:rPr>
  </w:style>
  <w:style w:type="character" w:styleId="afffffb">
    <w:name w:val="Strong"/>
    <w:uiPriority w:val="22"/>
    <w:qFormat/>
    <w:rsid w:val="00E56309"/>
    <w:rPr>
      <w:b/>
      <w:bCs/>
    </w:rPr>
  </w:style>
  <w:style w:type="table" w:customStyle="1" w:styleId="TableNormal">
    <w:name w:val="Table Normal"/>
    <w:uiPriority w:val="2"/>
    <w:semiHidden/>
    <w:unhideWhenUsed/>
    <w:qFormat/>
    <w:rsid w:val="00E5630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E56309"/>
    <w:pPr>
      <w:widowControl w:val="0"/>
      <w:autoSpaceDE w:val="0"/>
      <w:autoSpaceDN w:val="0"/>
      <w:spacing w:after="0" w:line="240" w:lineRule="auto"/>
      <w:ind w:left="9" w:firstLine="700"/>
    </w:pPr>
    <w:rPr>
      <w:rFonts w:ascii="Times New Roman" w:hAnsi="Times New Roman"/>
      <w:sz w:val="24"/>
      <w:szCs w:val="24"/>
      <w:lang w:eastAsia="en-US"/>
    </w:rPr>
  </w:style>
  <w:style w:type="character" w:styleId="afffffc">
    <w:name w:val="FollowedHyperlink"/>
    <w:uiPriority w:val="99"/>
    <w:unhideWhenUsed/>
    <w:rsid w:val="00E56309"/>
    <w:rPr>
      <w:color w:val="0000FF"/>
      <w:u w:val="single"/>
    </w:rPr>
  </w:style>
  <w:style w:type="table" w:customStyle="1" w:styleId="310">
    <w:name w:val="Таблица простая 31"/>
    <w:basedOn w:val="a2"/>
    <w:uiPriority w:val="43"/>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9">
    <w:name w:val="Неразрешенное упоминание1"/>
    <w:uiPriority w:val="99"/>
    <w:semiHidden/>
    <w:unhideWhenUsed/>
    <w:rsid w:val="00E56309"/>
    <w:rPr>
      <w:color w:val="605E5C"/>
      <w:shd w:val="clear" w:color="auto" w:fill="E1DFDD"/>
    </w:rPr>
  </w:style>
  <w:style w:type="paragraph" w:styleId="afffffd">
    <w:name w:val="Title"/>
    <w:basedOn w:val="a0"/>
    <w:next w:val="a0"/>
    <w:link w:val="afffffe"/>
    <w:uiPriority w:val="10"/>
    <w:qFormat/>
    <w:rsid w:val="00E56309"/>
    <w:pPr>
      <w:spacing w:after="120"/>
      <w:ind w:firstLine="709"/>
      <w:outlineLvl w:val="0"/>
    </w:pPr>
    <w:rPr>
      <w:rFonts w:ascii="Times New Roman" w:hAnsi="Times New Roman"/>
      <w:kern w:val="28"/>
      <w:sz w:val="24"/>
      <w:szCs w:val="24"/>
    </w:rPr>
  </w:style>
  <w:style w:type="character" w:customStyle="1" w:styleId="afffffe">
    <w:name w:val="Название Знак"/>
    <w:basedOn w:val="a1"/>
    <w:link w:val="afffffd"/>
    <w:uiPriority w:val="10"/>
    <w:rsid w:val="00E56309"/>
    <w:rPr>
      <w:rFonts w:ascii="Times New Roman" w:eastAsia="Times New Roman" w:hAnsi="Times New Roman" w:cs="Times New Roman"/>
      <w:kern w:val="28"/>
      <w:sz w:val="24"/>
      <w:szCs w:val="24"/>
      <w:lang w:eastAsia="ru-RU"/>
    </w:rPr>
  </w:style>
  <w:style w:type="paragraph" w:styleId="affffff">
    <w:name w:val="Subtitle"/>
    <w:basedOn w:val="a0"/>
    <w:next w:val="a0"/>
    <w:link w:val="affffff0"/>
    <w:uiPriority w:val="11"/>
    <w:qFormat/>
    <w:rsid w:val="00E56309"/>
    <w:pPr>
      <w:spacing w:after="60"/>
      <w:jc w:val="center"/>
      <w:outlineLvl w:val="1"/>
    </w:pPr>
    <w:rPr>
      <w:rFonts w:ascii="Calibri Light" w:hAnsi="Calibri Light"/>
      <w:sz w:val="24"/>
      <w:szCs w:val="24"/>
    </w:rPr>
  </w:style>
  <w:style w:type="character" w:customStyle="1" w:styleId="affffff0">
    <w:name w:val="Подзаголовок Знак"/>
    <w:basedOn w:val="a1"/>
    <w:link w:val="affffff"/>
    <w:uiPriority w:val="11"/>
    <w:rsid w:val="00E56309"/>
    <w:rPr>
      <w:rFonts w:ascii="Calibri Light" w:eastAsia="Times New Roman" w:hAnsi="Calibri Light" w:cs="Times New Roman"/>
      <w:sz w:val="24"/>
      <w:szCs w:val="24"/>
      <w:lang w:eastAsia="ru-RU"/>
    </w:rPr>
  </w:style>
  <w:style w:type="paragraph" w:styleId="affffff1">
    <w:name w:val="TOC Heading"/>
    <w:basedOn w:val="10"/>
    <w:next w:val="a0"/>
    <w:uiPriority w:val="39"/>
    <w:unhideWhenUsed/>
    <w:qFormat/>
    <w:rsid w:val="00E56309"/>
    <w:pPr>
      <w:keepLines/>
      <w:spacing w:after="0" w:line="259" w:lineRule="auto"/>
      <w:ind w:left="0"/>
      <w:outlineLvl w:val="9"/>
    </w:pPr>
    <w:rPr>
      <w:rFonts w:ascii="Calibri Light" w:hAnsi="Calibri Light"/>
      <w:b w:val="0"/>
      <w:bCs w:val="0"/>
      <w:color w:val="2F5496"/>
      <w:kern w:val="0"/>
      <w:sz w:val="32"/>
      <w:szCs w:val="32"/>
    </w:rPr>
  </w:style>
  <w:style w:type="paragraph" w:styleId="affffff2">
    <w:name w:val="No Spacing"/>
    <w:link w:val="affffff3"/>
    <w:uiPriority w:val="1"/>
    <w:qFormat/>
    <w:rsid w:val="00E56309"/>
    <w:pPr>
      <w:spacing w:after="0" w:line="240" w:lineRule="auto"/>
    </w:pPr>
    <w:rPr>
      <w:rFonts w:ascii="Times New Roman" w:eastAsia="Times New Roman" w:hAnsi="Times New Roman" w:cs="Times New Roman"/>
      <w:sz w:val="24"/>
      <w:szCs w:val="24"/>
      <w:lang w:eastAsia="ar-SA"/>
    </w:rPr>
  </w:style>
  <w:style w:type="character" w:customStyle="1" w:styleId="affffff3">
    <w:name w:val="Без интервала Знак"/>
    <w:link w:val="affffff2"/>
    <w:uiPriority w:val="1"/>
    <w:locked/>
    <w:rsid w:val="00E56309"/>
    <w:rPr>
      <w:rFonts w:ascii="Times New Roman" w:eastAsia="Times New Roman" w:hAnsi="Times New Roman" w:cs="Times New Roman"/>
      <w:sz w:val="24"/>
      <w:szCs w:val="24"/>
      <w:lang w:eastAsia="ar-SA"/>
    </w:rPr>
  </w:style>
  <w:style w:type="paragraph" w:customStyle="1" w:styleId="msonormal0">
    <w:name w:val="msonormal"/>
    <w:basedOn w:val="a0"/>
    <w:uiPriority w:val="99"/>
    <w:qFormat/>
    <w:rsid w:val="00E56309"/>
    <w:pPr>
      <w:widowControl w:val="0"/>
      <w:spacing w:after="0" w:line="240" w:lineRule="auto"/>
    </w:pPr>
    <w:rPr>
      <w:rFonts w:ascii="Times New Roman" w:hAnsi="Times New Roman"/>
      <w:sz w:val="24"/>
      <w:szCs w:val="24"/>
      <w:lang w:val="en-US" w:eastAsia="nl-NL"/>
    </w:rPr>
  </w:style>
  <w:style w:type="character" w:customStyle="1" w:styleId="1a">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E56309"/>
  </w:style>
  <w:style w:type="paragraph" w:styleId="affffff4">
    <w:name w:val="caption"/>
    <w:basedOn w:val="a0"/>
    <w:next w:val="a0"/>
    <w:uiPriority w:val="35"/>
    <w:semiHidden/>
    <w:unhideWhenUsed/>
    <w:qFormat/>
    <w:rsid w:val="00E56309"/>
    <w:rPr>
      <w:b/>
      <w:bCs/>
      <w:color w:val="4F81BD" w:themeColor="accent1"/>
      <w:sz w:val="18"/>
      <w:szCs w:val="18"/>
    </w:rPr>
  </w:style>
  <w:style w:type="paragraph" w:styleId="affffff5">
    <w:name w:val="table of figures"/>
    <w:basedOn w:val="a0"/>
    <w:next w:val="a0"/>
    <w:uiPriority w:val="99"/>
    <w:semiHidden/>
    <w:unhideWhenUsed/>
    <w:qFormat/>
    <w:rsid w:val="00E56309"/>
    <w:pPr>
      <w:spacing w:after="0"/>
    </w:pPr>
  </w:style>
  <w:style w:type="paragraph" w:styleId="27">
    <w:name w:val="Quote"/>
    <w:basedOn w:val="a0"/>
    <w:next w:val="a0"/>
    <w:link w:val="28"/>
    <w:uiPriority w:val="29"/>
    <w:qFormat/>
    <w:rsid w:val="00E56309"/>
    <w:pPr>
      <w:ind w:left="720" w:right="720"/>
    </w:pPr>
    <w:rPr>
      <w:i/>
    </w:rPr>
  </w:style>
  <w:style w:type="character" w:customStyle="1" w:styleId="28">
    <w:name w:val="Цитата 2 Знак"/>
    <w:basedOn w:val="a1"/>
    <w:link w:val="27"/>
    <w:uiPriority w:val="29"/>
    <w:rsid w:val="00E56309"/>
    <w:rPr>
      <w:rFonts w:ascii="Calibri" w:eastAsia="Times New Roman" w:hAnsi="Calibri" w:cs="Times New Roman"/>
      <w:i/>
      <w:lang w:eastAsia="ru-RU"/>
    </w:rPr>
  </w:style>
  <w:style w:type="paragraph" w:styleId="affffff6">
    <w:name w:val="Intense Quote"/>
    <w:basedOn w:val="a0"/>
    <w:next w:val="a0"/>
    <w:link w:val="affffff7"/>
    <w:uiPriority w:val="30"/>
    <w:qFormat/>
    <w:rsid w:val="00E56309"/>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fff7">
    <w:name w:val="Выделенная цитата Знак"/>
    <w:basedOn w:val="a1"/>
    <w:link w:val="affffff6"/>
    <w:uiPriority w:val="30"/>
    <w:rsid w:val="00E56309"/>
    <w:rPr>
      <w:rFonts w:ascii="Calibri" w:eastAsia="Times New Roman" w:hAnsi="Calibri" w:cs="Times New Roman"/>
      <w:i/>
      <w:shd w:val="clear" w:color="auto" w:fill="F2F2F2"/>
      <w:lang w:eastAsia="ru-RU"/>
    </w:rPr>
  </w:style>
  <w:style w:type="paragraph" w:customStyle="1" w:styleId="c1">
    <w:name w:val="c1"/>
    <w:basedOn w:val="a0"/>
    <w:uiPriority w:val="99"/>
    <w:qFormat/>
    <w:rsid w:val="00E56309"/>
    <w:pPr>
      <w:spacing w:before="100" w:beforeAutospacing="1" w:after="100" w:afterAutospacing="1" w:line="240" w:lineRule="auto"/>
    </w:pPr>
    <w:rPr>
      <w:rFonts w:ascii="Times New Roman" w:hAnsi="Times New Roman"/>
      <w:sz w:val="24"/>
      <w:szCs w:val="24"/>
    </w:rPr>
  </w:style>
  <w:style w:type="character" w:customStyle="1" w:styleId="Heading1Char">
    <w:name w:val="Heading 1 Char"/>
    <w:basedOn w:val="a1"/>
    <w:uiPriority w:val="9"/>
    <w:rsid w:val="00E56309"/>
    <w:rPr>
      <w:rFonts w:ascii="Arial" w:eastAsia="Arial" w:hAnsi="Arial" w:cs="Arial" w:hint="default"/>
      <w:sz w:val="40"/>
      <w:szCs w:val="40"/>
    </w:rPr>
  </w:style>
  <w:style w:type="character" w:customStyle="1" w:styleId="Heading2Char">
    <w:name w:val="Heading 2 Char"/>
    <w:basedOn w:val="a1"/>
    <w:uiPriority w:val="9"/>
    <w:rsid w:val="00E56309"/>
    <w:rPr>
      <w:rFonts w:ascii="Arial" w:eastAsia="Arial" w:hAnsi="Arial" w:cs="Arial" w:hint="default"/>
      <w:sz w:val="34"/>
    </w:rPr>
  </w:style>
  <w:style w:type="character" w:customStyle="1" w:styleId="Heading3Char">
    <w:name w:val="Heading 3 Char"/>
    <w:basedOn w:val="a1"/>
    <w:uiPriority w:val="9"/>
    <w:rsid w:val="00E56309"/>
    <w:rPr>
      <w:rFonts w:ascii="Arial" w:eastAsia="Arial" w:hAnsi="Arial" w:cs="Arial" w:hint="default"/>
      <w:sz w:val="30"/>
      <w:szCs w:val="30"/>
    </w:rPr>
  </w:style>
  <w:style w:type="character" w:customStyle="1" w:styleId="Heading4Char">
    <w:name w:val="Heading 4 Char"/>
    <w:basedOn w:val="a1"/>
    <w:uiPriority w:val="9"/>
    <w:rsid w:val="00E56309"/>
    <w:rPr>
      <w:rFonts w:ascii="Arial" w:eastAsia="Arial" w:hAnsi="Arial" w:cs="Arial" w:hint="default"/>
      <w:b/>
      <w:bCs/>
      <w:sz w:val="26"/>
      <w:szCs w:val="26"/>
    </w:rPr>
  </w:style>
  <w:style w:type="character" w:customStyle="1" w:styleId="TitleChar">
    <w:name w:val="Title Char"/>
    <w:basedOn w:val="a1"/>
    <w:uiPriority w:val="10"/>
    <w:rsid w:val="00E56309"/>
    <w:rPr>
      <w:sz w:val="48"/>
      <w:szCs w:val="48"/>
    </w:rPr>
  </w:style>
  <w:style w:type="character" w:customStyle="1" w:styleId="SubtitleChar">
    <w:name w:val="Subtitle Char"/>
    <w:basedOn w:val="a1"/>
    <w:uiPriority w:val="11"/>
    <w:rsid w:val="00E56309"/>
    <w:rPr>
      <w:sz w:val="24"/>
      <w:szCs w:val="24"/>
    </w:rPr>
  </w:style>
  <w:style w:type="character" w:customStyle="1" w:styleId="HeaderChar">
    <w:name w:val="Header Char"/>
    <w:basedOn w:val="a1"/>
    <w:uiPriority w:val="99"/>
    <w:rsid w:val="00E56309"/>
  </w:style>
  <w:style w:type="character" w:customStyle="1" w:styleId="FooterChar">
    <w:name w:val="Footer Char"/>
    <w:basedOn w:val="a1"/>
    <w:uiPriority w:val="99"/>
    <w:rsid w:val="00E56309"/>
  </w:style>
  <w:style w:type="character" w:customStyle="1" w:styleId="CaptionChar">
    <w:name w:val="Caption Char"/>
    <w:uiPriority w:val="99"/>
    <w:rsid w:val="00E56309"/>
  </w:style>
  <w:style w:type="character" w:customStyle="1" w:styleId="EndnoteTextChar">
    <w:name w:val="Endnote Text Char"/>
    <w:uiPriority w:val="99"/>
    <w:rsid w:val="00E56309"/>
    <w:rPr>
      <w:sz w:val="20"/>
    </w:rPr>
  </w:style>
  <w:style w:type="character" w:customStyle="1" w:styleId="c10">
    <w:name w:val="c10"/>
    <w:basedOn w:val="a1"/>
    <w:rsid w:val="00E56309"/>
  </w:style>
  <w:style w:type="table" w:customStyle="1" w:styleId="TableGridLight">
    <w:name w:val="Table Grid Light"/>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2">
    <w:name w:val="Таблица простая 11"/>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Таблица простая 21"/>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themeColor="text1"/>
          <w:bottom w:val="single" w:sz="4" w:space="0" w:color="000000" w:themeColor="text1"/>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10">
    <w:name w:val="Таблица простая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510">
    <w:name w:val="Таблица простая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11">
    <w:name w:val="Таблица-сетка 1 светл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themeColor="text1" w:themeTint="95"/>
          <w:right w:val="none" w:sz="0" w:space="0" w:color="auto"/>
        </w:tcBorders>
        <w:shd w:val="clear" w:color="auto" w:fill="auto"/>
      </w:tcPr>
    </w:tblStylePr>
    <w:tblStylePr w:type="lastRow">
      <w:rPr>
        <w:b/>
        <w:color w:val="404040"/>
      </w:rPr>
      <w:tblPr/>
      <w:tcPr>
        <w:tcBorders>
          <w:top w:val="single" w:sz="4" w:space="0" w:color="6A6A6A" w:themeColor="text1" w:themeTint="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2-Accent1">
    <w:name w:val="Grid Table 2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D8AC2" w:themeColor="accent1" w:themeTint="EA"/>
          <w:right w:val="none" w:sz="0" w:space="0" w:color="auto"/>
        </w:tcBorders>
        <w:shd w:val="clear" w:color="auto" w:fill="auto"/>
      </w:tcPr>
    </w:tblStylePr>
    <w:tblStylePr w:type="lastRow">
      <w:rPr>
        <w:b/>
        <w:color w:val="404040"/>
      </w:rPr>
      <w:tblPr/>
      <w:tcPr>
        <w:tcBorders>
          <w:top w:val="single" w:sz="4" w:space="0" w:color="5D8AC2" w:themeColor="accent1" w:themeTint="E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5F1" w:themeFill="accent1" w:themeFillTint="34"/>
      </w:tcPr>
    </w:tblStylePr>
    <w:tblStylePr w:type="band1Horz">
      <w:rPr>
        <w:rFonts w:ascii="Arial" w:hAnsi="Arial" w:cs="Arial" w:hint="default"/>
        <w:color w:val="404040"/>
        <w:sz w:val="22"/>
        <w:szCs w:val="22"/>
      </w:rPr>
      <w:tblPr/>
      <w:tcPr>
        <w:shd w:val="clear" w:color="auto" w:fill="DAE5F1" w:themeFill="accent1" w:themeFillTint="34"/>
      </w:tcPr>
    </w:tblStylePr>
  </w:style>
  <w:style w:type="table" w:customStyle="1" w:styleId="GridTable2-Accent2">
    <w:name w:val="Grid Table 2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D99695" w:themeColor="accent2" w:themeTint="97"/>
          <w:right w:val="none" w:sz="0" w:space="0" w:color="auto"/>
        </w:tcBorders>
        <w:shd w:val="clear" w:color="auto" w:fill="auto"/>
      </w:tcPr>
    </w:tblStylePr>
    <w:tblStylePr w:type="lastRow">
      <w:rPr>
        <w:b/>
        <w:color w:val="404040"/>
      </w:rPr>
      <w:tblPr/>
      <w:tcPr>
        <w:tcBorders>
          <w:top w:val="single" w:sz="4" w:space="0" w:color="D99695" w:themeColor="accent2" w:themeTint="9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2-Accent3">
    <w:name w:val="Grid Table 2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9ABB59" w:themeColor="accent3" w:themeTint="FE"/>
          <w:right w:val="none" w:sz="0" w:space="0" w:color="auto"/>
        </w:tcBorders>
        <w:shd w:val="clear" w:color="auto" w:fill="auto"/>
      </w:tcPr>
    </w:tblStylePr>
    <w:tblStylePr w:type="lastRow">
      <w:rPr>
        <w:b/>
        <w:color w:val="404040"/>
      </w:rPr>
      <w:tblPr/>
      <w:tcPr>
        <w:tcBorders>
          <w:top w:val="single" w:sz="4" w:space="0" w:color="9ABB59" w:themeColor="accent3" w:themeTint="FE"/>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2-Accent4">
    <w:name w:val="Grid Table 2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B2A1C6" w:themeColor="accent4" w:themeTint="9A"/>
          <w:right w:val="none" w:sz="0" w:space="0" w:color="auto"/>
        </w:tcBorders>
        <w:shd w:val="clear" w:color="auto" w:fill="auto"/>
      </w:tcPr>
    </w:tblStylePr>
    <w:tblStylePr w:type="lastRow">
      <w:rPr>
        <w:b/>
        <w:color w:val="404040"/>
      </w:rPr>
      <w:tblPr/>
      <w:tcPr>
        <w:tcBorders>
          <w:top w:val="single" w:sz="4" w:space="0" w:color="B2A1C6" w:themeColor="accent4" w:themeTint="9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2-Accent5">
    <w:name w:val="Grid Table 2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4BACC6" w:themeColor="accent5"/>
          <w:right w:val="none" w:sz="0" w:space="0" w:color="auto"/>
        </w:tcBorders>
        <w:shd w:val="clear" w:color="auto" w:fill="auto"/>
      </w:tcPr>
    </w:tblStylePr>
    <w:tblStylePr w:type="lastRow">
      <w:rPr>
        <w:b/>
        <w:color w:val="404040"/>
      </w:rPr>
      <w:tblPr/>
      <w:tcPr>
        <w:tcBorders>
          <w:top w:val="single" w:sz="4" w:space="0" w:color="4BACC6" w:themeColor="accent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2-Accent6">
    <w:name w:val="Grid Table 2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79646" w:themeColor="accent6"/>
          <w:right w:val="none" w:sz="0" w:space="0" w:color="auto"/>
        </w:tcBorders>
        <w:shd w:val="clear" w:color="auto" w:fill="auto"/>
      </w:tcPr>
    </w:tblStylePr>
    <w:tblStylePr w:type="lastRow">
      <w:rPr>
        <w:b/>
        <w:color w:val="404040"/>
      </w:rPr>
      <w:tblPr/>
      <w:tcPr>
        <w:tcBorders>
          <w:top w:val="single" w:sz="4" w:space="0" w:color="F79646" w:themeColor="accent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31">
    <w:name w:val="Таблица-сетка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3-Accent1">
    <w:name w:val="Grid Table 3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5F1" w:themeFill="accent1" w:themeFillTint="34"/>
      </w:tcPr>
    </w:tblStylePr>
    <w:tblStylePr w:type="band1Horz">
      <w:rPr>
        <w:rFonts w:ascii="Arial" w:hAnsi="Arial" w:cs="Arial" w:hint="default"/>
        <w:color w:val="404040"/>
        <w:sz w:val="22"/>
        <w:szCs w:val="22"/>
      </w:rPr>
      <w:tblPr/>
      <w:tcPr>
        <w:shd w:val="clear" w:color="auto" w:fill="DAE5F1" w:themeFill="accent1" w:themeFillTint="34"/>
      </w:tcPr>
    </w:tblStylePr>
  </w:style>
  <w:style w:type="table" w:customStyle="1" w:styleId="GridTable3-Accent2">
    <w:name w:val="Grid Table 3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3-Accent3">
    <w:name w:val="Grid Table 3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3-Accent4">
    <w:name w:val="Grid Table 3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3-Accent5">
    <w:name w:val="Grid Table 3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3-Accent6">
    <w:name w:val="Grid Table 3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41">
    <w:name w:val="Таблица-сетка 4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4-Accent1">
    <w:name w:val="Grid Table 4 - Accent 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CE6F2" w:themeFill="accent1" w:themeFillTint="32"/>
      </w:tcPr>
    </w:tblStylePr>
    <w:tblStylePr w:type="band1Horz">
      <w:rPr>
        <w:rFonts w:ascii="Arial" w:hAnsi="Arial" w:cs="Arial" w:hint="default"/>
        <w:color w:val="404040"/>
        <w:sz w:val="22"/>
        <w:szCs w:val="22"/>
      </w:rPr>
      <w:tblPr/>
      <w:tcPr>
        <w:shd w:val="clear" w:color="auto" w:fill="DCE6F2" w:themeFill="accent1" w:themeFillTint="32"/>
      </w:tcPr>
    </w:tblStylePr>
  </w:style>
  <w:style w:type="table" w:customStyle="1" w:styleId="GridTable4-Accent2">
    <w:name w:val="Grid Table 4 - Accent 2"/>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4-Accent3">
    <w:name w:val="Grid Table 4 - Accent 3"/>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4-Accent4">
    <w:name w:val="Grid Table 4 - Accent 4"/>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4-Accent5">
    <w:name w:val="Grid Table 4 - Accent 5"/>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4-Accent6">
    <w:name w:val="Grid Table 4 - Accent 6"/>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51">
    <w:name w:val="Таблица-сетка 5 темн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hemeFill="tex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000000" w:themeFill="text1"/>
      </w:tcPr>
    </w:tblStylePr>
    <w:tblStylePr w:type="firstCol">
      <w:rPr>
        <w:rFonts w:ascii="Arial" w:hAnsi="Arial" w:cs="Arial" w:hint="default"/>
        <w:b/>
        <w:color w:val="FFFFFF"/>
        <w:sz w:val="22"/>
        <w:szCs w:val="22"/>
      </w:rPr>
      <w:tblPr/>
      <w:tcPr>
        <w:shd w:val="clear" w:color="auto" w:fill="000000" w:themeFill="text1"/>
      </w:tcPr>
    </w:tblStylePr>
    <w:tblStylePr w:type="lastCol">
      <w:rPr>
        <w:rFonts w:ascii="Arial" w:hAnsi="Arial" w:cs="Arial" w:hint="default"/>
        <w:b/>
        <w:color w:val="FFFFFF"/>
        <w:sz w:val="22"/>
        <w:szCs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hemeFill="accen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4F81BD" w:themeFill="accent1"/>
      </w:tcPr>
    </w:tblStylePr>
    <w:tblStylePr w:type="firstCol">
      <w:rPr>
        <w:rFonts w:ascii="Arial" w:hAnsi="Arial" w:cs="Arial" w:hint="default"/>
        <w:b/>
        <w:color w:val="FFFFFF"/>
        <w:sz w:val="22"/>
        <w:szCs w:val="22"/>
      </w:rPr>
      <w:tblPr/>
      <w:tcPr>
        <w:shd w:val="clear" w:color="auto" w:fill="4F81BD" w:themeFill="accent1"/>
      </w:tcPr>
    </w:tblStylePr>
    <w:tblStylePr w:type="lastCol">
      <w:rPr>
        <w:rFonts w:ascii="Arial" w:hAnsi="Arial" w:cs="Arial" w:hint="default"/>
        <w:b/>
        <w:color w:val="FFFFFF"/>
        <w:sz w:val="22"/>
        <w:szCs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0504D" w:themeFill="accent2"/>
      </w:tcPr>
    </w:tblStylePr>
    <w:tblStylePr w:type="lastRow">
      <w:rPr>
        <w:rFonts w:ascii="Arial" w:hAnsi="Arial" w:cs="Arial" w:hint="default"/>
        <w:b/>
        <w:color w:val="FFFFFF"/>
        <w:sz w:val="22"/>
        <w:szCs w:val="22"/>
      </w:rPr>
      <w:tblPr/>
      <w:tcPr>
        <w:tcBorders>
          <w:top w:val="single" w:sz="4" w:space="0" w:color="FFFFFF" w:themeColor="light1"/>
        </w:tcBorders>
        <w:shd w:val="clear" w:color="auto" w:fill="C0504D" w:themeFill="accent2"/>
      </w:tcPr>
    </w:tblStylePr>
    <w:tblStylePr w:type="firstCol">
      <w:rPr>
        <w:rFonts w:ascii="Arial" w:hAnsi="Arial" w:cs="Arial" w:hint="default"/>
        <w:b/>
        <w:color w:val="FFFFFF"/>
        <w:sz w:val="22"/>
        <w:szCs w:val="22"/>
      </w:rPr>
      <w:tblPr/>
      <w:tcPr>
        <w:shd w:val="clear" w:color="auto" w:fill="C0504D" w:themeFill="accent2"/>
      </w:tcPr>
    </w:tblStylePr>
    <w:tblStylePr w:type="lastCol">
      <w:rPr>
        <w:rFonts w:ascii="Arial" w:hAnsi="Arial" w:cs="Arial" w:hint="default"/>
        <w:b/>
        <w:color w:val="FFFFFF"/>
        <w:sz w:val="22"/>
        <w:szCs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BB59" w:themeFill="accent3"/>
      </w:tcPr>
    </w:tblStylePr>
    <w:tblStylePr w:type="lastRow">
      <w:rPr>
        <w:rFonts w:ascii="Arial" w:hAnsi="Arial" w:cs="Arial" w:hint="default"/>
        <w:b/>
        <w:color w:val="FFFFFF"/>
        <w:sz w:val="22"/>
        <w:szCs w:val="22"/>
      </w:rPr>
      <w:tblPr/>
      <w:tcPr>
        <w:tcBorders>
          <w:top w:val="single" w:sz="4" w:space="0" w:color="FFFFFF" w:themeColor="light1"/>
        </w:tcBorders>
        <w:shd w:val="clear" w:color="auto" w:fill="9BBB59" w:themeFill="accent3"/>
      </w:tcPr>
    </w:tblStylePr>
    <w:tblStylePr w:type="firstCol">
      <w:rPr>
        <w:rFonts w:ascii="Arial" w:hAnsi="Arial" w:cs="Arial" w:hint="default"/>
        <w:b/>
        <w:color w:val="FFFFFF"/>
        <w:sz w:val="22"/>
        <w:szCs w:val="22"/>
      </w:rPr>
      <w:tblPr/>
      <w:tcPr>
        <w:shd w:val="clear" w:color="auto" w:fill="9BBB59" w:themeFill="accent3"/>
      </w:tcPr>
    </w:tblStylePr>
    <w:tblStylePr w:type="lastCol">
      <w:rPr>
        <w:rFonts w:ascii="Arial" w:hAnsi="Arial" w:cs="Arial" w:hint="default"/>
        <w:b/>
        <w:color w:val="FFFFFF"/>
        <w:sz w:val="22"/>
        <w:szCs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8064A2" w:themeFill="accent4"/>
      </w:tcPr>
    </w:tblStylePr>
    <w:tblStylePr w:type="lastRow">
      <w:rPr>
        <w:rFonts w:ascii="Arial" w:hAnsi="Arial" w:cs="Arial" w:hint="default"/>
        <w:b/>
        <w:color w:val="FFFFFF"/>
        <w:sz w:val="22"/>
        <w:szCs w:val="22"/>
      </w:rPr>
      <w:tblPr/>
      <w:tcPr>
        <w:tcBorders>
          <w:top w:val="single" w:sz="4" w:space="0" w:color="FFFFFF" w:themeColor="light1"/>
        </w:tcBorders>
        <w:shd w:val="clear" w:color="auto" w:fill="8064A2" w:themeFill="accent4"/>
      </w:tcPr>
    </w:tblStylePr>
    <w:tblStylePr w:type="firstCol">
      <w:rPr>
        <w:rFonts w:ascii="Arial" w:hAnsi="Arial" w:cs="Arial" w:hint="default"/>
        <w:b/>
        <w:color w:val="FFFFFF"/>
        <w:sz w:val="22"/>
        <w:szCs w:val="22"/>
      </w:rPr>
      <w:tblPr/>
      <w:tcPr>
        <w:shd w:val="clear" w:color="auto" w:fill="8064A2" w:themeFill="accent4"/>
      </w:tcPr>
    </w:tblStylePr>
    <w:tblStylePr w:type="lastCol">
      <w:rPr>
        <w:rFonts w:ascii="Arial" w:hAnsi="Arial" w:cs="Arial" w:hint="default"/>
        <w:b/>
        <w:color w:val="FFFFFF"/>
        <w:sz w:val="22"/>
        <w:szCs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BACC6" w:themeFill="accent5"/>
      </w:tcPr>
    </w:tblStylePr>
    <w:tblStylePr w:type="lastRow">
      <w:rPr>
        <w:rFonts w:ascii="Arial" w:hAnsi="Arial" w:cs="Arial" w:hint="default"/>
        <w:b/>
        <w:color w:val="FFFFFF"/>
        <w:sz w:val="22"/>
        <w:szCs w:val="22"/>
      </w:rPr>
      <w:tblPr/>
      <w:tcPr>
        <w:tcBorders>
          <w:top w:val="single" w:sz="4" w:space="0" w:color="FFFFFF" w:themeColor="light1"/>
        </w:tcBorders>
        <w:shd w:val="clear" w:color="auto" w:fill="4BACC6" w:themeFill="accent5"/>
      </w:tcPr>
    </w:tblStylePr>
    <w:tblStylePr w:type="firstCol">
      <w:rPr>
        <w:rFonts w:ascii="Arial" w:hAnsi="Arial" w:cs="Arial" w:hint="default"/>
        <w:b/>
        <w:color w:val="FFFFFF"/>
        <w:sz w:val="22"/>
        <w:szCs w:val="22"/>
      </w:rPr>
      <w:tblPr/>
      <w:tcPr>
        <w:shd w:val="clear" w:color="auto" w:fill="4BACC6" w:themeFill="accent5"/>
      </w:tcPr>
    </w:tblStylePr>
    <w:tblStylePr w:type="lastCol">
      <w:rPr>
        <w:rFonts w:ascii="Arial" w:hAnsi="Arial" w:cs="Arial" w:hint="default"/>
        <w:b/>
        <w:color w:val="FFFFFF"/>
        <w:sz w:val="22"/>
        <w:szCs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79646" w:themeFill="accent6"/>
      </w:tcPr>
    </w:tblStylePr>
    <w:tblStylePr w:type="lastRow">
      <w:rPr>
        <w:rFonts w:ascii="Arial" w:hAnsi="Arial" w:cs="Arial" w:hint="default"/>
        <w:b/>
        <w:color w:val="FFFFFF"/>
        <w:sz w:val="22"/>
        <w:szCs w:val="22"/>
      </w:rPr>
      <w:tblPr/>
      <w:tcPr>
        <w:tcBorders>
          <w:top w:val="single" w:sz="4" w:space="0" w:color="FFFFFF" w:themeColor="light1"/>
        </w:tcBorders>
        <w:shd w:val="clear" w:color="auto" w:fill="F79646" w:themeFill="accent6"/>
      </w:tcPr>
    </w:tblStylePr>
    <w:tblStylePr w:type="firstCol">
      <w:rPr>
        <w:rFonts w:ascii="Arial" w:hAnsi="Arial" w:cs="Arial" w:hint="default"/>
        <w:b/>
        <w:color w:val="FFFFFF"/>
        <w:sz w:val="22"/>
        <w:szCs w:val="22"/>
      </w:rPr>
      <w:tblPr/>
      <w:tcPr>
        <w:shd w:val="clear" w:color="auto" w:fill="F79646" w:themeFill="accent6"/>
      </w:tcPr>
    </w:tblStylePr>
    <w:tblStylePr w:type="lastCol">
      <w:rPr>
        <w:rFonts w:ascii="Arial" w:hAnsi="Arial" w:cs="Arial" w:hint="default"/>
        <w:b/>
        <w:color w:val="FFFFFF"/>
        <w:sz w:val="22"/>
        <w:szCs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61">
    <w:name w:val="Таблица-сетка 6 цветн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s="Arial" w:hint="default"/>
        <w:color w:val="7F7F7F" w:themeColor="text1" w:themeTint="80" w:themeShade="95"/>
        <w:sz w:val="22"/>
        <w:szCs w:val="22"/>
      </w:rPr>
      <w:tblPr/>
      <w:tcPr>
        <w:shd w:val="clear" w:color="auto" w:fill="CBCBCB" w:themeFill="text1" w:themeFillTint="34"/>
      </w:tcPr>
    </w:tblStylePr>
    <w:tblStylePr w:type="band2Horz">
      <w:rPr>
        <w:rFonts w:ascii="Arial" w:hAnsi="Arial" w:cs="Arial" w:hint="default"/>
        <w:color w:val="7F7F7F" w:themeColor="text1" w:themeTint="80" w:themeShade="95"/>
        <w:sz w:val="22"/>
        <w:szCs w:val="22"/>
      </w:rPr>
    </w:tblStylePr>
  </w:style>
  <w:style w:type="table" w:customStyle="1" w:styleId="GridTable6Colorful-Accent1">
    <w:name w:val="Grid Table 6 Colorful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s="Arial" w:hint="default"/>
        <w:color w:val="A6BFDD" w:themeColor="accent1" w:themeTint="80" w:themeShade="95"/>
        <w:sz w:val="22"/>
        <w:szCs w:val="22"/>
      </w:rPr>
      <w:tblPr/>
      <w:tcPr>
        <w:shd w:val="clear" w:color="auto" w:fill="DAE5F1" w:themeFill="accent1" w:themeFillTint="34"/>
      </w:tcPr>
    </w:tblStylePr>
    <w:tblStylePr w:type="band2Horz">
      <w:rPr>
        <w:rFonts w:ascii="Arial" w:hAnsi="Arial" w:cs="Arial" w:hint="default"/>
        <w:color w:val="A6BFDD" w:themeColor="accent1" w:themeTint="80" w:themeShade="95"/>
        <w:sz w:val="22"/>
        <w:szCs w:val="22"/>
      </w:rPr>
    </w:tblStylePr>
  </w:style>
  <w:style w:type="table" w:customStyle="1" w:styleId="GridTable6Colorful-Accent2">
    <w:name w:val="Grid Table 6 Colorful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s="Arial" w:hint="default"/>
        <w:color w:val="D99695" w:themeColor="accent2" w:themeTint="97" w:themeShade="95"/>
        <w:sz w:val="22"/>
        <w:szCs w:val="22"/>
      </w:rPr>
      <w:tblPr/>
      <w:tcPr>
        <w:shd w:val="clear" w:color="auto" w:fill="F2DCDC" w:themeFill="accent2" w:themeFillTint="32"/>
      </w:tcPr>
    </w:tblStylePr>
    <w:tblStylePr w:type="band2Horz">
      <w:rPr>
        <w:rFonts w:ascii="Arial" w:hAnsi="Arial" w:cs="Arial" w:hint="default"/>
        <w:color w:val="D99695" w:themeColor="accent2" w:themeTint="97" w:themeShade="95"/>
        <w:sz w:val="22"/>
        <w:szCs w:val="22"/>
      </w:rPr>
    </w:tblStylePr>
  </w:style>
  <w:style w:type="table" w:customStyle="1" w:styleId="GridTable6Colorful-Accent3">
    <w:name w:val="Grid Table 6 Colorful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s="Arial" w:hint="default"/>
        <w:color w:val="9ABB59" w:themeColor="accent3" w:themeTint="FE" w:themeShade="95"/>
        <w:sz w:val="22"/>
        <w:szCs w:val="22"/>
      </w:rPr>
      <w:tblPr/>
      <w:tcPr>
        <w:shd w:val="clear" w:color="auto" w:fill="EAF1DC" w:themeFill="accent3" w:themeFillTint="34"/>
      </w:tcPr>
    </w:tblStylePr>
    <w:tblStylePr w:type="band2Horz">
      <w:rPr>
        <w:rFonts w:ascii="Arial" w:hAnsi="Arial" w:cs="Arial" w:hint="default"/>
        <w:color w:val="9ABB59" w:themeColor="accent3" w:themeTint="FE" w:themeShade="95"/>
        <w:sz w:val="22"/>
        <w:szCs w:val="22"/>
      </w:rPr>
    </w:tblStylePr>
  </w:style>
  <w:style w:type="table" w:customStyle="1" w:styleId="GridTable6Colorful-Accent4">
    <w:name w:val="Grid Table 6 Colorful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s="Arial" w:hint="default"/>
        <w:color w:val="B2A1C6" w:themeColor="accent4" w:themeTint="9A" w:themeShade="95"/>
        <w:sz w:val="22"/>
        <w:szCs w:val="22"/>
      </w:rPr>
      <w:tblPr/>
      <w:tcPr>
        <w:shd w:val="clear" w:color="auto" w:fill="E5DFEC" w:themeFill="accent4" w:themeFillTint="34"/>
      </w:tcPr>
    </w:tblStylePr>
    <w:tblStylePr w:type="band2Horz">
      <w:rPr>
        <w:rFonts w:ascii="Arial" w:hAnsi="Arial" w:cs="Arial" w:hint="default"/>
        <w:color w:val="B2A1C6" w:themeColor="accent4" w:themeTint="9A" w:themeShade="95"/>
        <w:sz w:val="22"/>
        <w:szCs w:val="22"/>
      </w:rPr>
    </w:tblStylePr>
  </w:style>
  <w:style w:type="table" w:customStyle="1" w:styleId="GridTable6Colorful-Accent5">
    <w:name w:val="Grid Table 6 Colorful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s="Arial" w:hint="default"/>
        <w:color w:val="266779" w:themeColor="accent5" w:themeShade="95"/>
        <w:sz w:val="22"/>
        <w:szCs w:val="22"/>
      </w:rPr>
      <w:tblPr/>
      <w:tcPr>
        <w:shd w:val="clear" w:color="auto" w:fill="DAEEF3" w:themeFill="accent5" w:themeFillTint="34"/>
      </w:tcPr>
    </w:tblStylePr>
    <w:tblStylePr w:type="band2Horz">
      <w:rPr>
        <w:rFonts w:ascii="Arial" w:hAnsi="Arial" w:cs="Arial" w:hint="default"/>
        <w:color w:val="266779" w:themeColor="accent5" w:themeShade="95"/>
        <w:sz w:val="22"/>
        <w:szCs w:val="22"/>
      </w:rPr>
    </w:tblStylePr>
  </w:style>
  <w:style w:type="table" w:customStyle="1" w:styleId="GridTable6Colorful-Accent6">
    <w:name w:val="Grid Table 6 Colorful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s="Arial" w:hint="default"/>
        <w:color w:val="266779" w:themeColor="accent5" w:themeShade="95"/>
        <w:sz w:val="22"/>
        <w:szCs w:val="22"/>
      </w:rPr>
      <w:tblPr/>
      <w:tcPr>
        <w:shd w:val="clear" w:color="auto" w:fill="FDE9D8" w:themeFill="accent6" w:themeFillTint="34"/>
      </w:tcPr>
    </w:tblStylePr>
    <w:tblStylePr w:type="band2Horz">
      <w:rPr>
        <w:rFonts w:ascii="Arial" w:hAnsi="Arial" w:cs="Arial" w:hint="default"/>
        <w:color w:val="266779" w:themeColor="accent5" w:themeShade="95"/>
        <w:sz w:val="22"/>
        <w:szCs w:val="22"/>
      </w:rPr>
    </w:tblStylePr>
  </w:style>
  <w:style w:type="table" w:customStyle="1" w:styleId="-71">
    <w:name w:val="Таблица-сетка 7 цветн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cs="Arial" w:hint="default"/>
        <w:b/>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b/>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F2F2F2" w:themeFill="text1" w:themeFillTint="0D"/>
      </w:tcPr>
    </w:tblStylePr>
    <w:tblStylePr w:type="band1Horz">
      <w:rPr>
        <w:rFonts w:ascii="Arial" w:hAnsi="Arial" w:cs="Arial" w:hint="default"/>
        <w:color w:val="7F7F7F" w:themeColor="text1" w:themeTint="80" w:themeShade="95"/>
        <w:sz w:val="22"/>
        <w:szCs w:val="22"/>
      </w:rPr>
      <w:tblPr/>
      <w:tcPr>
        <w:shd w:val="clear" w:color="auto" w:fill="F2F2F2" w:themeFill="text1" w:themeFillTint="0D"/>
      </w:tcPr>
    </w:tblStylePr>
    <w:tblStylePr w:type="band2Horz">
      <w:rPr>
        <w:rFonts w:ascii="Arial" w:hAnsi="Arial" w:cs="Arial" w:hint="default"/>
        <w:color w:val="7F7F7F" w:themeColor="text1" w:themeTint="80" w:themeShade="95"/>
        <w:sz w:val="22"/>
        <w:szCs w:val="22"/>
      </w:rPr>
    </w:tblStylePr>
  </w:style>
  <w:style w:type="table" w:customStyle="1" w:styleId="GridTable7Colorful-Accent1">
    <w:name w:val="Grid Table 7 Colorful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cs="Arial" w:hint="default"/>
        <w:b/>
        <w:color w:val="A6BFDD" w:themeColor="accent1" w:themeTint="80" w:themeShade="95"/>
        <w:sz w:val="22"/>
        <w:szCs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cs="Arial" w:hint="default"/>
        <w:b/>
        <w:color w:val="A6BFDD" w:themeColor="accent1" w:themeTint="80" w:themeShade="95"/>
        <w:sz w:val="22"/>
        <w:szCs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A6BFDD" w:themeColor="accent1" w:themeTint="80" w:themeShade="95"/>
        <w:sz w:val="22"/>
        <w:szCs w:val="22"/>
      </w:rPr>
      <w:tblPr/>
      <w:tcPr>
        <w:tcBorders>
          <w:top w:val="none" w:sz="0" w:space="0" w:color="auto"/>
          <w:left w:val="none" w:sz="0" w:space="0" w:color="auto"/>
          <w:bottom w:val="none" w:sz="0" w:space="0" w:color="auto"/>
          <w:right w:val="single" w:sz="4" w:space="0" w:color="A6BFDD" w:themeColor="accent1" w:themeTint="80"/>
        </w:tcBorders>
        <w:shd w:val="clear" w:color="auto" w:fill="auto"/>
      </w:tcPr>
    </w:tblStylePr>
    <w:tblStylePr w:type="lastCol">
      <w:rPr>
        <w:rFonts w:ascii="Arial" w:hAnsi="Arial" w:cs="Arial" w:hint="default"/>
        <w:i/>
        <w:color w:val="A6BFDD" w:themeColor="accent1" w:themeTint="80" w:themeShade="95"/>
        <w:sz w:val="22"/>
        <w:szCs w:val="22"/>
      </w:rPr>
      <w:tblPr/>
      <w:tcPr>
        <w:tcBorders>
          <w:top w:val="none" w:sz="0" w:space="0" w:color="auto"/>
          <w:left w:val="single" w:sz="4" w:space="0" w:color="A6BFDD" w:themeColor="accent1" w:themeTint="80"/>
          <w:bottom w:val="none" w:sz="0" w:space="0" w:color="auto"/>
          <w:right w:val="none" w:sz="0" w:space="0" w:color="auto"/>
        </w:tcBorders>
        <w:shd w:val="clear" w:color="auto" w:fill="auto"/>
      </w:tcPr>
    </w:tblStylePr>
    <w:tblStylePr w:type="band1Vert">
      <w:tblPr/>
      <w:tcPr>
        <w:shd w:val="clear" w:color="auto" w:fill="DAE5F1" w:themeFill="accent1" w:themeFillTint="34"/>
      </w:tcPr>
    </w:tblStylePr>
    <w:tblStylePr w:type="band1Horz">
      <w:rPr>
        <w:rFonts w:ascii="Arial" w:hAnsi="Arial" w:cs="Arial" w:hint="default"/>
        <w:color w:val="A6BFDD" w:themeColor="accent1" w:themeTint="80" w:themeShade="95"/>
        <w:sz w:val="22"/>
        <w:szCs w:val="22"/>
      </w:rPr>
      <w:tblPr/>
      <w:tcPr>
        <w:shd w:val="clear" w:color="auto" w:fill="DAE5F1" w:themeFill="accent1" w:themeFillTint="34"/>
      </w:tcPr>
    </w:tblStylePr>
    <w:tblStylePr w:type="band2Horz">
      <w:rPr>
        <w:rFonts w:ascii="Arial" w:hAnsi="Arial" w:cs="Arial" w:hint="default"/>
        <w:color w:val="A6BFDD" w:themeColor="accent1" w:themeTint="80" w:themeShade="95"/>
        <w:sz w:val="22"/>
        <w:szCs w:val="22"/>
      </w:rPr>
    </w:tblStylePr>
  </w:style>
  <w:style w:type="table" w:customStyle="1" w:styleId="GridTable7Colorful-Accent2">
    <w:name w:val="Grid Table 7 Colorful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cs="Arial" w:hint="default"/>
        <w:b/>
        <w:color w:val="D99695" w:themeColor="accent2" w:themeTint="97" w:themeShade="95"/>
        <w:sz w:val="22"/>
        <w:szCs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cs="Arial" w:hint="default"/>
        <w:b/>
        <w:color w:val="D99695" w:themeColor="accent2" w:themeTint="97" w:themeShade="95"/>
        <w:sz w:val="22"/>
        <w:szCs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D99695" w:themeColor="accent2" w:themeTint="97" w:themeShade="95"/>
        <w:sz w:val="22"/>
        <w:szCs w:val="22"/>
      </w:rPr>
      <w:tblPr/>
      <w:tcPr>
        <w:tcBorders>
          <w:top w:val="none" w:sz="0" w:space="0" w:color="auto"/>
          <w:left w:val="none" w:sz="0" w:space="0" w:color="auto"/>
          <w:bottom w:val="none" w:sz="0" w:space="0" w:color="auto"/>
          <w:right w:val="single" w:sz="4" w:space="0" w:color="D99695" w:themeColor="accent2" w:themeTint="97"/>
        </w:tcBorders>
        <w:shd w:val="clear" w:color="auto" w:fill="auto"/>
      </w:tcPr>
    </w:tblStylePr>
    <w:tblStylePr w:type="lastCol">
      <w:rPr>
        <w:rFonts w:ascii="Arial" w:hAnsi="Arial" w:cs="Arial" w:hint="default"/>
        <w:i/>
        <w:color w:val="D99695" w:themeColor="accent2" w:themeTint="97" w:themeShade="95"/>
        <w:sz w:val="22"/>
        <w:szCs w:val="22"/>
      </w:rPr>
      <w:tblPr/>
      <w:tcPr>
        <w:tcBorders>
          <w:top w:val="none" w:sz="0" w:space="0" w:color="auto"/>
          <w:left w:val="single" w:sz="4" w:space="0" w:color="D99695" w:themeColor="accent2" w:themeTint="97"/>
          <w:bottom w:val="none" w:sz="0" w:space="0" w:color="auto"/>
          <w:right w:val="none" w:sz="0" w:space="0" w:color="auto"/>
        </w:tcBorders>
        <w:shd w:val="clear" w:color="auto" w:fill="auto"/>
      </w:tcPr>
    </w:tblStylePr>
    <w:tblStylePr w:type="band1Vert">
      <w:tblPr/>
      <w:tcPr>
        <w:shd w:val="clear" w:color="auto" w:fill="F2DCDC" w:themeFill="accent2" w:themeFillTint="32"/>
      </w:tcPr>
    </w:tblStylePr>
    <w:tblStylePr w:type="band1Horz">
      <w:rPr>
        <w:rFonts w:ascii="Arial" w:hAnsi="Arial" w:cs="Arial" w:hint="default"/>
        <w:color w:val="D99695" w:themeColor="accent2" w:themeTint="97" w:themeShade="95"/>
        <w:sz w:val="22"/>
        <w:szCs w:val="22"/>
      </w:rPr>
      <w:tblPr/>
      <w:tcPr>
        <w:shd w:val="clear" w:color="auto" w:fill="F2DCDC" w:themeFill="accent2" w:themeFillTint="32"/>
      </w:tcPr>
    </w:tblStylePr>
    <w:tblStylePr w:type="band2Horz">
      <w:rPr>
        <w:rFonts w:ascii="Arial" w:hAnsi="Arial" w:cs="Arial" w:hint="default"/>
        <w:color w:val="D99695" w:themeColor="accent2" w:themeTint="97" w:themeShade="95"/>
        <w:sz w:val="22"/>
        <w:szCs w:val="22"/>
      </w:rPr>
    </w:tblStylePr>
  </w:style>
  <w:style w:type="table" w:customStyle="1" w:styleId="GridTable7Colorful-Accent3">
    <w:name w:val="Grid Table 7 Colorful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cs="Arial" w:hint="default"/>
        <w:b/>
        <w:color w:val="9ABB59" w:themeColor="accent3" w:themeTint="FE" w:themeShade="95"/>
        <w:sz w:val="22"/>
        <w:szCs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cs="Arial" w:hint="default"/>
        <w:b/>
        <w:color w:val="9ABB59" w:themeColor="accent3" w:themeTint="FE" w:themeShade="95"/>
        <w:sz w:val="22"/>
        <w:szCs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9ABB59" w:themeColor="accent3" w:themeTint="FE" w:themeShade="95"/>
        <w:sz w:val="22"/>
        <w:szCs w:val="22"/>
      </w:rPr>
      <w:tblPr/>
      <w:tcPr>
        <w:tcBorders>
          <w:top w:val="none" w:sz="0" w:space="0" w:color="auto"/>
          <w:left w:val="none" w:sz="0" w:space="0" w:color="auto"/>
          <w:bottom w:val="none" w:sz="0" w:space="0" w:color="auto"/>
          <w:right w:val="single" w:sz="4" w:space="0" w:color="9ABB59" w:themeColor="accent3" w:themeTint="FE"/>
        </w:tcBorders>
        <w:shd w:val="clear" w:color="auto" w:fill="auto"/>
      </w:tcPr>
    </w:tblStylePr>
    <w:tblStylePr w:type="lastCol">
      <w:rPr>
        <w:rFonts w:ascii="Arial" w:hAnsi="Arial" w:cs="Arial" w:hint="default"/>
        <w:i/>
        <w:color w:val="9ABB59" w:themeColor="accent3" w:themeTint="FE" w:themeShade="95"/>
        <w:sz w:val="22"/>
        <w:szCs w:val="22"/>
      </w:rPr>
      <w:tblPr/>
      <w:tcPr>
        <w:tcBorders>
          <w:top w:val="none" w:sz="0" w:space="0" w:color="auto"/>
          <w:left w:val="single" w:sz="4" w:space="0" w:color="9ABB59" w:themeColor="accent3" w:themeTint="FE"/>
          <w:bottom w:val="none" w:sz="0" w:space="0" w:color="auto"/>
          <w:right w:val="none" w:sz="0" w:space="0" w:color="auto"/>
        </w:tcBorders>
        <w:shd w:val="clear" w:color="auto" w:fill="auto"/>
      </w:tcPr>
    </w:tblStylePr>
    <w:tblStylePr w:type="band1Vert">
      <w:tblPr/>
      <w:tcPr>
        <w:shd w:val="clear" w:color="auto" w:fill="EAF1DC" w:themeFill="accent3" w:themeFillTint="34"/>
      </w:tcPr>
    </w:tblStylePr>
    <w:tblStylePr w:type="band1Horz">
      <w:rPr>
        <w:rFonts w:ascii="Arial" w:hAnsi="Arial" w:cs="Arial" w:hint="default"/>
        <w:color w:val="9ABB59" w:themeColor="accent3" w:themeTint="FE" w:themeShade="95"/>
        <w:sz w:val="22"/>
        <w:szCs w:val="22"/>
      </w:rPr>
      <w:tblPr/>
      <w:tcPr>
        <w:shd w:val="clear" w:color="auto" w:fill="EAF1DC" w:themeFill="accent3" w:themeFillTint="34"/>
      </w:tcPr>
    </w:tblStylePr>
    <w:tblStylePr w:type="band2Horz">
      <w:rPr>
        <w:rFonts w:ascii="Arial" w:hAnsi="Arial" w:cs="Arial" w:hint="default"/>
        <w:color w:val="9ABB59" w:themeColor="accent3" w:themeTint="FE" w:themeShade="95"/>
        <w:sz w:val="22"/>
        <w:szCs w:val="22"/>
      </w:rPr>
    </w:tblStylePr>
  </w:style>
  <w:style w:type="table" w:customStyle="1" w:styleId="GridTable7Colorful-Accent4">
    <w:name w:val="Grid Table 7 Colorful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cs="Arial" w:hint="default"/>
        <w:b/>
        <w:color w:val="B2A1C6" w:themeColor="accent4" w:themeTint="9A" w:themeShade="95"/>
        <w:sz w:val="22"/>
        <w:szCs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cs="Arial" w:hint="default"/>
        <w:b/>
        <w:color w:val="B2A1C6" w:themeColor="accent4" w:themeTint="9A" w:themeShade="95"/>
        <w:sz w:val="22"/>
        <w:szCs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2A1C6" w:themeColor="accent4" w:themeTint="9A" w:themeShade="95"/>
        <w:sz w:val="22"/>
        <w:szCs w:val="22"/>
      </w:rPr>
      <w:tblPr/>
      <w:tcPr>
        <w:tcBorders>
          <w:top w:val="none" w:sz="0" w:space="0" w:color="auto"/>
          <w:left w:val="none" w:sz="0" w:space="0" w:color="auto"/>
          <w:bottom w:val="none" w:sz="0" w:space="0" w:color="auto"/>
          <w:right w:val="single" w:sz="4" w:space="0" w:color="B2A1C6" w:themeColor="accent4" w:themeTint="9A"/>
        </w:tcBorders>
        <w:shd w:val="clear" w:color="auto" w:fill="auto"/>
      </w:tcPr>
    </w:tblStylePr>
    <w:tblStylePr w:type="lastCol">
      <w:rPr>
        <w:rFonts w:ascii="Arial" w:hAnsi="Arial" w:cs="Arial" w:hint="default"/>
        <w:i/>
        <w:color w:val="B2A1C6" w:themeColor="accent4" w:themeTint="9A" w:themeShade="95"/>
        <w:sz w:val="22"/>
        <w:szCs w:val="22"/>
      </w:rPr>
      <w:tblPr/>
      <w:tcPr>
        <w:tcBorders>
          <w:top w:val="none" w:sz="0" w:space="0" w:color="auto"/>
          <w:left w:val="single" w:sz="4" w:space="0" w:color="B2A1C6" w:themeColor="accent4" w:themeTint="9A"/>
          <w:bottom w:val="none" w:sz="0" w:space="0" w:color="auto"/>
          <w:right w:val="none" w:sz="0" w:space="0" w:color="auto"/>
        </w:tcBorders>
        <w:shd w:val="clear" w:color="auto" w:fill="auto"/>
      </w:tcPr>
    </w:tblStylePr>
    <w:tblStylePr w:type="band1Vert">
      <w:tblPr/>
      <w:tcPr>
        <w:shd w:val="clear" w:color="auto" w:fill="E5DFEC" w:themeFill="accent4" w:themeFillTint="34"/>
      </w:tcPr>
    </w:tblStylePr>
    <w:tblStylePr w:type="band1Horz">
      <w:rPr>
        <w:rFonts w:ascii="Arial" w:hAnsi="Arial" w:cs="Arial" w:hint="default"/>
        <w:color w:val="B2A1C6" w:themeColor="accent4" w:themeTint="9A" w:themeShade="95"/>
        <w:sz w:val="22"/>
        <w:szCs w:val="22"/>
      </w:rPr>
      <w:tblPr/>
      <w:tcPr>
        <w:shd w:val="clear" w:color="auto" w:fill="E5DFEC" w:themeFill="accent4" w:themeFillTint="34"/>
      </w:tcPr>
    </w:tblStylePr>
    <w:tblStylePr w:type="band2Horz">
      <w:rPr>
        <w:rFonts w:ascii="Arial" w:hAnsi="Arial" w:cs="Arial" w:hint="default"/>
        <w:color w:val="B2A1C6" w:themeColor="accent4" w:themeTint="9A" w:themeShade="95"/>
        <w:sz w:val="22"/>
        <w:szCs w:val="22"/>
      </w:rPr>
    </w:tblStylePr>
  </w:style>
  <w:style w:type="table" w:customStyle="1" w:styleId="GridTable7Colorful-Accent5">
    <w:name w:val="Grid Table 7 Colorful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cs="Arial" w:hint="default"/>
        <w:b/>
        <w:color w:val="266779" w:themeColor="accent5" w:themeShade="95"/>
        <w:sz w:val="22"/>
        <w:szCs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cs="Arial" w:hint="default"/>
        <w:b/>
        <w:color w:val="266779" w:themeColor="accent5" w:themeShade="95"/>
        <w:sz w:val="22"/>
        <w:szCs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266779" w:themeColor="accent5" w:themeShade="95"/>
        <w:sz w:val="22"/>
        <w:szCs w:val="22"/>
      </w:rPr>
      <w:tblPr/>
      <w:tcPr>
        <w:tcBorders>
          <w:top w:val="none" w:sz="0" w:space="0" w:color="auto"/>
          <w:left w:val="none" w:sz="0" w:space="0" w:color="auto"/>
          <w:bottom w:val="none" w:sz="0" w:space="0" w:color="auto"/>
          <w:right w:val="single" w:sz="4" w:space="0" w:color="99D0DE" w:themeColor="accent5" w:themeTint="90"/>
        </w:tcBorders>
        <w:shd w:val="clear" w:color="auto" w:fill="auto"/>
      </w:tcPr>
    </w:tblStylePr>
    <w:tblStylePr w:type="lastCol">
      <w:rPr>
        <w:rFonts w:ascii="Arial" w:hAnsi="Arial" w:cs="Arial" w:hint="default"/>
        <w:i/>
        <w:color w:val="266779" w:themeColor="accent5" w:themeShade="95"/>
        <w:sz w:val="22"/>
        <w:szCs w:val="22"/>
      </w:rPr>
      <w:tblPr/>
      <w:tcPr>
        <w:tcBorders>
          <w:top w:val="none" w:sz="0" w:space="0" w:color="auto"/>
          <w:left w:val="single" w:sz="4" w:space="0" w:color="99D0DE" w:themeColor="accent5" w:themeTint="90"/>
          <w:bottom w:val="none" w:sz="0" w:space="0" w:color="auto"/>
          <w:right w:val="none" w:sz="0" w:space="0" w:color="auto"/>
        </w:tcBorders>
        <w:shd w:val="clear" w:color="auto" w:fill="auto"/>
      </w:tcPr>
    </w:tblStylePr>
    <w:tblStylePr w:type="band1Vert">
      <w:tblPr/>
      <w:tcPr>
        <w:shd w:val="clear" w:color="auto" w:fill="DAEEF3" w:themeFill="accent5" w:themeFillTint="34"/>
      </w:tcPr>
    </w:tblStylePr>
    <w:tblStylePr w:type="band1Horz">
      <w:rPr>
        <w:rFonts w:ascii="Arial" w:hAnsi="Arial" w:cs="Arial" w:hint="default"/>
        <w:color w:val="266779" w:themeColor="accent5" w:themeShade="95"/>
        <w:sz w:val="22"/>
        <w:szCs w:val="22"/>
      </w:rPr>
      <w:tblPr/>
      <w:tcPr>
        <w:shd w:val="clear" w:color="auto" w:fill="DAEEF3" w:themeFill="accent5" w:themeFillTint="34"/>
      </w:tcPr>
    </w:tblStylePr>
    <w:tblStylePr w:type="band2Horz">
      <w:rPr>
        <w:rFonts w:ascii="Arial" w:hAnsi="Arial" w:cs="Arial" w:hint="default"/>
        <w:color w:val="266779" w:themeColor="accent5" w:themeShade="95"/>
        <w:sz w:val="22"/>
        <w:szCs w:val="22"/>
      </w:rPr>
    </w:tblStylePr>
  </w:style>
  <w:style w:type="table" w:customStyle="1" w:styleId="GridTable7Colorful-Accent6">
    <w:name w:val="Grid Table 7 Colorful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cs="Arial" w:hint="default"/>
        <w:b/>
        <w:color w:val="B15407" w:themeColor="accent6" w:themeShade="95"/>
        <w:sz w:val="22"/>
        <w:szCs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cs="Arial" w:hint="default"/>
        <w:b/>
        <w:color w:val="B15407" w:themeColor="accent6" w:themeShade="95"/>
        <w:sz w:val="22"/>
        <w:szCs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15407" w:themeColor="accent6" w:themeShade="95"/>
        <w:sz w:val="22"/>
        <w:szCs w:val="22"/>
      </w:rPr>
      <w:tblPr/>
      <w:tcPr>
        <w:tcBorders>
          <w:top w:val="none" w:sz="0" w:space="0" w:color="auto"/>
          <w:left w:val="none" w:sz="0" w:space="0" w:color="auto"/>
          <w:bottom w:val="none" w:sz="0" w:space="0" w:color="auto"/>
          <w:right w:val="single" w:sz="4" w:space="0" w:color="FAC396" w:themeColor="accent6" w:themeTint="90"/>
        </w:tcBorders>
        <w:shd w:val="clear" w:color="auto" w:fill="auto"/>
      </w:tcPr>
    </w:tblStylePr>
    <w:tblStylePr w:type="lastCol">
      <w:rPr>
        <w:rFonts w:ascii="Arial" w:hAnsi="Arial" w:cs="Arial" w:hint="default"/>
        <w:i/>
        <w:color w:val="B15407" w:themeColor="accent6" w:themeShade="95"/>
        <w:sz w:val="22"/>
        <w:szCs w:val="22"/>
      </w:rPr>
      <w:tblPr/>
      <w:tcPr>
        <w:tcBorders>
          <w:top w:val="none" w:sz="0" w:space="0" w:color="auto"/>
          <w:left w:val="single" w:sz="4" w:space="0" w:color="FAC396" w:themeColor="accent6" w:themeTint="90"/>
          <w:bottom w:val="none" w:sz="0" w:space="0" w:color="auto"/>
          <w:right w:val="none" w:sz="0" w:space="0" w:color="auto"/>
        </w:tcBorders>
        <w:shd w:val="clear" w:color="auto" w:fill="auto"/>
      </w:tcPr>
    </w:tblStylePr>
    <w:tblStylePr w:type="band1Vert">
      <w:tblPr/>
      <w:tcPr>
        <w:shd w:val="clear" w:color="auto" w:fill="FDE9D8" w:themeFill="accent6" w:themeFillTint="34"/>
      </w:tcPr>
    </w:tblStylePr>
    <w:tblStylePr w:type="band1Horz">
      <w:rPr>
        <w:rFonts w:ascii="Arial" w:hAnsi="Arial" w:cs="Arial" w:hint="default"/>
        <w:color w:val="B15407" w:themeColor="accent6" w:themeShade="95"/>
        <w:sz w:val="22"/>
        <w:szCs w:val="22"/>
      </w:rPr>
      <w:tblPr/>
      <w:tcPr>
        <w:shd w:val="clear" w:color="auto" w:fill="FDE9D8" w:themeFill="accent6" w:themeFillTint="34"/>
      </w:tcPr>
    </w:tblStylePr>
    <w:tblStylePr w:type="band2Horz">
      <w:rPr>
        <w:rFonts w:ascii="Arial" w:hAnsi="Arial" w:cs="Arial" w:hint="default"/>
        <w:color w:val="B15407" w:themeColor="accent6" w:themeShade="95"/>
        <w:sz w:val="22"/>
        <w:szCs w:val="22"/>
      </w:rPr>
    </w:tblStylePr>
  </w:style>
  <w:style w:type="table" w:customStyle="1" w:styleId="-110">
    <w:name w:val="Список-таблица 1 светл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themeColor="text1"/>
          <w:right w:val="none" w:sz="0" w:space="0" w:color="auto"/>
        </w:tcBorders>
      </w:tcPr>
    </w:tblStylePr>
    <w:tblStylePr w:type="lastRow">
      <w:rPr>
        <w:b/>
        <w:color w:val="404040"/>
      </w:rPr>
      <w:tblPr/>
      <w:tcPr>
        <w:tcBorders>
          <w:top w:val="single" w:sz="4" w:space="0" w:color="000000" w:themeColor="tex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F81BD" w:themeColor="accent1"/>
          <w:right w:val="none" w:sz="0" w:space="0" w:color="auto"/>
        </w:tcBorders>
      </w:tcPr>
    </w:tblStylePr>
    <w:tblStylePr w:type="lastRow">
      <w:rPr>
        <w:b/>
        <w:color w:val="404040"/>
      </w:rPr>
      <w:tblPr/>
      <w:tcPr>
        <w:tcBorders>
          <w:top w:val="single" w:sz="4" w:space="0" w:color="4F81BD" w:themeColor="accen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C0504D" w:themeColor="accent2"/>
          <w:right w:val="none" w:sz="0" w:space="0" w:color="auto"/>
        </w:tcBorders>
      </w:tcPr>
    </w:tblStylePr>
    <w:tblStylePr w:type="lastRow">
      <w:rPr>
        <w:b/>
        <w:color w:val="404040"/>
      </w:rPr>
      <w:tblPr/>
      <w:tcPr>
        <w:tcBorders>
          <w:top w:val="single" w:sz="4" w:space="0" w:color="C0504D" w:themeColor="accent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9BBB59" w:themeColor="accent3"/>
          <w:right w:val="none" w:sz="0" w:space="0" w:color="auto"/>
        </w:tcBorders>
      </w:tcPr>
    </w:tblStylePr>
    <w:tblStylePr w:type="lastRow">
      <w:rPr>
        <w:b/>
        <w:color w:val="404040"/>
      </w:rPr>
      <w:tblPr/>
      <w:tcPr>
        <w:tcBorders>
          <w:top w:val="single" w:sz="4" w:space="0" w:color="9BBB59" w:themeColor="accent3"/>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8064A2" w:themeColor="accent4"/>
          <w:right w:val="none" w:sz="0" w:space="0" w:color="auto"/>
        </w:tcBorders>
      </w:tcPr>
    </w:tblStylePr>
    <w:tblStylePr w:type="lastRow">
      <w:rPr>
        <w:b/>
        <w:color w:val="404040"/>
      </w:rPr>
      <w:tblPr/>
      <w:tcPr>
        <w:tcBorders>
          <w:top w:val="single" w:sz="4" w:space="0" w:color="8064A2" w:themeColor="accent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BACC6" w:themeColor="accent5"/>
          <w:right w:val="none" w:sz="0" w:space="0" w:color="auto"/>
        </w:tcBorders>
      </w:tcPr>
    </w:tblStylePr>
    <w:tblStylePr w:type="lastRow">
      <w:rPr>
        <w:b/>
        <w:color w:val="404040"/>
      </w:rPr>
      <w:tblPr/>
      <w:tcPr>
        <w:tcBorders>
          <w:top w:val="single" w:sz="4" w:space="0" w:color="4BACC6" w:themeColor="accent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79646" w:themeColor="accent6"/>
          <w:right w:val="none" w:sz="0" w:space="0" w:color="auto"/>
        </w:tcBorders>
      </w:tcPr>
    </w:tblStylePr>
    <w:tblStylePr w:type="lastRow">
      <w:rPr>
        <w:b/>
        <w:color w:val="404040"/>
      </w:rPr>
      <w:tblPr/>
      <w:tcPr>
        <w:tcBorders>
          <w:top w:val="single" w:sz="4" w:space="0" w:color="F79646" w:themeColor="accent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210">
    <w:name w:val="Список-таблица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la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ListTable2-Accent1">
    <w:name w:val="List Table 2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BB7D9" w:themeColor="accent1" w:themeTint="90"/>
          <w:left w:val="none" w:sz="0" w:space="0" w:color="auto"/>
          <w:bottom w:val="single" w:sz="4" w:space="0" w:color="9BB7D9" w:themeColor="accent1" w:themeTint="90"/>
          <w:right w:val="none" w:sz="0" w:space="0" w:color="auto"/>
        </w:tcBorders>
      </w:tcPr>
    </w:tblStylePr>
    <w:tblStylePr w:type="lastRow">
      <w:rPr>
        <w:rFonts w:ascii="Arial" w:hAnsi="Arial" w:cs="Arial" w:hint="default"/>
        <w:b/>
        <w:color w:val="404040"/>
        <w:sz w:val="22"/>
        <w:szCs w:val="22"/>
      </w:rPr>
      <w:tblPr/>
      <w:tcPr>
        <w:tcBorders>
          <w:top w:val="single" w:sz="4" w:space="0" w:color="9BB7D9" w:themeColor="accent1" w:themeTint="90"/>
          <w:left w:val="none" w:sz="0" w:space="0" w:color="auto"/>
          <w:bottom w:val="single" w:sz="4" w:space="0" w:color="9BB7D9" w:themeColor="accen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2DFEE" w:themeFill="accent1" w:themeFillTint="40"/>
      </w:tcPr>
    </w:tblStylePr>
    <w:tblStylePr w:type="band1Horz">
      <w:rPr>
        <w:rFonts w:ascii="Arial" w:hAnsi="Arial" w:cs="Arial" w:hint="default"/>
        <w:color w:val="404040"/>
        <w:sz w:val="22"/>
        <w:szCs w:val="22"/>
      </w:rPr>
      <w:tblPr/>
      <w:tcPr>
        <w:shd w:val="clear" w:color="auto" w:fill="D2DFEE" w:themeFill="accent1" w:themeFillTint="40"/>
      </w:tcPr>
    </w:tblStylePr>
  </w:style>
  <w:style w:type="table" w:customStyle="1" w:styleId="ListTable2-Accent2">
    <w:name w:val="List Table 2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DB9B9A" w:themeColor="accent2" w:themeTint="90"/>
          <w:left w:val="none" w:sz="0" w:space="0" w:color="auto"/>
          <w:bottom w:val="single" w:sz="4" w:space="0" w:color="DB9B9A" w:themeColor="accent2" w:themeTint="90"/>
          <w:right w:val="none" w:sz="0" w:space="0" w:color="auto"/>
        </w:tcBorders>
      </w:tcPr>
    </w:tblStylePr>
    <w:tblStylePr w:type="lastRow">
      <w:rPr>
        <w:rFonts w:ascii="Arial" w:hAnsi="Arial" w:cs="Arial" w:hint="default"/>
        <w:b/>
        <w:color w:val="404040"/>
        <w:sz w:val="22"/>
        <w:szCs w:val="22"/>
      </w:rPr>
      <w:tblPr/>
      <w:tcPr>
        <w:tcBorders>
          <w:top w:val="single" w:sz="4" w:space="0" w:color="DB9B9A" w:themeColor="accent2" w:themeTint="90"/>
          <w:left w:val="none" w:sz="0" w:space="0" w:color="auto"/>
          <w:bottom w:val="single" w:sz="4" w:space="0" w:color="DB9B9A" w:themeColor="accent2"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FD2D2" w:themeFill="accent2" w:themeFillTint="40"/>
      </w:tcPr>
    </w:tblStylePr>
    <w:tblStylePr w:type="band1Horz">
      <w:rPr>
        <w:rFonts w:ascii="Arial" w:hAnsi="Arial" w:cs="Arial" w:hint="default"/>
        <w:color w:val="404040"/>
        <w:sz w:val="22"/>
        <w:szCs w:val="22"/>
      </w:rPr>
      <w:tblPr/>
      <w:tcPr>
        <w:shd w:val="clear" w:color="auto" w:fill="EFD2D2" w:themeFill="accent2" w:themeFillTint="40"/>
      </w:tcPr>
    </w:tblStylePr>
  </w:style>
  <w:style w:type="table" w:customStyle="1" w:styleId="ListTable2-Accent3">
    <w:name w:val="List Table 2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6D8A1" w:themeColor="accent3" w:themeTint="90"/>
          <w:left w:val="none" w:sz="0" w:space="0" w:color="auto"/>
          <w:bottom w:val="single" w:sz="4" w:space="0" w:color="C6D8A1" w:themeColor="accent3" w:themeTint="90"/>
          <w:right w:val="none" w:sz="0" w:space="0" w:color="auto"/>
        </w:tcBorders>
      </w:tcPr>
    </w:tblStylePr>
    <w:tblStylePr w:type="lastRow">
      <w:rPr>
        <w:rFonts w:ascii="Arial" w:hAnsi="Arial" w:cs="Arial" w:hint="default"/>
        <w:b/>
        <w:color w:val="404040"/>
        <w:sz w:val="22"/>
        <w:szCs w:val="22"/>
      </w:rPr>
      <w:tblPr/>
      <w:tcPr>
        <w:tcBorders>
          <w:top w:val="single" w:sz="4" w:space="0" w:color="C6D8A1" w:themeColor="accent3" w:themeTint="90"/>
          <w:left w:val="none" w:sz="0" w:space="0" w:color="auto"/>
          <w:bottom w:val="single" w:sz="4" w:space="0" w:color="C6D8A1" w:themeColor="accent3"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5EED5" w:themeFill="accent3" w:themeFillTint="40"/>
      </w:tcPr>
    </w:tblStylePr>
    <w:tblStylePr w:type="band1Horz">
      <w:rPr>
        <w:rFonts w:ascii="Arial" w:hAnsi="Arial" w:cs="Arial" w:hint="default"/>
        <w:color w:val="404040"/>
        <w:sz w:val="22"/>
        <w:szCs w:val="22"/>
      </w:rPr>
      <w:tblPr/>
      <w:tcPr>
        <w:shd w:val="clear" w:color="auto" w:fill="E5EED5" w:themeFill="accent3" w:themeFillTint="40"/>
      </w:tcPr>
    </w:tblStylePr>
  </w:style>
  <w:style w:type="table" w:customStyle="1" w:styleId="ListTable2-Accent4">
    <w:name w:val="List Table 2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B7A7CA" w:themeColor="accent4" w:themeTint="90"/>
          <w:left w:val="none" w:sz="0" w:space="0" w:color="auto"/>
          <w:bottom w:val="single" w:sz="4" w:space="0" w:color="B7A7CA" w:themeColor="accent4" w:themeTint="90"/>
          <w:right w:val="none" w:sz="0" w:space="0" w:color="auto"/>
        </w:tcBorders>
      </w:tcPr>
    </w:tblStylePr>
    <w:tblStylePr w:type="lastRow">
      <w:rPr>
        <w:rFonts w:ascii="Arial" w:hAnsi="Arial" w:cs="Arial" w:hint="default"/>
        <w:b/>
        <w:color w:val="404040"/>
        <w:sz w:val="22"/>
        <w:szCs w:val="22"/>
      </w:rPr>
      <w:tblPr/>
      <w:tcPr>
        <w:tcBorders>
          <w:top w:val="single" w:sz="4" w:space="0" w:color="B7A7CA" w:themeColor="accent4" w:themeTint="90"/>
          <w:left w:val="none" w:sz="0" w:space="0" w:color="auto"/>
          <w:bottom w:val="single" w:sz="4" w:space="0" w:color="B7A7CA" w:themeColor="accent4"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FD8E7" w:themeFill="accent4" w:themeFillTint="40"/>
      </w:tcPr>
    </w:tblStylePr>
    <w:tblStylePr w:type="band1Horz">
      <w:rPr>
        <w:rFonts w:ascii="Arial" w:hAnsi="Arial" w:cs="Arial" w:hint="default"/>
        <w:color w:val="404040"/>
        <w:sz w:val="22"/>
        <w:szCs w:val="22"/>
      </w:rPr>
      <w:tblPr/>
      <w:tcPr>
        <w:shd w:val="clear" w:color="auto" w:fill="DFD8E7" w:themeFill="accent4" w:themeFillTint="40"/>
      </w:tcPr>
    </w:tblStylePr>
  </w:style>
  <w:style w:type="table" w:customStyle="1" w:styleId="ListTable2-Accent5">
    <w:name w:val="List Table 2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9D0DE" w:themeColor="accent5" w:themeTint="90"/>
          <w:left w:val="none" w:sz="0" w:space="0" w:color="auto"/>
          <w:bottom w:val="single" w:sz="4" w:space="0" w:color="99D0DE" w:themeColor="accent5" w:themeTint="90"/>
          <w:right w:val="none" w:sz="0" w:space="0" w:color="auto"/>
        </w:tcBorders>
      </w:tcPr>
    </w:tblStylePr>
    <w:tblStylePr w:type="lastRow">
      <w:rPr>
        <w:rFonts w:ascii="Arial" w:hAnsi="Arial" w:cs="Arial" w:hint="default"/>
        <w:b/>
        <w:color w:val="404040"/>
        <w:sz w:val="22"/>
        <w:szCs w:val="22"/>
      </w:rPr>
      <w:tblPr/>
      <w:tcPr>
        <w:tcBorders>
          <w:top w:val="single" w:sz="4" w:space="0" w:color="99D0DE" w:themeColor="accent5" w:themeTint="90"/>
          <w:left w:val="none" w:sz="0" w:space="0" w:color="auto"/>
          <w:bottom w:val="single" w:sz="4" w:space="0" w:color="99D0DE" w:themeColor="accent5"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1EAF0" w:themeFill="accent5" w:themeFillTint="40"/>
      </w:tcPr>
    </w:tblStylePr>
    <w:tblStylePr w:type="band1Horz">
      <w:rPr>
        <w:rFonts w:ascii="Arial" w:hAnsi="Arial" w:cs="Arial" w:hint="default"/>
        <w:color w:val="404040"/>
        <w:sz w:val="22"/>
        <w:szCs w:val="22"/>
      </w:rPr>
      <w:tblPr/>
      <w:tcPr>
        <w:shd w:val="clear" w:color="auto" w:fill="D1EAF0" w:themeFill="accent5" w:themeFillTint="40"/>
      </w:tcPr>
    </w:tblStylePr>
  </w:style>
  <w:style w:type="table" w:customStyle="1" w:styleId="ListTable2-Accent6">
    <w:name w:val="List Table 2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AC396" w:themeColor="accent6" w:themeTint="90"/>
          <w:left w:val="none" w:sz="0" w:space="0" w:color="auto"/>
          <w:bottom w:val="single" w:sz="4" w:space="0" w:color="FAC396" w:themeColor="accent6" w:themeTint="90"/>
          <w:right w:val="none" w:sz="0" w:space="0" w:color="auto"/>
        </w:tcBorders>
      </w:tcPr>
    </w:tblStylePr>
    <w:tblStylePr w:type="lastRow">
      <w:rPr>
        <w:rFonts w:ascii="Arial" w:hAnsi="Arial" w:cs="Arial" w:hint="default"/>
        <w:b/>
        <w:color w:val="404040"/>
        <w:sz w:val="22"/>
        <w:szCs w:val="22"/>
      </w:rPr>
      <w:tblPr/>
      <w:tcPr>
        <w:tcBorders>
          <w:top w:val="single" w:sz="4" w:space="0" w:color="FAC396" w:themeColor="accent6" w:themeTint="90"/>
          <w:left w:val="none" w:sz="0" w:space="0" w:color="auto"/>
          <w:bottom w:val="single" w:sz="4" w:space="0" w:color="FAC396" w:themeColor="accent6"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DE4D0" w:themeFill="accent6" w:themeFillTint="40"/>
      </w:tcPr>
    </w:tblStylePr>
    <w:tblStylePr w:type="band1Horz">
      <w:rPr>
        <w:rFonts w:ascii="Arial" w:hAnsi="Arial" w:cs="Arial" w:hint="default"/>
        <w:color w:val="404040"/>
        <w:sz w:val="22"/>
        <w:szCs w:val="22"/>
      </w:rPr>
      <w:tblPr/>
      <w:tcPr>
        <w:shd w:val="clear" w:color="auto" w:fill="FDE4D0" w:themeFill="accent6" w:themeFillTint="40"/>
      </w:tcPr>
    </w:tblStylePr>
  </w:style>
  <w:style w:type="table" w:customStyle="1" w:styleId="-310">
    <w:name w:val="Список-таблица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themeColor="text1"/>
          <w:right w:val="single" w:sz="4" w:space="0" w:color="000000" w:themeColor="text1"/>
        </w:tcBorders>
      </w:tcPr>
    </w:tblStylePr>
    <w:tblStylePr w:type="band1Horz">
      <w:rPr>
        <w:rFonts w:ascii="Arial" w:hAnsi="Arial" w:cs="Arial" w:hint="default"/>
        <w:color w:val="404040"/>
        <w:sz w:val="22"/>
        <w:szCs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themeColor="accent1"/>
          <w:right w:val="single" w:sz="4" w:space="0" w:color="4F81BD" w:themeColor="accent1"/>
        </w:tcBorders>
      </w:tcPr>
    </w:tblStylePr>
    <w:tblStylePr w:type="band1Horz">
      <w:rPr>
        <w:rFonts w:ascii="Arial" w:hAnsi="Arial" w:cs="Arial" w:hint="default"/>
        <w:color w:val="404040"/>
        <w:sz w:val="22"/>
        <w:szCs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s="Arial" w:hint="default"/>
        <w:color w:val="404040"/>
        <w:sz w:val="22"/>
        <w:szCs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s="Arial" w:hint="default"/>
        <w:color w:val="404040"/>
        <w:sz w:val="22"/>
        <w:szCs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s="Arial" w:hint="default"/>
        <w:color w:val="404040"/>
        <w:sz w:val="22"/>
        <w:szCs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s="Arial" w:hint="default"/>
        <w:color w:val="404040"/>
        <w:sz w:val="22"/>
        <w:szCs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s="Arial" w:hint="default"/>
        <w:color w:val="404040"/>
        <w:sz w:val="22"/>
        <w:szCs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ListTable4-Accent1">
    <w:name w:val="List Table 4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2DFEE" w:themeFill="accent1" w:themeFillTint="40"/>
      </w:tcPr>
    </w:tblStylePr>
    <w:tblStylePr w:type="band1Horz">
      <w:rPr>
        <w:rFonts w:ascii="Arial" w:hAnsi="Arial" w:cs="Arial" w:hint="default"/>
        <w:color w:val="404040"/>
        <w:sz w:val="22"/>
        <w:szCs w:val="22"/>
      </w:rPr>
      <w:tblPr/>
      <w:tcPr>
        <w:shd w:val="clear" w:color="auto" w:fill="D2DFEE" w:themeFill="accent1" w:themeFillTint="40"/>
      </w:tcPr>
    </w:tblStylePr>
  </w:style>
  <w:style w:type="table" w:customStyle="1" w:styleId="ListTable4-Accent2">
    <w:name w:val="List Table 4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FD2D2" w:themeFill="accent2" w:themeFillTint="40"/>
      </w:tcPr>
    </w:tblStylePr>
    <w:tblStylePr w:type="band1Horz">
      <w:rPr>
        <w:rFonts w:ascii="Arial" w:hAnsi="Arial" w:cs="Arial" w:hint="default"/>
        <w:color w:val="404040"/>
        <w:sz w:val="22"/>
        <w:szCs w:val="22"/>
      </w:rPr>
      <w:tblPr/>
      <w:tcPr>
        <w:shd w:val="clear" w:color="auto" w:fill="EFD2D2" w:themeFill="accent2" w:themeFillTint="40"/>
      </w:tcPr>
    </w:tblStylePr>
  </w:style>
  <w:style w:type="table" w:customStyle="1" w:styleId="ListTable4-Accent3">
    <w:name w:val="List Table 4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EED5" w:themeFill="accent3" w:themeFillTint="40"/>
      </w:tcPr>
    </w:tblStylePr>
    <w:tblStylePr w:type="band1Horz">
      <w:rPr>
        <w:rFonts w:ascii="Arial" w:hAnsi="Arial" w:cs="Arial" w:hint="default"/>
        <w:color w:val="404040"/>
        <w:sz w:val="22"/>
        <w:szCs w:val="22"/>
      </w:rPr>
      <w:tblPr/>
      <w:tcPr>
        <w:shd w:val="clear" w:color="auto" w:fill="E5EED5" w:themeFill="accent3" w:themeFillTint="40"/>
      </w:tcPr>
    </w:tblStylePr>
  </w:style>
  <w:style w:type="table" w:customStyle="1" w:styleId="ListTable4-Accent4">
    <w:name w:val="List Table 4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FD8E7" w:themeFill="accent4" w:themeFillTint="40"/>
      </w:tcPr>
    </w:tblStylePr>
    <w:tblStylePr w:type="band1Horz">
      <w:rPr>
        <w:rFonts w:ascii="Arial" w:hAnsi="Arial" w:cs="Arial" w:hint="default"/>
        <w:color w:val="404040"/>
        <w:sz w:val="22"/>
        <w:szCs w:val="22"/>
      </w:rPr>
      <w:tblPr/>
      <w:tcPr>
        <w:shd w:val="clear" w:color="auto" w:fill="DFD8E7" w:themeFill="accent4" w:themeFillTint="40"/>
      </w:tcPr>
    </w:tblStylePr>
  </w:style>
  <w:style w:type="table" w:customStyle="1" w:styleId="ListTable4-Accent5">
    <w:name w:val="List Table 4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1EAF0" w:themeFill="accent5" w:themeFillTint="40"/>
      </w:tcPr>
    </w:tblStylePr>
    <w:tblStylePr w:type="band1Horz">
      <w:rPr>
        <w:rFonts w:ascii="Arial" w:hAnsi="Arial" w:cs="Arial" w:hint="default"/>
        <w:color w:val="404040"/>
        <w:sz w:val="22"/>
        <w:szCs w:val="22"/>
      </w:rPr>
      <w:tblPr/>
      <w:tcPr>
        <w:shd w:val="clear" w:color="auto" w:fill="D1EAF0" w:themeFill="accent5" w:themeFillTint="40"/>
      </w:tcPr>
    </w:tblStylePr>
  </w:style>
  <w:style w:type="table" w:customStyle="1" w:styleId="ListTable4-Accent6">
    <w:name w:val="List Table 4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4D0" w:themeFill="accent6" w:themeFillTint="40"/>
      </w:tcPr>
    </w:tblStylePr>
    <w:tblStylePr w:type="band1Horz">
      <w:rPr>
        <w:rFonts w:ascii="Arial" w:hAnsi="Arial" w:cs="Arial" w:hint="default"/>
        <w:color w:val="404040"/>
        <w:sz w:val="22"/>
        <w:szCs w:val="22"/>
      </w:rPr>
      <w:tblPr/>
      <w:tcPr>
        <w:shd w:val="clear" w:color="auto" w:fill="FDE4D0" w:themeFill="accent6" w:themeFillTint="40"/>
      </w:tcPr>
    </w:tblStylePr>
  </w:style>
  <w:style w:type="table" w:customStyle="1" w:styleId="-510">
    <w:name w:val="Список-таблица 5 темн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7F7F7F" w:themeColor="text1" w:themeTint="80"/>
        <w:left w:val="single" w:sz="36" w:space="0" w:color="7F7F7F" w:themeColor="text1" w:themeTint="80"/>
        <w:bottom w:val="single" w:sz="36" w:space="0" w:color="7F7F7F" w:themeColor="text1" w:themeTint="80"/>
        <w:right w:val="single" w:sz="36"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7F7F7F" w:themeColor="text1" w:themeTint="80"/>
          <w:bottom w:val="single" w:sz="12" w:space="0" w:color="FFFFFF" w:themeColor="light1"/>
        </w:tcBorders>
        <w:shd w:val="clear" w:color="auto" w:fill="7F7F7F" w:themeFill="text1" w:themeFillTint="80"/>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7F7F7F" w:themeColor="text1" w:themeTint="80"/>
          <w:right w:val="single" w:sz="4" w:space="0" w:color="FFFFFF" w:themeColor="light1"/>
        </w:tcBorders>
      </w:tcPr>
    </w:tblStylePr>
    <w:tblStylePr w:type="lastCol">
      <w:tblPr/>
      <w:tcPr>
        <w:tcBorders>
          <w:left w:val="single" w:sz="4" w:space="0" w:color="FFFFFF" w:themeColor="light1"/>
          <w:right w:val="single" w:sz="36"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4F81BD" w:themeColor="accent1"/>
        <w:left w:val="single" w:sz="36" w:space="0" w:color="4F81BD" w:themeColor="accent1"/>
        <w:bottom w:val="single" w:sz="36" w:space="0" w:color="4F81BD" w:themeColor="accent1"/>
        <w:right w:val="single" w:sz="36" w:space="0" w:color="4F81BD" w:themeColor="accent1"/>
      </w:tblBorders>
      <w:shd w:val="clear" w:color="auto" w:fill="4F81BD" w:themeFill="accent1"/>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4F81BD" w:themeColor="accent1"/>
          <w:bottom w:val="single" w:sz="12" w:space="0" w:color="FFFFFF" w:themeColor="light1"/>
        </w:tcBorders>
        <w:shd w:val="clear" w:color="auto" w:fill="4F81BD" w:themeFill="accent1"/>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4F81BD" w:themeColor="accent1"/>
          <w:right w:val="single" w:sz="4" w:space="0" w:color="FFFFFF" w:themeColor="light1"/>
        </w:tcBorders>
      </w:tcPr>
    </w:tblStylePr>
    <w:tblStylePr w:type="lastCol">
      <w:tblPr/>
      <w:tcPr>
        <w:tcBorders>
          <w:left w:val="single" w:sz="4" w:space="0" w:color="FFFFFF" w:themeColor="light1"/>
          <w:right w:val="single" w:sz="36"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D99695" w:themeColor="accent2" w:themeTint="97"/>
        <w:left w:val="single" w:sz="36" w:space="0" w:color="D99695" w:themeColor="accent2" w:themeTint="97"/>
        <w:bottom w:val="single" w:sz="36" w:space="0" w:color="D99695" w:themeColor="accent2" w:themeTint="97"/>
        <w:right w:val="single" w:sz="36" w:space="0" w:color="D99695" w:themeColor="accent2" w:themeTint="97"/>
      </w:tblBorders>
      <w:shd w:val="clear" w:color="auto" w:fill="D99695" w:themeFill="accent2" w:themeFillTint="97"/>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D99695" w:themeColor="accent2" w:themeTint="97"/>
          <w:right w:val="single" w:sz="4" w:space="0" w:color="FFFFFF" w:themeColor="light1"/>
        </w:tcBorders>
      </w:tcPr>
    </w:tblStylePr>
    <w:tblStylePr w:type="lastCol">
      <w:tblPr/>
      <w:tcPr>
        <w:tcBorders>
          <w:left w:val="single" w:sz="4" w:space="0" w:color="FFFFFF" w:themeColor="light1"/>
          <w:right w:val="single" w:sz="36"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C3D69B" w:themeColor="accent3" w:themeTint="98"/>
        <w:left w:val="single" w:sz="36" w:space="0" w:color="C3D69B" w:themeColor="accent3" w:themeTint="98"/>
        <w:bottom w:val="single" w:sz="36" w:space="0" w:color="C3D69B" w:themeColor="accent3" w:themeTint="98"/>
        <w:right w:val="single" w:sz="36" w:space="0" w:color="C3D69B" w:themeColor="accent3" w:themeTint="98"/>
      </w:tblBorders>
      <w:shd w:val="clear" w:color="auto" w:fill="C3D69B" w:themeFill="accent3" w:themeFillTint="98"/>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C3D69B" w:themeColor="accent3" w:themeTint="98"/>
          <w:right w:val="single" w:sz="4" w:space="0" w:color="FFFFFF" w:themeColor="light1"/>
        </w:tcBorders>
      </w:tcPr>
    </w:tblStylePr>
    <w:tblStylePr w:type="lastCol">
      <w:tblPr/>
      <w:tcPr>
        <w:tcBorders>
          <w:left w:val="single" w:sz="4" w:space="0" w:color="FFFFFF" w:themeColor="light1"/>
          <w:right w:val="single" w:sz="36"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B2A1C6" w:themeColor="accent4" w:themeTint="9A"/>
        <w:left w:val="single" w:sz="36" w:space="0" w:color="B2A1C6" w:themeColor="accent4" w:themeTint="9A"/>
        <w:bottom w:val="single" w:sz="36" w:space="0" w:color="B2A1C6" w:themeColor="accent4" w:themeTint="9A"/>
        <w:right w:val="single" w:sz="36" w:space="0" w:color="B2A1C6" w:themeColor="accent4" w:themeTint="9A"/>
      </w:tblBorders>
      <w:shd w:val="clear" w:color="auto" w:fill="B2A1C6" w:themeFill="accent4" w:themeFillTint="9A"/>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B2A1C6" w:themeColor="accent4" w:themeTint="9A"/>
          <w:right w:val="single" w:sz="4" w:space="0" w:color="FFFFFF" w:themeColor="light1"/>
        </w:tcBorders>
      </w:tcPr>
    </w:tblStylePr>
    <w:tblStylePr w:type="lastCol">
      <w:tblPr/>
      <w:tcPr>
        <w:tcBorders>
          <w:left w:val="single" w:sz="4" w:space="0" w:color="FFFFFF" w:themeColor="light1"/>
          <w:right w:val="single" w:sz="36"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92CCDC" w:themeColor="accent5" w:themeTint="9A"/>
        <w:left w:val="single" w:sz="36" w:space="0" w:color="92CCDC" w:themeColor="accent5" w:themeTint="9A"/>
        <w:bottom w:val="single" w:sz="36" w:space="0" w:color="92CCDC" w:themeColor="accent5" w:themeTint="9A"/>
        <w:right w:val="single" w:sz="36" w:space="0" w:color="92CCDC" w:themeColor="accent5" w:themeTint="9A"/>
      </w:tblBorders>
      <w:shd w:val="clear" w:color="auto" w:fill="92CCDC" w:themeFill="accent5" w:themeFillTint="9A"/>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92CCDC" w:themeColor="accent5" w:themeTint="9A"/>
          <w:right w:val="single" w:sz="4" w:space="0" w:color="FFFFFF" w:themeColor="light1"/>
        </w:tcBorders>
      </w:tcPr>
    </w:tblStylePr>
    <w:tblStylePr w:type="lastCol">
      <w:tblPr/>
      <w:tcPr>
        <w:tcBorders>
          <w:left w:val="single" w:sz="4" w:space="0" w:color="FFFFFF" w:themeColor="light1"/>
          <w:right w:val="single" w:sz="36"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FAC090" w:themeColor="accent6" w:themeTint="98"/>
        <w:left w:val="single" w:sz="36" w:space="0" w:color="FAC090" w:themeColor="accent6" w:themeTint="98"/>
        <w:bottom w:val="single" w:sz="36" w:space="0" w:color="FAC090" w:themeColor="accent6" w:themeTint="98"/>
        <w:right w:val="single" w:sz="36" w:space="0" w:color="FAC090" w:themeColor="accent6" w:themeTint="98"/>
      </w:tblBorders>
      <w:shd w:val="clear" w:color="auto" w:fill="FAC090" w:themeFill="accent6" w:themeFillTint="98"/>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FAC090" w:themeColor="accent6" w:themeTint="98"/>
          <w:right w:val="single" w:sz="4" w:space="0" w:color="FFFFFF" w:themeColor="light1"/>
        </w:tcBorders>
      </w:tcPr>
    </w:tblStylePr>
    <w:tblStylePr w:type="lastCol">
      <w:tblPr/>
      <w:tcPr>
        <w:tcBorders>
          <w:left w:val="single" w:sz="4" w:space="0" w:color="FFFFFF" w:themeColor="light1"/>
          <w:right w:val="single" w:sz="36"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610">
    <w:name w:val="Список-таблица 6 цветн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s="Arial" w:hint="default"/>
        <w:color w:val="000000" w:themeColor="text1"/>
        <w:sz w:val="22"/>
        <w:szCs w:val="22"/>
      </w:rPr>
      <w:tblPr/>
      <w:tcPr>
        <w:shd w:val="clear" w:color="auto" w:fill="BFBFBF" w:themeFill="text1" w:themeFillTint="40"/>
      </w:tcPr>
    </w:tblStylePr>
    <w:tblStylePr w:type="band2Horz">
      <w:rPr>
        <w:rFonts w:ascii="Arial" w:hAnsi="Arial" w:cs="Arial" w:hint="default"/>
        <w:color w:val="000000" w:themeColor="text1"/>
        <w:sz w:val="22"/>
        <w:szCs w:val="22"/>
      </w:rPr>
    </w:tblStylePr>
  </w:style>
  <w:style w:type="table" w:customStyle="1" w:styleId="ListTable6Colorful-Accent1">
    <w:name w:val="List Table 6 Colorful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s="Arial" w:hint="default"/>
        <w:color w:val="2A4A71" w:themeColor="accent1" w:themeShade="95"/>
        <w:sz w:val="22"/>
        <w:szCs w:val="22"/>
      </w:rPr>
      <w:tblPr/>
      <w:tcPr>
        <w:shd w:val="clear" w:color="auto" w:fill="D2DFEE" w:themeFill="accent1" w:themeFillTint="40"/>
      </w:tcPr>
    </w:tblStylePr>
    <w:tblStylePr w:type="band2Horz">
      <w:rPr>
        <w:rFonts w:ascii="Arial" w:hAnsi="Arial" w:cs="Arial" w:hint="default"/>
        <w:color w:val="2A4A71" w:themeColor="accent1" w:themeShade="95"/>
        <w:sz w:val="22"/>
        <w:szCs w:val="22"/>
      </w:rPr>
    </w:tblStylePr>
  </w:style>
  <w:style w:type="table" w:customStyle="1" w:styleId="ListTable6Colorful-Accent2">
    <w:name w:val="List Table 6 Colorful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s="Arial" w:hint="default"/>
        <w:color w:val="D99695" w:themeColor="accent2" w:themeTint="97" w:themeShade="95"/>
        <w:sz w:val="22"/>
        <w:szCs w:val="22"/>
      </w:rPr>
      <w:tblPr/>
      <w:tcPr>
        <w:shd w:val="clear" w:color="auto" w:fill="EFD2D2" w:themeFill="accent2" w:themeFillTint="40"/>
      </w:tcPr>
    </w:tblStylePr>
    <w:tblStylePr w:type="band2Horz">
      <w:rPr>
        <w:rFonts w:ascii="Arial" w:hAnsi="Arial" w:cs="Arial" w:hint="default"/>
        <w:color w:val="D99695" w:themeColor="accent2" w:themeTint="97" w:themeShade="95"/>
        <w:sz w:val="22"/>
        <w:szCs w:val="22"/>
      </w:rPr>
    </w:tblStylePr>
  </w:style>
  <w:style w:type="table" w:customStyle="1" w:styleId="ListTable6Colorful-Accent3">
    <w:name w:val="List Table 6 Colorful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s="Arial" w:hint="default"/>
        <w:color w:val="C3D69B" w:themeColor="accent3" w:themeTint="98" w:themeShade="95"/>
        <w:sz w:val="22"/>
        <w:szCs w:val="22"/>
      </w:rPr>
      <w:tblPr/>
      <w:tcPr>
        <w:shd w:val="clear" w:color="auto" w:fill="E5EED5" w:themeFill="accent3" w:themeFillTint="40"/>
      </w:tcPr>
    </w:tblStylePr>
    <w:tblStylePr w:type="band2Horz">
      <w:rPr>
        <w:rFonts w:ascii="Arial" w:hAnsi="Arial" w:cs="Arial" w:hint="default"/>
        <w:color w:val="C3D69B" w:themeColor="accent3" w:themeTint="98" w:themeShade="95"/>
        <w:sz w:val="22"/>
        <w:szCs w:val="22"/>
      </w:rPr>
    </w:tblStylePr>
  </w:style>
  <w:style w:type="table" w:customStyle="1" w:styleId="ListTable6Colorful-Accent4">
    <w:name w:val="List Table 6 Colorful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s="Arial" w:hint="default"/>
        <w:color w:val="B2A1C6" w:themeColor="accent4" w:themeTint="9A" w:themeShade="95"/>
        <w:sz w:val="22"/>
        <w:szCs w:val="22"/>
      </w:rPr>
      <w:tblPr/>
      <w:tcPr>
        <w:shd w:val="clear" w:color="auto" w:fill="DFD8E7" w:themeFill="accent4" w:themeFillTint="40"/>
      </w:tcPr>
    </w:tblStylePr>
    <w:tblStylePr w:type="band2Horz">
      <w:rPr>
        <w:rFonts w:ascii="Arial" w:hAnsi="Arial" w:cs="Arial" w:hint="default"/>
        <w:color w:val="B2A1C6" w:themeColor="accent4" w:themeTint="9A" w:themeShade="95"/>
        <w:sz w:val="22"/>
        <w:szCs w:val="22"/>
      </w:rPr>
    </w:tblStylePr>
  </w:style>
  <w:style w:type="table" w:customStyle="1" w:styleId="ListTable6Colorful-Accent5">
    <w:name w:val="List Table 6 Colorful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s="Arial" w:hint="default"/>
        <w:color w:val="92CCDC" w:themeColor="accent5" w:themeTint="9A" w:themeShade="95"/>
        <w:sz w:val="22"/>
        <w:szCs w:val="22"/>
      </w:rPr>
      <w:tblPr/>
      <w:tcPr>
        <w:shd w:val="clear" w:color="auto" w:fill="D1EAF0" w:themeFill="accent5" w:themeFillTint="40"/>
      </w:tcPr>
    </w:tblStylePr>
    <w:tblStylePr w:type="band2Horz">
      <w:rPr>
        <w:rFonts w:ascii="Arial" w:hAnsi="Arial" w:cs="Arial" w:hint="default"/>
        <w:color w:val="92CCDC" w:themeColor="accent5" w:themeTint="9A" w:themeShade="95"/>
        <w:sz w:val="22"/>
        <w:szCs w:val="22"/>
      </w:rPr>
    </w:tblStylePr>
  </w:style>
  <w:style w:type="table" w:customStyle="1" w:styleId="ListTable6Colorful-Accent6">
    <w:name w:val="List Table 6 Colorful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s="Arial" w:hint="default"/>
        <w:color w:val="FAC090" w:themeColor="accent6" w:themeTint="98" w:themeShade="95"/>
        <w:sz w:val="22"/>
        <w:szCs w:val="22"/>
      </w:rPr>
      <w:tblPr/>
      <w:tcPr>
        <w:shd w:val="clear" w:color="auto" w:fill="FDE4D0" w:themeFill="accent6" w:themeFillTint="40"/>
      </w:tcPr>
    </w:tblStylePr>
    <w:tblStylePr w:type="band2Horz">
      <w:rPr>
        <w:rFonts w:ascii="Arial" w:hAnsi="Arial" w:cs="Arial" w:hint="default"/>
        <w:color w:val="FAC090" w:themeColor="accent6" w:themeTint="98" w:themeShade="95"/>
        <w:sz w:val="22"/>
        <w:szCs w:val="22"/>
      </w:rPr>
    </w:tblStylePr>
  </w:style>
  <w:style w:type="table" w:customStyle="1" w:styleId="-710">
    <w:name w:val="Список-таблица 7 цветн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cs="Arial" w:hint="default"/>
        <w:i/>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i/>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BFBFBF" w:themeFill="text1" w:themeFillTint="40"/>
      </w:tcPr>
    </w:tblStylePr>
    <w:tblStylePr w:type="band1Horz">
      <w:rPr>
        <w:rFonts w:ascii="Arial" w:hAnsi="Arial" w:cs="Arial" w:hint="default"/>
        <w:color w:val="7F7F7F" w:themeColor="text1" w:themeTint="80" w:themeShade="95"/>
        <w:sz w:val="22"/>
        <w:szCs w:val="22"/>
      </w:rPr>
      <w:tblPr/>
      <w:tcPr>
        <w:shd w:val="clear" w:color="auto" w:fill="BFBFBF" w:themeFill="text1" w:themeFillTint="40"/>
      </w:tcPr>
    </w:tblStylePr>
    <w:tblStylePr w:type="band2Horz">
      <w:rPr>
        <w:rFonts w:ascii="Arial" w:hAnsi="Arial" w:cs="Arial" w:hint="default"/>
        <w:color w:val="7F7F7F" w:themeColor="text1" w:themeTint="80" w:themeShade="95"/>
        <w:sz w:val="22"/>
        <w:szCs w:val="22"/>
      </w:rPr>
    </w:tblStylePr>
  </w:style>
  <w:style w:type="table" w:customStyle="1" w:styleId="ListTable7Colorful-Accent1">
    <w:name w:val="List Table 7 Colorful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cs="Arial" w:hint="default"/>
        <w:i/>
        <w:color w:val="2A4A71" w:themeColor="accent1" w:themeShade="95"/>
        <w:sz w:val="22"/>
        <w:szCs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cs="Arial" w:hint="default"/>
        <w:i/>
        <w:color w:val="2A4A71" w:themeColor="accent1" w:themeShade="95"/>
        <w:sz w:val="22"/>
        <w:szCs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2A4A71" w:themeColor="accent1" w:themeShade="95"/>
        <w:sz w:val="22"/>
        <w:szCs w:val="22"/>
      </w:rPr>
      <w:tblPr/>
      <w:tcPr>
        <w:tcBorders>
          <w:top w:val="none" w:sz="0" w:space="0" w:color="auto"/>
          <w:left w:val="none" w:sz="0" w:space="0" w:color="auto"/>
          <w:bottom w:val="none" w:sz="0" w:space="0" w:color="auto"/>
          <w:right w:val="single" w:sz="4" w:space="0" w:color="4F81BD" w:themeColor="accent1"/>
        </w:tcBorders>
        <w:shd w:val="clear" w:color="auto" w:fill="auto"/>
      </w:tcPr>
    </w:tblStylePr>
    <w:tblStylePr w:type="lastCol">
      <w:rPr>
        <w:rFonts w:ascii="Arial" w:hAnsi="Arial" w:cs="Arial" w:hint="default"/>
        <w:i/>
        <w:color w:val="2A4A71" w:themeColor="accent1" w:themeShade="95"/>
        <w:sz w:val="22"/>
        <w:szCs w:val="22"/>
      </w:rPr>
      <w:tblPr/>
      <w:tcPr>
        <w:tcBorders>
          <w:top w:val="none" w:sz="0" w:space="0" w:color="auto"/>
          <w:left w:val="single" w:sz="4" w:space="0" w:color="4F81BD" w:themeColor="accent1"/>
          <w:bottom w:val="none" w:sz="0" w:space="0" w:color="auto"/>
          <w:right w:val="none" w:sz="0" w:space="0" w:color="auto"/>
        </w:tcBorders>
        <w:shd w:val="clear" w:color="auto" w:fill="auto"/>
      </w:tcPr>
    </w:tblStylePr>
    <w:tblStylePr w:type="band1Vert">
      <w:tblPr/>
      <w:tcPr>
        <w:shd w:val="clear" w:color="auto" w:fill="D2DFEE" w:themeFill="accent1" w:themeFillTint="40"/>
      </w:tcPr>
    </w:tblStylePr>
    <w:tblStylePr w:type="band1Horz">
      <w:rPr>
        <w:rFonts w:ascii="Arial" w:hAnsi="Arial" w:cs="Arial" w:hint="default"/>
        <w:color w:val="2A4A71" w:themeColor="accent1" w:themeShade="95"/>
        <w:sz w:val="22"/>
        <w:szCs w:val="22"/>
      </w:rPr>
      <w:tblPr/>
      <w:tcPr>
        <w:shd w:val="clear" w:color="auto" w:fill="D2DFEE" w:themeFill="accent1" w:themeFillTint="40"/>
      </w:tcPr>
    </w:tblStylePr>
    <w:tblStylePr w:type="band2Horz">
      <w:rPr>
        <w:rFonts w:ascii="Arial" w:hAnsi="Arial" w:cs="Arial" w:hint="default"/>
        <w:color w:val="2A4A71" w:themeColor="accent1" w:themeShade="95"/>
        <w:sz w:val="22"/>
        <w:szCs w:val="22"/>
      </w:rPr>
    </w:tblStylePr>
  </w:style>
  <w:style w:type="table" w:customStyle="1" w:styleId="ListTable7Colorful-Accent2">
    <w:name w:val="List Table 7 Colorful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cs="Arial" w:hint="default"/>
        <w:i/>
        <w:color w:val="D99695" w:themeColor="accent2" w:themeTint="97" w:themeShade="95"/>
        <w:sz w:val="22"/>
        <w:szCs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cs="Arial" w:hint="default"/>
        <w:i/>
        <w:color w:val="D99695" w:themeColor="accent2" w:themeTint="97" w:themeShade="95"/>
        <w:sz w:val="22"/>
        <w:szCs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D99695" w:themeColor="accent2" w:themeTint="97" w:themeShade="95"/>
        <w:sz w:val="22"/>
        <w:szCs w:val="22"/>
      </w:rPr>
      <w:tblPr/>
      <w:tcPr>
        <w:tcBorders>
          <w:top w:val="none" w:sz="0" w:space="0" w:color="auto"/>
          <w:left w:val="none" w:sz="0" w:space="0" w:color="auto"/>
          <w:bottom w:val="none" w:sz="0" w:space="0" w:color="auto"/>
          <w:right w:val="single" w:sz="4" w:space="0" w:color="D99695" w:themeColor="accent2" w:themeTint="97"/>
        </w:tcBorders>
        <w:shd w:val="clear" w:color="auto" w:fill="auto"/>
      </w:tcPr>
    </w:tblStylePr>
    <w:tblStylePr w:type="lastCol">
      <w:rPr>
        <w:rFonts w:ascii="Arial" w:hAnsi="Arial" w:cs="Arial" w:hint="default"/>
        <w:i/>
        <w:color w:val="D99695" w:themeColor="accent2" w:themeTint="97" w:themeShade="95"/>
        <w:sz w:val="22"/>
        <w:szCs w:val="22"/>
      </w:rPr>
      <w:tblPr/>
      <w:tcPr>
        <w:tcBorders>
          <w:top w:val="none" w:sz="0" w:space="0" w:color="auto"/>
          <w:left w:val="single" w:sz="4" w:space="0" w:color="D99695" w:themeColor="accent2" w:themeTint="97"/>
          <w:bottom w:val="none" w:sz="0" w:space="0" w:color="auto"/>
          <w:right w:val="none" w:sz="0" w:space="0" w:color="auto"/>
        </w:tcBorders>
        <w:shd w:val="clear" w:color="auto" w:fill="auto"/>
      </w:tcPr>
    </w:tblStylePr>
    <w:tblStylePr w:type="band1Vert">
      <w:tblPr/>
      <w:tcPr>
        <w:shd w:val="clear" w:color="auto" w:fill="EFD2D2" w:themeFill="accent2" w:themeFillTint="40"/>
      </w:tcPr>
    </w:tblStylePr>
    <w:tblStylePr w:type="band1Horz">
      <w:rPr>
        <w:rFonts w:ascii="Arial" w:hAnsi="Arial" w:cs="Arial" w:hint="default"/>
        <w:color w:val="D99695" w:themeColor="accent2" w:themeTint="97" w:themeShade="95"/>
        <w:sz w:val="22"/>
        <w:szCs w:val="22"/>
      </w:rPr>
      <w:tblPr/>
      <w:tcPr>
        <w:shd w:val="clear" w:color="auto" w:fill="EFD2D2" w:themeFill="accent2" w:themeFillTint="40"/>
      </w:tcPr>
    </w:tblStylePr>
    <w:tblStylePr w:type="band2Horz">
      <w:rPr>
        <w:rFonts w:ascii="Arial" w:hAnsi="Arial" w:cs="Arial" w:hint="default"/>
        <w:color w:val="D99695" w:themeColor="accent2" w:themeTint="97" w:themeShade="95"/>
        <w:sz w:val="22"/>
        <w:szCs w:val="22"/>
      </w:rPr>
    </w:tblStylePr>
  </w:style>
  <w:style w:type="table" w:customStyle="1" w:styleId="ListTable7Colorful-Accent3">
    <w:name w:val="List Table 7 Colorful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cs="Arial" w:hint="default"/>
        <w:i/>
        <w:color w:val="C3D69B" w:themeColor="accent3" w:themeTint="98" w:themeShade="95"/>
        <w:sz w:val="22"/>
        <w:szCs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cs="Arial" w:hint="default"/>
        <w:i/>
        <w:color w:val="C3D69B" w:themeColor="accent3" w:themeTint="98" w:themeShade="95"/>
        <w:sz w:val="22"/>
        <w:szCs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C3D69B" w:themeColor="accent3" w:themeTint="98" w:themeShade="95"/>
        <w:sz w:val="22"/>
        <w:szCs w:val="22"/>
      </w:rPr>
      <w:tblPr/>
      <w:tcPr>
        <w:tcBorders>
          <w:top w:val="none" w:sz="0" w:space="0" w:color="auto"/>
          <w:left w:val="none" w:sz="0" w:space="0" w:color="auto"/>
          <w:bottom w:val="none" w:sz="0" w:space="0" w:color="auto"/>
          <w:right w:val="single" w:sz="4" w:space="0" w:color="C3D69B" w:themeColor="accent3" w:themeTint="98"/>
        </w:tcBorders>
        <w:shd w:val="clear" w:color="auto" w:fill="auto"/>
      </w:tcPr>
    </w:tblStylePr>
    <w:tblStylePr w:type="lastCol">
      <w:rPr>
        <w:rFonts w:ascii="Arial" w:hAnsi="Arial" w:cs="Arial" w:hint="default"/>
        <w:i/>
        <w:color w:val="C3D69B" w:themeColor="accent3" w:themeTint="98" w:themeShade="95"/>
        <w:sz w:val="22"/>
        <w:szCs w:val="22"/>
      </w:rPr>
      <w:tblPr/>
      <w:tcPr>
        <w:tcBorders>
          <w:top w:val="none" w:sz="0" w:space="0" w:color="auto"/>
          <w:left w:val="single" w:sz="4" w:space="0" w:color="C3D69B" w:themeColor="accent3" w:themeTint="98"/>
          <w:bottom w:val="none" w:sz="0" w:space="0" w:color="auto"/>
          <w:right w:val="none" w:sz="0" w:space="0" w:color="auto"/>
        </w:tcBorders>
        <w:shd w:val="clear" w:color="auto" w:fill="auto"/>
      </w:tcPr>
    </w:tblStylePr>
    <w:tblStylePr w:type="band1Vert">
      <w:tblPr/>
      <w:tcPr>
        <w:shd w:val="clear" w:color="auto" w:fill="E5EED5" w:themeFill="accent3" w:themeFillTint="40"/>
      </w:tcPr>
    </w:tblStylePr>
    <w:tblStylePr w:type="band1Horz">
      <w:rPr>
        <w:rFonts w:ascii="Arial" w:hAnsi="Arial" w:cs="Arial" w:hint="default"/>
        <w:color w:val="C3D69B" w:themeColor="accent3" w:themeTint="98" w:themeShade="95"/>
        <w:sz w:val="22"/>
        <w:szCs w:val="22"/>
      </w:rPr>
      <w:tblPr/>
      <w:tcPr>
        <w:shd w:val="clear" w:color="auto" w:fill="E5EED5" w:themeFill="accent3" w:themeFillTint="40"/>
      </w:tcPr>
    </w:tblStylePr>
    <w:tblStylePr w:type="band2Horz">
      <w:rPr>
        <w:rFonts w:ascii="Arial" w:hAnsi="Arial" w:cs="Arial" w:hint="default"/>
        <w:color w:val="C3D69B" w:themeColor="accent3" w:themeTint="98" w:themeShade="95"/>
        <w:sz w:val="22"/>
        <w:szCs w:val="22"/>
      </w:rPr>
    </w:tblStylePr>
  </w:style>
  <w:style w:type="table" w:customStyle="1" w:styleId="ListTable7Colorful-Accent4">
    <w:name w:val="List Table 7 Colorful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cs="Arial" w:hint="default"/>
        <w:i/>
        <w:color w:val="B2A1C6" w:themeColor="accent4" w:themeTint="9A" w:themeShade="95"/>
        <w:sz w:val="22"/>
        <w:szCs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cs="Arial" w:hint="default"/>
        <w:i/>
        <w:color w:val="B2A1C6" w:themeColor="accent4" w:themeTint="9A" w:themeShade="95"/>
        <w:sz w:val="22"/>
        <w:szCs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2A1C6" w:themeColor="accent4" w:themeTint="9A" w:themeShade="95"/>
        <w:sz w:val="22"/>
        <w:szCs w:val="22"/>
      </w:rPr>
      <w:tblPr/>
      <w:tcPr>
        <w:tcBorders>
          <w:top w:val="none" w:sz="0" w:space="0" w:color="auto"/>
          <w:left w:val="none" w:sz="0" w:space="0" w:color="auto"/>
          <w:bottom w:val="none" w:sz="0" w:space="0" w:color="auto"/>
          <w:right w:val="single" w:sz="4" w:space="0" w:color="B2A1C6" w:themeColor="accent4" w:themeTint="9A"/>
        </w:tcBorders>
        <w:shd w:val="clear" w:color="auto" w:fill="auto"/>
      </w:tcPr>
    </w:tblStylePr>
    <w:tblStylePr w:type="lastCol">
      <w:rPr>
        <w:rFonts w:ascii="Arial" w:hAnsi="Arial" w:cs="Arial" w:hint="default"/>
        <w:i/>
        <w:color w:val="B2A1C6" w:themeColor="accent4" w:themeTint="9A" w:themeShade="95"/>
        <w:sz w:val="22"/>
        <w:szCs w:val="22"/>
      </w:rPr>
      <w:tblPr/>
      <w:tcPr>
        <w:tcBorders>
          <w:top w:val="none" w:sz="0" w:space="0" w:color="auto"/>
          <w:left w:val="single" w:sz="4" w:space="0" w:color="B2A1C6" w:themeColor="accent4" w:themeTint="9A"/>
          <w:bottom w:val="none" w:sz="0" w:space="0" w:color="auto"/>
          <w:right w:val="none" w:sz="0" w:space="0" w:color="auto"/>
        </w:tcBorders>
        <w:shd w:val="clear" w:color="auto" w:fill="auto"/>
      </w:tcPr>
    </w:tblStylePr>
    <w:tblStylePr w:type="band1Vert">
      <w:tblPr/>
      <w:tcPr>
        <w:shd w:val="clear" w:color="auto" w:fill="DFD8E7" w:themeFill="accent4" w:themeFillTint="40"/>
      </w:tcPr>
    </w:tblStylePr>
    <w:tblStylePr w:type="band1Horz">
      <w:rPr>
        <w:rFonts w:ascii="Arial" w:hAnsi="Arial" w:cs="Arial" w:hint="default"/>
        <w:color w:val="B2A1C6" w:themeColor="accent4" w:themeTint="9A" w:themeShade="95"/>
        <w:sz w:val="22"/>
        <w:szCs w:val="22"/>
      </w:rPr>
      <w:tblPr/>
      <w:tcPr>
        <w:shd w:val="clear" w:color="auto" w:fill="DFD8E7" w:themeFill="accent4" w:themeFillTint="40"/>
      </w:tcPr>
    </w:tblStylePr>
    <w:tblStylePr w:type="band2Horz">
      <w:rPr>
        <w:rFonts w:ascii="Arial" w:hAnsi="Arial" w:cs="Arial" w:hint="default"/>
        <w:color w:val="B2A1C6" w:themeColor="accent4" w:themeTint="9A" w:themeShade="95"/>
        <w:sz w:val="22"/>
        <w:szCs w:val="22"/>
      </w:rPr>
    </w:tblStylePr>
  </w:style>
  <w:style w:type="table" w:customStyle="1" w:styleId="ListTable7Colorful-Accent5">
    <w:name w:val="List Table 7 Colorful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cs="Arial" w:hint="default"/>
        <w:i/>
        <w:color w:val="92CCDC" w:themeColor="accent5" w:themeTint="9A" w:themeShade="95"/>
        <w:sz w:val="22"/>
        <w:szCs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cs="Arial" w:hint="default"/>
        <w:i/>
        <w:color w:val="92CCDC" w:themeColor="accent5" w:themeTint="9A" w:themeShade="95"/>
        <w:sz w:val="22"/>
        <w:szCs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92CCDC" w:themeColor="accent5" w:themeTint="9A" w:themeShade="95"/>
        <w:sz w:val="22"/>
        <w:szCs w:val="22"/>
      </w:rPr>
      <w:tblPr/>
      <w:tcPr>
        <w:tcBorders>
          <w:top w:val="none" w:sz="0" w:space="0" w:color="auto"/>
          <w:left w:val="none" w:sz="0" w:space="0" w:color="auto"/>
          <w:bottom w:val="none" w:sz="0" w:space="0" w:color="auto"/>
          <w:right w:val="single" w:sz="4" w:space="0" w:color="92CCDC" w:themeColor="accent5" w:themeTint="9A"/>
        </w:tcBorders>
        <w:shd w:val="clear" w:color="auto" w:fill="auto"/>
      </w:tcPr>
    </w:tblStylePr>
    <w:tblStylePr w:type="lastCol">
      <w:rPr>
        <w:rFonts w:ascii="Arial" w:hAnsi="Arial" w:cs="Arial" w:hint="default"/>
        <w:i/>
        <w:color w:val="92CCDC" w:themeColor="accent5" w:themeTint="9A" w:themeShade="95"/>
        <w:sz w:val="22"/>
        <w:szCs w:val="22"/>
      </w:rPr>
      <w:tblPr/>
      <w:tcPr>
        <w:tcBorders>
          <w:top w:val="none" w:sz="0" w:space="0" w:color="auto"/>
          <w:left w:val="single" w:sz="4" w:space="0" w:color="92CCDC" w:themeColor="accent5" w:themeTint="9A"/>
          <w:bottom w:val="none" w:sz="0" w:space="0" w:color="auto"/>
          <w:right w:val="none" w:sz="0" w:space="0" w:color="auto"/>
        </w:tcBorders>
        <w:shd w:val="clear" w:color="auto" w:fill="auto"/>
      </w:tcPr>
    </w:tblStylePr>
    <w:tblStylePr w:type="band1Vert">
      <w:tblPr/>
      <w:tcPr>
        <w:shd w:val="clear" w:color="auto" w:fill="D1EAF0" w:themeFill="accent5" w:themeFillTint="40"/>
      </w:tcPr>
    </w:tblStylePr>
    <w:tblStylePr w:type="band1Horz">
      <w:rPr>
        <w:rFonts w:ascii="Arial" w:hAnsi="Arial" w:cs="Arial" w:hint="default"/>
        <w:color w:val="92CCDC" w:themeColor="accent5" w:themeTint="9A" w:themeShade="95"/>
        <w:sz w:val="22"/>
        <w:szCs w:val="22"/>
      </w:rPr>
      <w:tblPr/>
      <w:tcPr>
        <w:shd w:val="clear" w:color="auto" w:fill="D1EAF0" w:themeFill="accent5" w:themeFillTint="40"/>
      </w:tcPr>
    </w:tblStylePr>
    <w:tblStylePr w:type="band2Horz">
      <w:rPr>
        <w:rFonts w:ascii="Arial" w:hAnsi="Arial" w:cs="Arial" w:hint="default"/>
        <w:color w:val="92CCDC" w:themeColor="accent5" w:themeTint="9A" w:themeShade="95"/>
        <w:sz w:val="22"/>
        <w:szCs w:val="22"/>
      </w:rPr>
    </w:tblStylePr>
  </w:style>
  <w:style w:type="table" w:customStyle="1" w:styleId="ListTable7Colorful-Accent6">
    <w:name w:val="List Table 7 Colorful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cs="Arial" w:hint="default"/>
        <w:i/>
        <w:color w:val="FAC090" w:themeColor="accent6" w:themeTint="98" w:themeShade="95"/>
        <w:sz w:val="22"/>
        <w:szCs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cs="Arial" w:hint="default"/>
        <w:i/>
        <w:color w:val="FAC090" w:themeColor="accent6" w:themeTint="98" w:themeShade="95"/>
        <w:sz w:val="22"/>
        <w:szCs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FAC090" w:themeColor="accent6" w:themeTint="98" w:themeShade="95"/>
        <w:sz w:val="22"/>
        <w:szCs w:val="22"/>
      </w:rPr>
      <w:tblPr/>
      <w:tcPr>
        <w:tcBorders>
          <w:top w:val="none" w:sz="0" w:space="0" w:color="auto"/>
          <w:left w:val="none" w:sz="0" w:space="0" w:color="auto"/>
          <w:bottom w:val="none" w:sz="0" w:space="0" w:color="auto"/>
          <w:right w:val="single" w:sz="4" w:space="0" w:color="FAC090" w:themeColor="accent6" w:themeTint="98"/>
        </w:tcBorders>
        <w:shd w:val="clear" w:color="auto" w:fill="auto"/>
      </w:tcPr>
    </w:tblStylePr>
    <w:tblStylePr w:type="lastCol">
      <w:rPr>
        <w:rFonts w:ascii="Arial" w:hAnsi="Arial" w:cs="Arial" w:hint="default"/>
        <w:i/>
        <w:color w:val="FAC090" w:themeColor="accent6" w:themeTint="98" w:themeShade="95"/>
        <w:sz w:val="22"/>
        <w:szCs w:val="22"/>
      </w:rPr>
      <w:tblPr/>
      <w:tcPr>
        <w:tcBorders>
          <w:top w:val="none" w:sz="0" w:space="0" w:color="auto"/>
          <w:left w:val="single" w:sz="4" w:space="0" w:color="FAC090" w:themeColor="accent6" w:themeTint="98"/>
          <w:bottom w:val="none" w:sz="0" w:space="0" w:color="auto"/>
          <w:right w:val="none" w:sz="0" w:space="0" w:color="auto"/>
        </w:tcBorders>
        <w:shd w:val="clear" w:color="auto" w:fill="auto"/>
      </w:tcPr>
    </w:tblStylePr>
    <w:tblStylePr w:type="band1Vert">
      <w:tblPr/>
      <w:tcPr>
        <w:shd w:val="clear" w:color="auto" w:fill="FDE4D0" w:themeFill="accent6" w:themeFillTint="40"/>
      </w:tcPr>
    </w:tblStylePr>
    <w:tblStylePr w:type="band1Horz">
      <w:rPr>
        <w:rFonts w:ascii="Arial" w:hAnsi="Arial" w:cs="Arial" w:hint="default"/>
        <w:color w:val="FAC090" w:themeColor="accent6" w:themeTint="98" w:themeShade="95"/>
        <w:sz w:val="22"/>
        <w:szCs w:val="22"/>
      </w:rPr>
      <w:tblPr/>
      <w:tcPr>
        <w:shd w:val="clear" w:color="auto" w:fill="FDE4D0" w:themeFill="accent6" w:themeFillTint="40"/>
      </w:tcPr>
    </w:tblStylePr>
    <w:tblStylePr w:type="band2Horz">
      <w:rPr>
        <w:rFonts w:ascii="Arial" w:hAnsi="Arial" w:cs="Arial" w:hint="default"/>
        <w:color w:val="FAC090" w:themeColor="accent6" w:themeTint="98" w:themeShade="95"/>
        <w:sz w:val="22"/>
        <w:szCs w:val="22"/>
      </w:rPr>
    </w:tblStylePr>
  </w:style>
  <w:style w:type="table" w:customStyle="1" w:styleId="Lined-Accent">
    <w:name w:val="Lined - Accent"/>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hemeFill="text1" w:themeFillTint="80"/>
      </w:tcPr>
    </w:tblStylePr>
    <w:tblStylePr w:type="lastRow">
      <w:rPr>
        <w:rFonts w:ascii="Arial" w:hAnsi="Arial" w:cs="Arial" w:hint="default"/>
        <w:color w:val="F2F2F2"/>
        <w:sz w:val="22"/>
        <w:szCs w:val="22"/>
      </w:rPr>
      <w:tblPr/>
      <w:tcPr>
        <w:shd w:val="clear" w:color="auto" w:fill="7F7F7F" w:themeFill="text1" w:themeFillTint="80"/>
      </w:tcPr>
    </w:tblStylePr>
    <w:tblStylePr w:type="firstCol">
      <w:rPr>
        <w:rFonts w:ascii="Arial" w:hAnsi="Arial" w:cs="Arial" w:hint="default"/>
        <w:color w:val="F2F2F2"/>
        <w:sz w:val="22"/>
        <w:szCs w:val="22"/>
      </w:rPr>
      <w:tblPr/>
      <w:tcPr>
        <w:shd w:val="clear" w:color="auto" w:fill="7F7F7F" w:themeFill="text1" w:themeFillTint="80"/>
      </w:tcPr>
    </w:tblStylePr>
    <w:tblStylePr w:type="lastCol">
      <w:rPr>
        <w:rFonts w:ascii="Arial" w:hAnsi="Arial" w:cs="Arial" w:hint="default"/>
        <w:color w:val="F2F2F2"/>
        <w:sz w:val="22"/>
        <w:szCs w:val="22"/>
      </w:rPr>
      <w:tblPr/>
      <w:tcPr>
        <w:shd w:val="clear" w:color="auto" w:fill="7F7F7F" w:themeFill="text1" w:themeFillTint="80"/>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hemeFill="text1" w:themeFillTint="0D"/>
      </w:tcPr>
    </w:tblStylePr>
  </w:style>
  <w:style w:type="table" w:customStyle="1" w:styleId="Lined-Accent1">
    <w:name w:val="Lined - Accent 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D8AC2" w:themeFill="accent1" w:themeFillTint="EA"/>
      </w:tcPr>
    </w:tblStylePr>
    <w:tblStylePr w:type="lastRow">
      <w:rPr>
        <w:rFonts w:ascii="Arial" w:hAnsi="Arial" w:cs="Arial" w:hint="default"/>
        <w:color w:val="F2F2F2"/>
        <w:sz w:val="22"/>
        <w:szCs w:val="22"/>
      </w:rPr>
      <w:tblPr/>
      <w:tcPr>
        <w:shd w:val="clear" w:color="auto" w:fill="5D8AC2" w:themeFill="accent1" w:themeFillTint="EA"/>
      </w:tcPr>
    </w:tblStylePr>
    <w:tblStylePr w:type="firstCol">
      <w:rPr>
        <w:rFonts w:ascii="Arial" w:hAnsi="Arial" w:cs="Arial" w:hint="default"/>
        <w:color w:val="F2F2F2"/>
        <w:sz w:val="22"/>
        <w:szCs w:val="22"/>
      </w:rPr>
      <w:tblPr/>
      <w:tcPr>
        <w:shd w:val="clear" w:color="auto" w:fill="5D8AC2" w:themeFill="accent1" w:themeFillTint="EA"/>
      </w:tcPr>
    </w:tblStylePr>
    <w:tblStylePr w:type="lastCol">
      <w:rPr>
        <w:rFonts w:ascii="Arial" w:hAnsi="Arial" w:cs="Arial" w:hint="default"/>
        <w:color w:val="F2F2F2"/>
        <w:sz w:val="22"/>
        <w:szCs w:val="22"/>
      </w:rPr>
      <w:tblPr/>
      <w:tcPr>
        <w:shd w:val="clear" w:color="auto" w:fill="5D8AC2" w:themeFill="accent1" w:themeFillTint="E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hemeFill="accent1" w:themeFillTint="50"/>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hemeFill="accent1" w:themeFillTint="50"/>
      </w:tcPr>
    </w:tblStylePr>
  </w:style>
  <w:style w:type="table" w:customStyle="1" w:styleId="Lined-Accent2">
    <w:name w:val="Lined - Accent 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D99695" w:themeFill="accent2" w:themeFillTint="97"/>
      </w:tcPr>
    </w:tblStylePr>
    <w:tblStylePr w:type="lastRow">
      <w:rPr>
        <w:rFonts w:ascii="Arial" w:hAnsi="Arial" w:cs="Arial" w:hint="default"/>
        <w:color w:val="F2F2F2"/>
        <w:sz w:val="22"/>
        <w:szCs w:val="22"/>
      </w:rPr>
      <w:tblPr/>
      <w:tcPr>
        <w:shd w:val="clear" w:color="auto" w:fill="D99695" w:themeFill="accent2" w:themeFillTint="97"/>
      </w:tcPr>
    </w:tblStylePr>
    <w:tblStylePr w:type="firstCol">
      <w:rPr>
        <w:rFonts w:ascii="Arial" w:hAnsi="Arial" w:cs="Arial" w:hint="default"/>
        <w:color w:val="F2F2F2"/>
        <w:sz w:val="22"/>
        <w:szCs w:val="22"/>
      </w:rPr>
      <w:tblPr/>
      <w:tcPr>
        <w:shd w:val="clear" w:color="auto" w:fill="D99695" w:themeFill="accent2" w:themeFillTint="97"/>
      </w:tcPr>
    </w:tblStylePr>
    <w:tblStylePr w:type="lastCol">
      <w:rPr>
        <w:rFonts w:ascii="Arial" w:hAnsi="Arial" w:cs="Arial" w:hint="default"/>
        <w:color w:val="F2F2F2"/>
        <w:sz w:val="22"/>
        <w:szCs w:val="22"/>
      </w:rPr>
      <w:tblPr/>
      <w:tcPr>
        <w:shd w:val="clear" w:color="auto" w:fill="D99695" w:themeFill="accent2" w:themeFillTint="9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hemeFill="accent2" w:themeFillTint="32"/>
      </w:tcPr>
    </w:tblStylePr>
  </w:style>
  <w:style w:type="table" w:customStyle="1" w:styleId="Lined-Accent3">
    <w:name w:val="Lined - Accent 3"/>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9ABB59" w:themeFill="accent3" w:themeFillTint="FE"/>
      </w:tcPr>
    </w:tblStylePr>
    <w:tblStylePr w:type="lastRow">
      <w:rPr>
        <w:rFonts w:ascii="Arial" w:hAnsi="Arial" w:cs="Arial" w:hint="default"/>
        <w:color w:val="F2F2F2"/>
        <w:sz w:val="22"/>
        <w:szCs w:val="22"/>
      </w:rPr>
      <w:tblPr/>
      <w:tcPr>
        <w:shd w:val="clear" w:color="auto" w:fill="9ABB59" w:themeFill="accent3" w:themeFillTint="FE"/>
      </w:tcPr>
    </w:tblStylePr>
    <w:tblStylePr w:type="firstCol">
      <w:rPr>
        <w:rFonts w:ascii="Arial" w:hAnsi="Arial" w:cs="Arial" w:hint="default"/>
        <w:color w:val="F2F2F2"/>
        <w:sz w:val="22"/>
        <w:szCs w:val="22"/>
      </w:rPr>
      <w:tblPr/>
      <w:tcPr>
        <w:shd w:val="clear" w:color="auto" w:fill="9ABB59" w:themeFill="accent3" w:themeFillTint="FE"/>
      </w:tcPr>
    </w:tblStylePr>
    <w:tblStylePr w:type="lastCol">
      <w:rPr>
        <w:rFonts w:ascii="Arial" w:hAnsi="Arial" w:cs="Arial" w:hint="default"/>
        <w:color w:val="F2F2F2"/>
        <w:sz w:val="22"/>
        <w:szCs w:val="22"/>
      </w:rPr>
      <w:tblPr/>
      <w:tcPr>
        <w:shd w:val="clear" w:color="auto" w:fill="9ABB59" w:themeFill="accent3" w:themeFillTint="FE"/>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hemeFill="accent3" w:themeFillTint="34"/>
      </w:tcPr>
    </w:tblStylePr>
  </w:style>
  <w:style w:type="table" w:customStyle="1" w:styleId="Lined-Accent4">
    <w:name w:val="Lined - Accent 4"/>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B2A1C6" w:themeFill="accent4" w:themeFillTint="9A"/>
      </w:tcPr>
    </w:tblStylePr>
    <w:tblStylePr w:type="lastRow">
      <w:rPr>
        <w:rFonts w:ascii="Arial" w:hAnsi="Arial" w:cs="Arial" w:hint="default"/>
        <w:color w:val="F2F2F2"/>
        <w:sz w:val="22"/>
        <w:szCs w:val="22"/>
      </w:rPr>
      <w:tblPr/>
      <w:tcPr>
        <w:shd w:val="clear" w:color="auto" w:fill="B2A1C6" w:themeFill="accent4" w:themeFillTint="9A"/>
      </w:tcPr>
    </w:tblStylePr>
    <w:tblStylePr w:type="firstCol">
      <w:rPr>
        <w:rFonts w:ascii="Arial" w:hAnsi="Arial" w:cs="Arial" w:hint="default"/>
        <w:color w:val="F2F2F2"/>
        <w:sz w:val="22"/>
        <w:szCs w:val="22"/>
      </w:rPr>
      <w:tblPr/>
      <w:tcPr>
        <w:shd w:val="clear" w:color="auto" w:fill="B2A1C6" w:themeFill="accent4" w:themeFillTint="9A"/>
      </w:tcPr>
    </w:tblStylePr>
    <w:tblStylePr w:type="lastCol">
      <w:rPr>
        <w:rFonts w:ascii="Arial" w:hAnsi="Arial" w:cs="Arial" w:hint="default"/>
        <w:color w:val="F2F2F2"/>
        <w:sz w:val="22"/>
        <w:szCs w:val="22"/>
      </w:rPr>
      <w:tblPr/>
      <w:tcPr>
        <w:shd w:val="clear" w:color="auto" w:fill="B2A1C6" w:themeFill="accent4" w:themeFillTint="9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hemeFill="accent4" w:themeFillTint="34"/>
      </w:tcPr>
    </w:tblStylePr>
  </w:style>
  <w:style w:type="table" w:customStyle="1" w:styleId="Lined-Accent5">
    <w:name w:val="Lined - Accent 5"/>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4BACC6" w:themeFill="accent5"/>
      </w:tcPr>
    </w:tblStylePr>
    <w:tblStylePr w:type="lastRow">
      <w:rPr>
        <w:rFonts w:ascii="Arial" w:hAnsi="Arial" w:cs="Arial" w:hint="default"/>
        <w:color w:val="F2F2F2"/>
        <w:sz w:val="22"/>
        <w:szCs w:val="22"/>
      </w:rPr>
      <w:tblPr/>
      <w:tcPr>
        <w:shd w:val="clear" w:color="auto" w:fill="4BACC6" w:themeFill="accent5"/>
      </w:tcPr>
    </w:tblStylePr>
    <w:tblStylePr w:type="firstCol">
      <w:rPr>
        <w:rFonts w:ascii="Arial" w:hAnsi="Arial" w:cs="Arial" w:hint="default"/>
        <w:color w:val="F2F2F2"/>
        <w:sz w:val="22"/>
        <w:szCs w:val="22"/>
      </w:rPr>
      <w:tblPr/>
      <w:tcPr>
        <w:shd w:val="clear" w:color="auto" w:fill="4BACC6" w:themeFill="accent5"/>
      </w:tcPr>
    </w:tblStylePr>
    <w:tblStylePr w:type="lastCol">
      <w:rPr>
        <w:rFonts w:ascii="Arial" w:hAnsi="Arial" w:cs="Arial" w:hint="default"/>
        <w:color w:val="F2F2F2"/>
        <w:sz w:val="22"/>
        <w:szCs w:val="22"/>
      </w:rPr>
      <w:tblPr/>
      <w:tcPr>
        <w:shd w:val="clear" w:color="auto" w:fill="4BACC6" w:themeFill="accent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hemeFill="accent5" w:themeFillTint="34"/>
      </w:tcPr>
    </w:tblStylePr>
  </w:style>
  <w:style w:type="table" w:customStyle="1" w:styleId="Lined-Accent6">
    <w:name w:val="Lined - Accent 6"/>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79646" w:themeFill="accent6"/>
      </w:tcPr>
    </w:tblStylePr>
    <w:tblStylePr w:type="lastRow">
      <w:rPr>
        <w:rFonts w:ascii="Arial" w:hAnsi="Arial" w:cs="Arial" w:hint="default"/>
        <w:color w:val="F2F2F2"/>
        <w:sz w:val="22"/>
        <w:szCs w:val="22"/>
      </w:rPr>
      <w:tblPr/>
      <w:tcPr>
        <w:shd w:val="clear" w:color="auto" w:fill="F79646" w:themeFill="accent6"/>
      </w:tcPr>
    </w:tblStylePr>
    <w:tblStylePr w:type="firstCol">
      <w:rPr>
        <w:rFonts w:ascii="Arial" w:hAnsi="Arial" w:cs="Arial" w:hint="default"/>
        <w:color w:val="F2F2F2"/>
        <w:sz w:val="22"/>
        <w:szCs w:val="22"/>
      </w:rPr>
      <w:tblPr/>
      <w:tcPr>
        <w:shd w:val="clear" w:color="auto" w:fill="F79646" w:themeFill="accent6"/>
      </w:tcPr>
    </w:tblStylePr>
    <w:tblStylePr w:type="lastCol">
      <w:rPr>
        <w:rFonts w:ascii="Arial" w:hAnsi="Arial" w:cs="Arial" w:hint="default"/>
        <w:color w:val="F2F2F2"/>
        <w:sz w:val="22"/>
        <w:szCs w:val="22"/>
      </w:rPr>
      <w:tblPr/>
      <w:tcPr>
        <w:shd w:val="clear" w:color="auto" w:fill="F79646" w:themeFill="accent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hemeFill="accent6" w:themeFillTint="34"/>
      </w:tcPr>
    </w:tblStylePr>
  </w:style>
  <w:style w:type="table" w:customStyle="1" w:styleId="BorderedLined-Accent">
    <w:name w:val="Bordered &amp; Lined - Accent"/>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hemeFill="text1" w:themeFillTint="80"/>
      </w:tcPr>
    </w:tblStylePr>
    <w:tblStylePr w:type="lastRow">
      <w:rPr>
        <w:rFonts w:ascii="Arial" w:hAnsi="Arial" w:cs="Arial" w:hint="default"/>
        <w:color w:val="F2F2F2"/>
        <w:sz w:val="22"/>
        <w:szCs w:val="22"/>
      </w:rPr>
      <w:tblPr/>
      <w:tcPr>
        <w:shd w:val="clear" w:color="auto" w:fill="7F7F7F" w:themeFill="text1" w:themeFillTint="80"/>
      </w:tcPr>
    </w:tblStylePr>
    <w:tblStylePr w:type="firstCol">
      <w:rPr>
        <w:rFonts w:ascii="Arial" w:hAnsi="Arial" w:cs="Arial" w:hint="default"/>
        <w:color w:val="F2F2F2"/>
        <w:sz w:val="22"/>
        <w:szCs w:val="22"/>
      </w:rPr>
      <w:tblPr/>
      <w:tcPr>
        <w:shd w:val="clear" w:color="auto" w:fill="7F7F7F" w:themeFill="text1" w:themeFillTint="80"/>
      </w:tcPr>
    </w:tblStylePr>
    <w:tblStylePr w:type="lastCol">
      <w:rPr>
        <w:rFonts w:ascii="Arial" w:hAnsi="Arial" w:cs="Arial" w:hint="default"/>
        <w:color w:val="F2F2F2"/>
        <w:sz w:val="22"/>
        <w:szCs w:val="22"/>
      </w:rPr>
      <w:tblPr/>
      <w:tcPr>
        <w:shd w:val="clear" w:color="auto" w:fill="7F7F7F" w:themeFill="text1" w:themeFillTint="80"/>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hemeFill="text1" w:themeFillTint="0D"/>
      </w:tcPr>
    </w:tblStylePr>
  </w:style>
  <w:style w:type="table" w:customStyle="1" w:styleId="BorderedLined-Accent1">
    <w:name w:val="Bordered &amp; Lined - Accent 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D8AC2" w:themeFill="accent1" w:themeFillTint="EA"/>
      </w:tcPr>
    </w:tblStylePr>
    <w:tblStylePr w:type="lastRow">
      <w:rPr>
        <w:rFonts w:ascii="Arial" w:hAnsi="Arial" w:cs="Arial" w:hint="default"/>
        <w:color w:val="F2F2F2"/>
        <w:sz w:val="22"/>
        <w:szCs w:val="22"/>
      </w:rPr>
      <w:tblPr/>
      <w:tcPr>
        <w:shd w:val="clear" w:color="auto" w:fill="5D8AC2" w:themeFill="accent1" w:themeFillTint="EA"/>
      </w:tcPr>
    </w:tblStylePr>
    <w:tblStylePr w:type="firstCol">
      <w:rPr>
        <w:rFonts w:ascii="Arial" w:hAnsi="Arial" w:cs="Arial" w:hint="default"/>
        <w:color w:val="F2F2F2"/>
        <w:sz w:val="22"/>
        <w:szCs w:val="22"/>
      </w:rPr>
      <w:tblPr/>
      <w:tcPr>
        <w:shd w:val="clear" w:color="auto" w:fill="5D8AC2" w:themeFill="accent1" w:themeFillTint="EA"/>
      </w:tcPr>
    </w:tblStylePr>
    <w:tblStylePr w:type="lastCol">
      <w:rPr>
        <w:rFonts w:ascii="Arial" w:hAnsi="Arial" w:cs="Arial" w:hint="default"/>
        <w:color w:val="F2F2F2"/>
        <w:sz w:val="22"/>
        <w:szCs w:val="22"/>
      </w:rPr>
      <w:tblPr/>
      <w:tcPr>
        <w:shd w:val="clear" w:color="auto" w:fill="5D8AC2" w:themeFill="accent1" w:themeFillTint="E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hemeFill="accent1" w:themeFillTint="50"/>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hemeFill="accent1" w:themeFillTint="50"/>
      </w:tcPr>
    </w:tblStylePr>
  </w:style>
  <w:style w:type="table" w:customStyle="1" w:styleId="BorderedLined-Accent2">
    <w:name w:val="Bordered &amp; Lined - Accent 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D99695" w:themeFill="accent2" w:themeFillTint="97"/>
      </w:tcPr>
    </w:tblStylePr>
    <w:tblStylePr w:type="lastRow">
      <w:rPr>
        <w:rFonts w:ascii="Arial" w:hAnsi="Arial" w:cs="Arial" w:hint="default"/>
        <w:color w:val="F2F2F2"/>
        <w:sz w:val="22"/>
        <w:szCs w:val="22"/>
      </w:rPr>
      <w:tblPr/>
      <w:tcPr>
        <w:shd w:val="clear" w:color="auto" w:fill="D99695" w:themeFill="accent2" w:themeFillTint="97"/>
      </w:tcPr>
    </w:tblStylePr>
    <w:tblStylePr w:type="firstCol">
      <w:rPr>
        <w:rFonts w:ascii="Arial" w:hAnsi="Arial" w:cs="Arial" w:hint="default"/>
        <w:color w:val="F2F2F2"/>
        <w:sz w:val="22"/>
        <w:szCs w:val="22"/>
      </w:rPr>
      <w:tblPr/>
      <w:tcPr>
        <w:shd w:val="clear" w:color="auto" w:fill="D99695" w:themeFill="accent2" w:themeFillTint="97"/>
      </w:tcPr>
    </w:tblStylePr>
    <w:tblStylePr w:type="lastCol">
      <w:rPr>
        <w:rFonts w:ascii="Arial" w:hAnsi="Arial" w:cs="Arial" w:hint="default"/>
        <w:color w:val="F2F2F2"/>
        <w:sz w:val="22"/>
        <w:szCs w:val="22"/>
      </w:rPr>
      <w:tblPr/>
      <w:tcPr>
        <w:shd w:val="clear" w:color="auto" w:fill="D99695" w:themeFill="accent2" w:themeFillTint="9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hemeFill="accent2" w:themeFillTint="32"/>
      </w:tcPr>
    </w:tblStylePr>
  </w:style>
  <w:style w:type="table" w:customStyle="1" w:styleId="BorderedLined-Accent3">
    <w:name w:val="Bordered &amp; Lined - Accent 3"/>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9ABB59" w:themeFill="accent3" w:themeFillTint="FE"/>
      </w:tcPr>
    </w:tblStylePr>
    <w:tblStylePr w:type="lastRow">
      <w:rPr>
        <w:rFonts w:ascii="Arial" w:hAnsi="Arial" w:cs="Arial" w:hint="default"/>
        <w:color w:val="F2F2F2"/>
        <w:sz w:val="22"/>
        <w:szCs w:val="22"/>
      </w:rPr>
      <w:tblPr/>
      <w:tcPr>
        <w:shd w:val="clear" w:color="auto" w:fill="9ABB59" w:themeFill="accent3" w:themeFillTint="FE"/>
      </w:tcPr>
    </w:tblStylePr>
    <w:tblStylePr w:type="firstCol">
      <w:rPr>
        <w:rFonts w:ascii="Arial" w:hAnsi="Arial" w:cs="Arial" w:hint="default"/>
        <w:color w:val="F2F2F2"/>
        <w:sz w:val="22"/>
        <w:szCs w:val="22"/>
      </w:rPr>
      <w:tblPr/>
      <w:tcPr>
        <w:shd w:val="clear" w:color="auto" w:fill="9ABB59" w:themeFill="accent3" w:themeFillTint="FE"/>
      </w:tcPr>
    </w:tblStylePr>
    <w:tblStylePr w:type="lastCol">
      <w:rPr>
        <w:rFonts w:ascii="Arial" w:hAnsi="Arial" w:cs="Arial" w:hint="default"/>
        <w:color w:val="F2F2F2"/>
        <w:sz w:val="22"/>
        <w:szCs w:val="22"/>
      </w:rPr>
      <w:tblPr/>
      <w:tcPr>
        <w:shd w:val="clear" w:color="auto" w:fill="9ABB59" w:themeFill="accent3" w:themeFillTint="FE"/>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hemeFill="accent3" w:themeFillTint="34"/>
      </w:tcPr>
    </w:tblStylePr>
  </w:style>
  <w:style w:type="table" w:customStyle="1" w:styleId="BorderedLined-Accent4">
    <w:name w:val="Bordered &amp; Lined - Accent 4"/>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B2A1C6" w:themeFill="accent4" w:themeFillTint="9A"/>
      </w:tcPr>
    </w:tblStylePr>
    <w:tblStylePr w:type="lastRow">
      <w:rPr>
        <w:rFonts w:ascii="Arial" w:hAnsi="Arial" w:cs="Arial" w:hint="default"/>
        <w:color w:val="F2F2F2"/>
        <w:sz w:val="22"/>
        <w:szCs w:val="22"/>
      </w:rPr>
      <w:tblPr/>
      <w:tcPr>
        <w:shd w:val="clear" w:color="auto" w:fill="B2A1C6" w:themeFill="accent4" w:themeFillTint="9A"/>
      </w:tcPr>
    </w:tblStylePr>
    <w:tblStylePr w:type="firstCol">
      <w:rPr>
        <w:rFonts w:ascii="Arial" w:hAnsi="Arial" w:cs="Arial" w:hint="default"/>
        <w:color w:val="F2F2F2"/>
        <w:sz w:val="22"/>
        <w:szCs w:val="22"/>
      </w:rPr>
      <w:tblPr/>
      <w:tcPr>
        <w:shd w:val="clear" w:color="auto" w:fill="B2A1C6" w:themeFill="accent4" w:themeFillTint="9A"/>
      </w:tcPr>
    </w:tblStylePr>
    <w:tblStylePr w:type="lastCol">
      <w:rPr>
        <w:rFonts w:ascii="Arial" w:hAnsi="Arial" w:cs="Arial" w:hint="default"/>
        <w:color w:val="F2F2F2"/>
        <w:sz w:val="22"/>
        <w:szCs w:val="22"/>
      </w:rPr>
      <w:tblPr/>
      <w:tcPr>
        <w:shd w:val="clear" w:color="auto" w:fill="B2A1C6" w:themeFill="accent4" w:themeFillTint="9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hemeFill="accent4" w:themeFillTint="34"/>
      </w:tcPr>
    </w:tblStylePr>
  </w:style>
  <w:style w:type="table" w:customStyle="1" w:styleId="BorderedLined-Accent5">
    <w:name w:val="Bordered &amp; Lined - Accent 5"/>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4BACC6" w:themeFill="accent5"/>
      </w:tcPr>
    </w:tblStylePr>
    <w:tblStylePr w:type="lastRow">
      <w:rPr>
        <w:rFonts w:ascii="Arial" w:hAnsi="Arial" w:cs="Arial" w:hint="default"/>
        <w:color w:val="F2F2F2"/>
        <w:sz w:val="22"/>
        <w:szCs w:val="22"/>
      </w:rPr>
      <w:tblPr/>
      <w:tcPr>
        <w:shd w:val="clear" w:color="auto" w:fill="4BACC6" w:themeFill="accent5"/>
      </w:tcPr>
    </w:tblStylePr>
    <w:tblStylePr w:type="firstCol">
      <w:rPr>
        <w:rFonts w:ascii="Arial" w:hAnsi="Arial" w:cs="Arial" w:hint="default"/>
        <w:color w:val="F2F2F2"/>
        <w:sz w:val="22"/>
        <w:szCs w:val="22"/>
      </w:rPr>
      <w:tblPr/>
      <w:tcPr>
        <w:shd w:val="clear" w:color="auto" w:fill="4BACC6" w:themeFill="accent5"/>
      </w:tcPr>
    </w:tblStylePr>
    <w:tblStylePr w:type="lastCol">
      <w:rPr>
        <w:rFonts w:ascii="Arial" w:hAnsi="Arial" w:cs="Arial" w:hint="default"/>
        <w:color w:val="F2F2F2"/>
        <w:sz w:val="22"/>
        <w:szCs w:val="22"/>
      </w:rPr>
      <w:tblPr/>
      <w:tcPr>
        <w:shd w:val="clear" w:color="auto" w:fill="4BACC6" w:themeFill="accent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hemeFill="accent5" w:themeFillTint="34"/>
      </w:tcPr>
    </w:tblStylePr>
  </w:style>
  <w:style w:type="table" w:customStyle="1" w:styleId="BorderedLined-Accent6">
    <w:name w:val="Bordered &amp; Lined - Accent 6"/>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79646" w:themeFill="accent6"/>
      </w:tcPr>
    </w:tblStylePr>
    <w:tblStylePr w:type="lastRow">
      <w:rPr>
        <w:rFonts w:ascii="Arial" w:hAnsi="Arial" w:cs="Arial" w:hint="default"/>
        <w:color w:val="F2F2F2"/>
        <w:sz w:val="22"/>
        <w:szCs w:val="22"/>
      </w:rPr>
      <w:tblPr/>
      <w:tcPr>
        <w:shd w:val="clear" w:color="auto" w:fill="F79646" w:themeFill="accent6"/>
      </w:tcPr>
    </w:tblStylePr>
    <w:tblStylePr w:type="firstCol">
      <w:rPr>
        <w:rFonts w:ascii="Arial" w:hAnsi="Arial" w:cs="Arial" w:hint="default"/>
        <w:color w:val="F2F2F2"/>
        <w:sz w:val="22"/>
        <w:szCs w:val="22"/>
      </w:rPr>
      <w:tblPr/>
      <w:tcPr>
        <w:shd w:val="clear" w:color="auto" w:fill="F79646" w:themeFill="accent6"/>
      </w:tcPr>
    </w:tblStylePr>
    <w:tblStylePr w:type="lastCol">
      <w:rPr>
        <w:rFonts w:ascii="Arial" w:hAnsi="Arial" w:cs="Arial" w:hint="default"/>
        <w:color w:val="F2F2F2"/>
        <w:sz w:val="22"/>
        <w:szCs w:val="22"/>
      </w:rPr>
      <w:tblPr/>
      <w:tcPr>
        <w:shd w:val="clear" w:color="auto" w:fill="F79646" w:themeFill="accent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hemeFill="accent6" w:themeFillTint="34"/>
      </w:tcPr>
    </w:tblStylePr>
  </w:style>
  <w:style w:type="table" w:customStyle="1" w:styleId="Bordered">
    <w:name w:val="Bordered"/>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hemeColor="text1" w:themeTint="80"/>
        </w:tcBorders>
      </w:tcPr>
    </w:tblStylePr>
    <w:tblStylePr w:type="lastRow">
      <w:rPr>
        <w:rFonts w:ascii="Arial" w:hAnsi="Arial" w:cs="Arial" w:hint="default"/>
        <w:color w:val="404040"/>
        <w:sz w:val="22"/>
        <w:szCs w:val="22"/>
      </w:rPr>
      <w:tblPr/>
      <w:tcPr>
        <w:tcBorders>
          <w:top w:val="single" w:sz="12" w:space="0" w:color="7F7F7F" w:themeColor="text1" w:themeTint="8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hemeColor="text1" w:themeTint="80"/>
        </w:tcBorders>
      </w:tcPr>
    </w:tblStylePr>
    <w:tblStylePr w:type="band1Horz">
      <w:rPr>
        <w:rFonts w:ascii="Arial" w:hAnsi="Arial" w:cs="Arial" w:hint="default"/>
        <w:color w:val="404040"/>
        <w:sz w:val="22"/>
        <w:szCs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F81BD" w:themeColor="accent1"/>
        </w:tcBorders>
      </w:tcPr>
    </w:tblStylePr>
    <w:tblStylePr w:type="lastRow">
      <w:rPr>
        <w:rFonts w:ascii="Arial" w:hAnsi="Arial" w:cs="Arial" w:hint="default"/>
        <w:color w:val="404040"/>
        <w:sz w:val="22"/>
        <w:szCs w:val="22"/>
      </w:rPr>
      <w:tblPr/>
      <w:tcPr>
        <w:tcBorders>
          <w:top w:val="single" w:sz="12" w:space="0" w:color="4F81BD" w:themeColor="accent1"/>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hemeColor="accent1"/>
        </w:tcBorders>
      </w:tcPr>
    </w:tblStylePr>
    <w:tblStylePr w:type="band1Horz">
      <w:rPr>
        <w:rFonts w:ascii="Arial" w:hAnsi="Arial" w:cs="Arial" w:hint="default"/>
        <w:color w:val="404040"/>
        <w:sz w:val="22"/>
        <w:szCs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D99695" w:themeColor="accent2" w:themeTint="97"/>
        </w:tcBorders>
      </w:tcPr>
    </w:tblStylePr>
    <w:tblStylePr w:type="lastRow">
      <w:rPr>
        <w:rFonts w:ascii="Arial" w:hAnsi="Arial" w:cs="Arial" w:hint="default"/>
        <w:color w:val="404040"/>
        <w:sz w:val="22"/>
        <w:szCs w:val="22"/>
      </w:rPr>
      <w:tblPr/>
      <w:tcPr>
        <w:tcBorders>
          <w:top w:val="single" w:sz="12" w:space="0" w:color="D99695" w:themeColor="accent2" w:themeTint="97"/>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hemeColor="accent2" w:themeTint="97"/>
        </w:tcBorders>
      </w:tcPr>
    </w:tblStylePr>
    <w:tblStylePr w:type="band1Horz">
      <w:rPr>
        <w:rFonts w:ascii="Arial" w:hAnsi="Arial" w:cs="Arial" w:hint="default"/>
        <w:color w:val="404040"/>
        <w:sz w:val="22"/>
        <w:szCs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3D69B" w:themeColor="accent3" w:themeTint="98"/>
        </w:tcBorders>
      </w:tcPr>
    </w:tblStylePr>
    <w:tblStylePr w:type="lastRow">
      <w:rPr>
        <w:rFonts w:ascii="Arial" w:hAnsi="Arial" w:cs="Arial" w:hint="default"/>
        <w:color w:val="404040"/>
        <w:sz w:val="22"/>
        <w:szCs w:val="22"/>
      </w:rPr>
      <w:tblPr/>
      <w:tcPr>
        <w:tcBorders>
          <w:top w:val="single" w:sz="12" w:space="0" w:color="C3D69B" w:themeColor="accent3" w:themeTint="98"/>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hemeColor="accent3" w:themeTint="98"/>
        </w:tcBorders>
      </w:tcPr>
    </w:tblStylePr>
    <w:tblStylePr w:type="band1Horz">
      <w:rPr>
        <w:rFonts w:ascii="Arial" w:hAnsi="Arial" w:cs="Arial" w:hint="default"/>
        <w:color w:val="404040"/>
        <w:sz w:val="22"/>
        <w:szCs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B2A1C6" w:themeColor="accent4" w:themeTint="9A"/>
        </w:tcBorders>
      </w:tcPr>
    </w:tblStylePr>
    <w:tblStylePr w:type="lastRow">
      <w:rPr>
        <w:rFonts w:ascii="Arial" w:hAnsi="Arial" w:cs="Arial" w:hint="default"/>
        <w:color w:val="404040"/>
        <w:sz w:val="22"/>
        <w:szCs w:val="22"/>
      </w:rPr>
      <w:tblPr/>
      <w:tcPr>
        <w:tcBorders>
          <w:top w:val="single" w:sz="12" w:space="0" w:color="B2A1C6" w:themeColor="accent4" w:themeTint="9A"/>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hemeColor="accent4" w:themeTint="9A"/>
        </w:tcBorders>
      </w:tcPr>
    </w:tblStylePr>
    <w:tblStylePr w:type="band1Horz">
      <w:rPr>
        <w:rFonts w:ascii="Arial" w:hAnsi="Arial" w:cs="Arial" w:hint="default"/>
        <w:color w:val="404040"/>
        <w:sz w:val="22"/>
        <w:szCs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2CCDC" w:themeColor="accent5" w:themeTint="9A"/>
        </w:tcBorders>
      </w:tcPr>
    </w:tblStylePr>
    <w:tblStylePr w:type="lastRow">
      <w:rPr>
        <w:rFonts w:ascii="Arial" w:hAnsi="Arial" w:cs="Arial" w:hint="default"/>
        <w:color w:val="404040"/>
        <w:sz w:val="22"/>
        <w:szCs w:val="22"/>
      </w:rPr>
      <w:tblPr/>
      <w:tcPr>
        <w:tcBorders>
          <w:top w:val="single" w:sz="12" w:space="0" w:color="92CCDC" w:themeColor="accent5" w:themeTint="9A"/>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hemeColor="accent5" w:themeTint="9A"/>
        </w:tcBorders>
      </w:tcPr>
    </w:tblStylePr>
    <w:tblStylePr w:type="band1Horz">
      <w:rPr>
        <w:rFonts w:ascii="Arial" w:hAnsi="Arial" w:cs="Arial" w:hint="default"/>
        <w:color w:val="404040"/>
        <w:sz w:val="22"/>
        <w:szCs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AC090" w:themeColor="accent6" w:themeTint="98"/>
        </w:tcBorders>
      </w:tcPr>
    </w:tblStylePr>
    <w:tblStylePr w:type="lastRow">
      <w:rPr>
        <w:rFonts w:ascii="Arial" w:hAnsi="Arial" w:cs="Arial" w:hint="default"/>
        <w:color w:val="404040"/>
        <w:sz w:val="22"/>
        <w:szCs w:val="22"/>
      </w:rPr>
      <w:tblPr/>
      <w:tcPr>
        <w:tcBorders>
          <w:top w:val="single" w:sz="12" w:space="0" w:color="FAC090" w:themeColor="accent6" w:themeTint="98"/>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hemeColor="accent6" w:themeTint="98"/>
        </w:tcBorders>
      </w:tcPr>
    </w:tblStylePr>
    <w:tblStylePr w:type="band1Horz">
      <w:rPr>
        <w:rFonts w:ascii="Arial" w:hAnsi="Arial" w:cs="Arial" w:hint="default"/>
        <w:color w:val="404040"/>
        <w:sz w:val="22"/>
        <w:szCs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customStyle="1" w:styleId="1b">
    <w:name w:val="Стиль1"/>
    <w:basedOn w:val="10"/>
    <w:link w:val="1c"/>
    <w:qFormat/>
    <w:rsid w:val="00E56309"/>
    <w:pPr>
      <w:keepLines/>
      <w:spacing w:before="480" w:after="0"/>
      <w:ind w:left="0"/>
    </w:pPr>
    <w:rPr>
      <w:rFonts w:ascii="Cambria" w:hAnsi="Cambria"/>
      <w:color w:val="365F91"/>
      <w:sz w:val="28"/>
      <w:szCs w:val="28"/>
    </w:rPr>
  </w:style>
  <w:style w:type="character" w:customStyle="1" w:styleId="1c">
    <w:name w:val="Стиль1 Знак"/>
    <w:basedOn w:val="13"/>
    <w:link w:val="1b"/>
    <w:rsid w:val="00E56309"/>
    <w:rPr>
      <w:rFonts w:ascii="Cambria" w:eastAsia="Times New Roman" w:hAnsi="Cambria" w:cs="Times New Roman"/>
      <w:b/>
      <w:bCs/>
      <w:color w:val="365F91"/>
      <w:kern w:val="32"/>
      <w:sz w:val="28"/>
      <w:szCs w:val="28"/>
      <w:lang w:eastAsia="ru-RU"/>
    </w:rPr>
  </w:style>
  <w:style w:type="paragraph" w:customStyle="1" w:styleId="211">
    <w:name w:val="Основной текст 21"/>
    <w:basedOn w:val="a0"/>
    <w:uiPriority w:val="99"/>
    <w:qFormat/>
    <w:rsid w:val="00E56309"/>
    <w:pPr>
      <w:spacing w:after="0" w:line="240" w:lineRule="auto"/>
      <w:ind w:firstLine="709"/>
      <w:jc w:val="both"/>
    </w:pPr>
    <w:rPr>
      <w:rFonts w:ascii="Times New Roman" w:hAnsi="Times New Roman" w:cs="Courier New"/>
      <w:sz w:val="24"/>
      <w:szCs w:val="24"/>
      <w:lang w:eastAsia="ar-SA"/>
    </w:rPr>
  </w:style>
  <w:style w:type="table" w:customStyle="1" w:styleId="1d">
    <w:name w:val="Сетка таблицы1"/>
    <w:basedOn w:val="a2"/>
    <w:next w:val="afffff7"/>
    <w:uiPriority w:val="39"/>
    <w:rsid w:val="00E56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basedOn w:val="a1"/>
    <w:rsid w:val="00E56309"/>
  </w:style>
  <w:style w:type="paragraph" w:customStyle="1" w:styleId="1e">
    <w:name w:val="Абзац списка1"/>
    <w:basedOn w:val="a0"/>
    <w:uiPriority w:val="99"/>
    <w:qFormat/>
    <w:rsid w:val="00E56309"/>
    <w:pPr>
      <w:widowControl w:val="0"/>
      <w:suppressAutoHyphens/>
      <w:autoSpaceDE w:val="0"/>
      <w:spacing w:after="0" w:line="240" w:lineRule="auto"/>
      <w:ind w:left="720"/>
      <w:contextualSpacing/>
    </w:pPr>
    <w:rPr>
      <w:rFonts w:ascii="Times New Roman" w:hAnsi="Times New Roman"/>
      <w:sz w:val="20"/>
      <w:szCs w:val="20"/>
      <w:lang w:eastAsia="ar-SA"/>
    </w:rPr>
  </w:style>
  <w:style w:type="character" w:customStyle="1" w:styleId="c47">
    <w:name w:val="c47"/>
    <w:basedOn w:val="a1"/>
    <w:rsid w:val="00E56309"/>
  </w:style>
  <w:style w:type="character" w:customStyle="1" w:styleId="c15">
    <w:name w:val="c15"/>
    <w:basedOn w:val="a1"/>
    <w:rsid w:val="00E56309"/>
  </w:style>
  <w:style w:type="paragraph" w:styleId="affffff8">
    <w:name w:val="Revision"/>
    <w:hidden/>
    <w:uiPriority w:val="99"/>
    <w:semiHidden/>
    <w:rsid w:val="00E56309"/>
    <w:pPr>
      <w:spacing w:after="0" w:line="240" w:lineRule="auto"/>
    </w:pPr>
    <w:rPr>
      <w:rFonts w:ascii="Calibri" w:eastAsia="Calibri" w:hAnsi="Calibri" w:cs="Times New Roman"/>
    </w:rPr>
  </w:style>
  <w:style w:type="character" w:customStyle="1" w:styleId="il">
    <w:name w:val="il"/>
    <w:basedOn w:val="a1"/>
    <w:rsid w:val="00E56309"/>
  </w:style>
  <w:style w:type="paragraph" w:customStyle="1" w:styleId="1f">
    <w:name w:val="1"/>
    <w:basedOn w:val="a0"/>
    <w:next w:val="a9"/>
    <w:uiPriority w:val="99"/>
    <w:unhideWhenUsed/>
    <w:qFormat/>
    <w:rsid w:val="00E56309"/>
    <w:pPr>
      <w:spacing w:before="100" w:beforeAutospacing="1" w:after="100" w:afterAutospacing="1" w:line="240" w:lineRule="auto"/>
    </w:pPr>
    <w:rPr>
      <w:rFonts w:ascii="Times New Roman" w:hAnsi="Times New Roman"/>
      <w:sz w:val="24"/>
      <w:szCs w:val="24"/>
    </w:rPr>
  </w:style>
  <w:style w:type="paragraph" w:styleId="affffff9">
    <w:name w:val="Plain Text"/>
    <w:basedOn w:val="a0"/>
    <w:link w:val="affffffa"/>
    <w:rsid w:val="00E56309"/>
    <w:pPr>
      <w:spacing w:after="0" w:line="240" w:lineRule="auto"/>
    </w:pPr>
    <w:rPr>
      <w:rFonts w:ascii="Courier New" w:hAnsi="Courier New" w:cs="Courier New"/>
      <w:sz w:val="20"/>
      <w:szCs w:val="20"/>
    </w:rPr>
  </w:style>
  <w:style w:type="character" w:customStyle="1" w:styleId="affffffa">
    <w:name w:val="Текст Знак"/>
    <w:basedOn w:val="a1"/>
    <w:link w:val="affffff9"/>
    <w:rsid w:val="00E56309"/>
    <w:rPr>
      <w:rFonts w:ascii="Courier New" w:eastAsia="Times New Roman" w:hAnsi="Courier New" w:cs="Courier New"/>
      <w:sz w:val="20"/>
      <w:szCs w:val="20"/>
      <w:lang w:eastAsia="ru-RU"/>
    </w:rPr>
  </w:style>
  <w:style w:type="table" w:customStyle="1" w:styleId="29">
    <w:name w:val="Сетка таблицы2"/>
    <w:basedOn w:val="a2"/>
    <w:next w:val="afffff7"/>
    <w:uiPriority w:val="59"/>
    <w:rsid w:val="00E5630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2"/>
    <w:next w:val="afffff7"/>
    <w:uiPriority w:val="59"/>
    <w:rsid w:val="00E5630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Сетка таблицы11"/>
    <w:basedOn w:val="a2"/>
    <w:next w:val="afffff7"/>
    <w:rsid w:val="00E56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basedOn w:val="a2"/>
    <w:next w:val="afffff7"/>
    <w:uiPriority w:val="59"/>
    <w:rsid w:val="00E5630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b">
    <w:name w:val="список с точками"/>
    <w:basedOn w:val="a0"/>
    <w:uiPriority w:val="99"/>
    <w:qFormat/>
    <w:rsid w:val="00E56309"/>
    <w:pPr>
      <w:tabs>
        <w:tab w:val="num" w:pos="720"/>
        <w:tab w:val="num" w:pos="756"/>
      </w:tabs>
      <w:spacing w:after="0" w:line="312" w:lineRule="auto"/>
      <w:ind w:left="756" w:hanging="360"/>
      <w:jc w:val="both"/>
    </w:pPr>
    <w:rPr>
      <w:rFonts w:ascii="Times New Roman" w:hAnsi="Times New Roman"/>
      <w:sz w:val="24"/>
      <w:szCs w:val="24"/>
    </w:rPr>
  </w:style>
  <w:style w:type="paragraph" w:customStyle="1" w:styleId="affffffc">
    <w:name w:val="Знак"/>
    <w:basedOn w:val="a0"/>
    <w:uiPriority w:val="99"/>
    <w:qFormat/>
    <w:rsid w:val="00E56309"/>
    <w:pPr>
      <w:tabs>
        <w:tab w:val="num" w:pos="720"/>
      </w:tabs>
      <w:spacing w:after="160" w:line="240" w:lineRule="exact"/>
      <w:ind w:left="720" w:hanging="720"/>
      <w:jc w:val="both"/>
    </w:pPr>
    <w:rPr>
      <w:rFonts w:ascii="Verdana" w:hAnsi="Verdana" w:cs="Verdana"/>
      <w:sz w:val="20"/>
      <w:szCs w:val="20"/>
      <w:lang w:val="en-US" w:eastAsia="en-US"/>
    </w:rPr>
  </w:style>
  <w:style w:type="paragraph" w:styleId="affffffd">
    <w:name w:val="Body Text Indent"/>
    <w:basedOn w:val="a0"/>
    <w:link w:val="affffffe"/>
    <w:unhideWhenUsed/>
    <w:rsid w:val="00E56309"/>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ffffffe">
    <w:name w:val="Основной текст с отступом Знак"/>
    <w:basedOn w:val="a1"/>
    <w:link w:val="affffffd"/>
    <w:rsid w:val="00E56309"/>
    <w:rPr>
      <w:rFonts w:ascii="Times New Roman" w:eastAsia="Times New Roman" w:hAnsi="Times New Roman" w:cs="Times New Roman"/>
      <w:sz w:val="20"/>
      <w:szCs w:val="20"/>
      <w:lang w:eastAsia="ru-RU"/>
    </w:rPr>
  </w:style>
  <w:style w:type="character" w:customStyle="1" w:styleId="afffffff">
    <w:name w:val="Основной текст_"/>
    <w:link w:val="1f0"/>
    <w:locked/>
    <w:rsid w:val="00E56309"/>
    <w:rPr>
      <w:shd w:val="clear" w:color="auto" w:fill="FFFFFF"/>
    </w:rPr>
  </w:style>
  <w:style w:type="paragraph" w:customStyle="1" w:styleId="1f0">
    <w:name w:val="Основной текст1"/>
    <w:basedOn w:val="a0"/>
    <w:link w:val="afffffff"/>
    <w:qFormat/>
    <w:rsid w:val="00E56309"/>
    <w:pPr>
      <w:widowControl w:val="0"/>
      <w:shd w:val="clear" w:color="auto" w:fill="FFFFFF"/>
      <w:spacing w:after="0" w:line="278" w:lineRule="exact"/>
      <w:ind w:hanging="340"/>
      <w:jc w:val="center"/>
    </w:pPr>
    <w:rPr>
      <w:rFonts w:asciiTheme="minorHAnsi" w:eastAsiaTheme="minorHAnsi" w:hAnsiTheme="minorHAnsi" w:cstheme="minorBidi"/>
      <w:shd w:val="clear" w:color="auto" w:fill="FFFFFF"/>
      <w:lang w:eastAsia="en-US"/>
    </w:rPr>
  </w:style>
  <w:style w:type="paragraph" w:customStyle="1" w:styleId="afffffff0">
    <w:name w:val="Знак Знак Знак Знак Знак Знак Знак Знак Знак"/>
    <w:basedOn w:val="a0"/>
    <w:uiPriority w:val="99"/>
    <w:qFormat/>
    <w:rsid w:val="00E56309"/>
    <w:pPr>
      <w:autoSpaceDE w:val="0"/>
      <w:autoSpaceDN w:val="0"/>
      <w:spacing w:after="160" w:line="240" w:lineRule="exact"/>
    </w:pPr>
    <w:rPr>
      <w:rFonts w:ascii="Arial" w:hAnsi="Arial" w:cs="Arial"/>
      <w:sz w:val="20"/>
      <w:szCs w:val="20"/>
      <w:lang w:val="en-US" w:eastAsia="en-US"/>
    </w:rPr>
  </w:style>
  <w:style w:type="character" w:customStyle="1" w:styleId="tlink">
    <w:name w:val="tlink"/>
    <w:rsid w:val="00E56309"/>
  </w:style>
  <w:style w:type="character" w:customStyle="1" w:styleId="afffffff1">
    <w:name w:val="СВЕЛ таб/спис Знак"/>
    <w:link w:val="afffffff2"/>
    <w:locked/>
    <w:rsid w:val="00E56309"/>
    <w:rPr>
      <w:rFonts w:ascii="Times New Roman" w:hAnsi="Times New Roman"/>
      <w:sz w:val="24"/>
      <w:szCs w:val="24"/>
    </w:rPr>
  </w:style>
  <w:style w:type="paragraph" w:customStyle="1" w:styleId="afffffff2">
    <w:name w:val="СВЕЛ таб/спис"/>
    <w:basedOn w:val="a0"/>
    <w:link w:val="afffffff1"/>
    <w:qFormat/>
    <w:rsid w:val="00E56309"/>
    <w:pPr>
      <w:spacing w:after="0" w:line="240" w:lineRule="auto"/>
    </w:pPr>
    <w:rPr>
      <w:rFonts w:ascii="Times New Roman" w:eastAsiaTheme="minorHAnsi" w:hAnsi="Times New Roman" w:cstheme="minorBidi"/>
      <w:sz w:val="24"/>
      <w:szCs w:val="24"/>
      <w:lang w:eastAsia="en-US"/>
    </w:rPr>
  </w:style>
  <w:style w:type="character" w:customStyle="1" w:styleId="markedcontent">
    <w:name w:val="markedcontent"/>
    <w:basedOn w:val="a1"/>
    <w:rsid w:val="00E56309"/>
  </w:style>
  <w:style w:type="numbering" w:customStyle="1" w:styleId="1f1">
    <w:name w:val="Нет списка1"/>
    <w:next w:val="a3"/>
    <w:uiPriority w:val="99"/>
    <w:semiHidden/>
    <w:unhideWhenUsed/>
    <w:rsid w:val="00E56309"/>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E56309"/>
    <w:rPr>
      <w:rFonts w:ascii="Times New Roman" w:hAnsi="Times New Roman"/>
      <w:sz w:val="24"/>
      <w:szCs w:val="24"/>
      <w:lang w:eastAsia="ar-SA"/>
    </w:rPr>
  </w:style>
  <w:style w:type="paragraph" w:customStyle="1" w:styleId="ConsPlusNonformat">
    <w:name w:val="ConsPlusNonformat"/>
    <w:uiPriority w:val="99"/>
    <w:qFormat/>
    <w:rsid w:val="00E5630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7">
    <w:name w:val="p7"/>
    <w:basedOn w:val="a0"/>
    <w:uiPriority w:val="99"/>
    <w:qFormat/>
    <w:rsid w:val="00E56309"/>
    <w:pPr>
      <w:spacing w:before="100" w:beforeAutospacing="1" w:after="100" w:afterAutospacing="1" w:line="240" w:lineRule="auto"/>
    </w:pPr>
    <w:rPr>
      <w:rFonts w:ascii="Times New Roman" w:hAnsi="Times New Roman"/>
      <w:sz w:val="24"/>
      <w:szCs w:val="24"/>
    </w:rPr>
  </w:style>
  <w:style w:type="paragraph" w:customStyle="1" w:styleId="p16">
    <w:name w:val="p16"/>
    <w:basedOn w:val="a0"/>
    <w:uiPriority w:val="99"/>
    <w:qFormat/>
    <w:rsid w:val="00E56309"/>
    <w:pPr>
      <w:spacing w:before="100" w:beforeAutospacing="1" w:after="100" w:afterAutospacing="1" w:line="240" w:lineRule="auto"/>
    </w:pPr>
    <w:rPr>
      <w:rFonts w:ascii="Times New Roman" w:hAnsi="Times New Roman"/>
      <w:sz w:val="24"/>
      <w:szCs w:val="24"/>
    </w:rPr>
  </w:style>
  <w:style w:type="paragraph" w:customStyle="1" w:styleId="docdata">
    <w:name w:val="docdata"/>
    <w:aliases w:val="docy,v5,2401,bqiaagaaeyqcaaagiaiaaapicaaabdyiaaaaaaaaaaaaaaaaaaaaaaaaaaaaaaaaaaaaaaaaaaaaaaaaaaaaaaaaaaaaaaaaaaaaaaaaaaaaaaaaaaaaaaaaaaaaaaaaaaaaaaaaaaaaaaaaaaaaaaaaaaaaaaaaaaaaaaaaaaaaaaaaaaaaaaaaaaaaaaaaaaaaaaaaaaaaaaaaaaaaaaaaaaaaaaaaaaaaaaaa"/>
    <w:basedOn w:val="a0"/>
    <w:uiPriority w:val="99"/>
    <w:qFormat/>
    <w:rsid w:val="00E56309"/>
    <w:pPr>
      <w:spacing w:before="100" w:beforeAutospacing="1" w:after="100" w:afterAutospacing="1" w:line="240" w:lineRule="auto"/>
    </w:pPr>
    <w:rPr>
      <w:rFonts w:ascii="Times New Roman" w:hAnsi="Times New Roman"/>
      <w:sz w:val="24"/>
      <w:szCs w:val="24"/>
    </w:rPr>
  </w:style>
  <w:style w:type="character" w:customStyle="1" w:styleId="1f3">
    <w:name w:val="Верхний колонтитул Знак1"/>
    <w:basedOn w:val="a1"/>
    <w:uiPriority w:val="99"/>
    <w:semiHidden/>
    <w:rsid w:val="00E56309"/>
    <w:rPr>
      <w:rFonts w:ascii="Times New Roman" w:hAnsi="Times New Roman"/>
      <w:sz w:val="24"/>
      <w:szCs w:val="24"/>
      <w:lang w:eastAsia="ar-SA"/>
    </w:rPr>
  </w:style>
  <w:style w:type="character" w:customStyle="1" w:styleId="1f4">
    <w:name w:val="Основной текст Знак1"/>
    <w:aliases w:val="Знак2 Знак1"/>
    <w:basedOn w:val="a1"/>
    <w:semiHidden/>
    <w:rsid w:val="00E56309"/>
    <w:rPr>
      <w:rFonts w:ascii="Times New Roman" w:hAnsi="Times New Roman"/>
      <w:sz w:val="24"/>
      <w:szCs w:val="24"/>
      <w:lang w:eastAsia="ar-SA"/>
    </w:rPr>
  </w:style>
  <w:style w:type="character" w:customStyle="1" w:styleId="1f5">
    <w:name w:val="Основной текст с отступом Знак1"/>
    <w:basedOn w:val="a1"/>
    <w:semiHidden/>
    <w:rsid w:val="00E56309"/>
    <w:rPr>
      <w:rFonts w:ascii="Times New Roman" w:hAnsi="Times New Roman"/>
      <w:sz w:val="24"/>
      <w:szCs w:val="24"/>
      <w:lang w:eastAsia="ar-SA"/>
    </w:rPr>
  </w:style>
  <w:style w:type="character" w:customStyle="1" w:styleId="1f6">
    <w:name w:val="Текст выноски Знак1"/>
    <w:basedOn w:val="a1"/>
    <w:uiPriority w:val="99"/>
    <w:semiHidden/>
    <w:rsid w:val="00E56309"/>
    <w:rPr>
      <w:rFonts w:ascii="Segoe UI" w:hAnsi="Segoe UI" w:cs="Segoe UI"/>
      <w:sz w:val="18"/>
      <w:szCs w:val="18"/>
      <w:lang w:eastAsia="ar-SA"/>
    </w:rPr>
  </w:style>
  <w:style w:type="character" w:customStyle="1" w:styleId="WW8Num4z0">
    <w:name w:val="WW8Num4z0"/>
    <w:rsid w:val="00E56309"/>
    <w:rPr>
      <w:rFonts w:ascii="Sylfaen" w:hAnsi="Sylfaen" w:hint="default"/>
      <w:color w:val="00CCFF"/>
      <w:sz w:val="20"/>
      <w:effect w:val="none"/>
    </w:rPr>
  </w:style>
  <w:style w:type="character" w:customStyle="1" w:styleId="svet">
    <w:name w:val="svet"/>
    <w:rsid w:val="00E56309"/>
  </w:style>
  <w:style w:type="character" w:customStyle="1" w:styleId="hilight">
    <w:name w:val="hilight"/>
    <w:rsid w:val="00E56309"/>
  </w:style>
  <w:style w:type="character" w:customStyle="1" w:styleId="value">
    <w:name w:val="value"/>
    <w:rsid w:val="00E56309"/>
  </w:style>
  <w:style w:type="character" w:customStyle="1" w:styleId="serp-urlitem">
    <w:name w:val="serp-url__item"/>
    <w:basedOn w:val="a1"/>
    <w:rsid w:val="00E56309"/>
  </w:style>
  <w:style w:type="character" w:customStyle="1" w:styleId="213">
    <w:name w:val="Основной текст 2 Знак1"/>
    <w:basedOn w:val="a1"/>
    <w:semiHidden/>
    <w:rsid w:val="00E56309"/>
    <w:rPr>
      <w:rFonts w:ascii="Times New Roman" w:hAnsi="Times New Roman"/>
      <w:sz w:val="24"/>
      <w:szCs w:val="24"/>
      <w:lang w:eastAsia="ar-SA"/>
    </w:rPr>
  </w:style>
  <w:style w:type="character" w:customStyle="1" w:styleId="214">
    <w:name w:val="Основной текст с отступом 2 Знак1"/>
    <w:basedOn w:val="a1"/>
    <w:uiPriority w:val="99"/>
    <w:semiHidden/>
    <w:rsid w:val="00E56309"/>
    <w:rPr>
      <w:rFonts w:ascii="Times New Roman" w:hAnsi="Times New Roman"/>
      <w:sz w:val="24"/>
      <w:szCs w:val="24"/>
      <w:lang w:eastAsia="ar-SA"/>
    </w:rPr>
  </w:style>
  <w:style w:type="character" w:customStyle="1" w:styleId="1f7">
    <w:name w:val="Текст концевой сноски Знак1"/>
    <w:basedOn w:val="a1"/>
    <w:uiPriority w:val="99"/>
    <w:semiHidden/>
    <w:rsid w:val="00E56309"/>
    <w:rPr>
      <w:rFonts w:ascii="Times New Roman" w:hAnsi="Times New Roman"/>
      <w:lang w:eastAsia="ar-SA"/>
    </w:rPr>
  </w:style>
  <w:style w:type="character" w:customStyle="1" w:styleId="1f8">
    <w:name w:val="Заголовок Знак1"/>
    <w:basedOn w:val="a1"/>
    <w:uiPriority w:val="10"/>
    <w:rsid w:val="00E56309"/>
    <w:rPr>
      <w:rFonts w:ascii="Cambria" w:eastAsia="Times New Roman" w:hAnsi="Cambria" w:cs="Times New Roman"/>
      <w:spacing w:val="-10"/>
      <w:kern w:val="28"/>
      <w:sz w:val="56"/>
      <w:szCs w:val="56"/>
      <w:lang w:eastAsia="ar-SA"/>
    </w:rPr>
  </w:style>
  <w:style w:type="character" w:customStyle="1" w:styleId="1f9">
    <w:name w:val="Подзаголовок Знак1"/>
    <w:basedOn w:val="a1"/>
    <w:uiPriority w:val="11"/>
    <w:rsid w:val="00E56309"/>
    <w:rPr>
      <w:rFonts w:ascii="Calibri" w:eastAsia="Times New Roman" w:hAnsi="Calibri" w:cs="Times New Roman"/>
      <w:color w:val="5A5A5A"/>
      <w:spacing w:val="15"/>
      <w:sz w:val="22"/>
      <w:szCs w:val="22"/>
      <w:lang w:eastAsia="ar-SA"/>
    </w:rPr>
  </w:style>
  <w:style w:type="character" w:customStyle="1" w:styleId="s10">
    <w:name w:val="s1"/>
    <w:basedOn w:val="a1"/>
    <w:rsid w:val="00E56309"/>
  </w:style>
  <w:style w:type="table" w:customStyle="1" w:styleId="42">
    <w:name w:val="Сетка таблицы4"/>
    <w:basedOn w:val="a2"/>
    <w:next w:val="afffff7"/>
    <w:rsid w:val="00E5630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E5630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
    <w:name w:val="Таблица простая 311"/>
    <w:basedOn w:val="a2"/>
    <w:uiPriority w:val="43"/>
    <w:rsid w:val="00E56309"/>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f3">
    <w:name w:val="List"/>
    <w:basedOn w:val="a0"/>
    <w:unhideWhenUsed/>
    <w:rsid w:val="00E56309"/>
    <w:pPr>
      <w:spacing w:after="0" w:line="240" w:lineRule="auto"/>
      <w:ind w:left="283" w:hanging="283"/>
    </w:pPr>
    <w:rPr>
      <w:rFonts w:ascii="Arial" w:hAnsi="Arial" w:cs="Wingdings"/>
      <w:sz w:val="24"/>
      <w:szCs w:val="28"/>
      <w:lang w:eastAsia="ar-SA"/>
    </w:rPr>
  </w:style>
  <w:style w:type="character" w:styleId="afffffff4">
    <w:name w:val="Subtle Emphasis"/>
    <w:uiPriority w:val="19"/>
    <w:qFormat/>
    <w:rsid w:val="00E56309"/>
    <w:rPr>
      <w:i/>
      <w:iCs/>
      <w:color w:val="404040"/>
    </w:rPr>
  </w:style>
  <w:style w:type="paragraph" w:customStyle="1" w:styleId="xl66">
    <w:name w:val="xl66"/>
    <w:basedOn w:val="a0"/>
    <w:uiPriority w:val="99"/>
    <w:qFormat/>
    <w:rsid w:val="00E56309"/>
    <w:pPr>
      <w:spacing w:before="100" w:beforeAutospacing="1" w:after="100" w:afterAutospacing="1" w:line="240" w:lineRule="auto"/>
    </w:pPr>
    <w:rPr>
      <w:color w:val="000000"/>
      <w:sz w:val="24"/>
      <w:szCs w:val="24"/>
    </w:rPr>
  </w:style>
  <w:style w:type="paragraph" w:customStyle="1" w:styleId="xl67">
    <w:name w:val="xl67"/>
    <w:basedOn w:val="a0"/>
    <w:uiPriority w:val="99"/>
    <w:qFormat/>
    <w:rsid w:val="00E56309"/>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68">
    <w:name w:val="xl68"/>
    <w:basedOn w:val="a0"/>
    <w:uiPriority w:val="99"/>
    <w:qFormat/>
    <w:rsid w:val="00E56309"/>
    <w:pPr>
      <w:pBdr>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69">
    <w:name w:val="xl69"/>
    <w:basedOn w:val="a0"/>
    <w:uiPriority w:val="99"/>
    <w:qFormat/>
    <w:rsid w:val="00E5630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0">
    <w:name w:val="xl70"/>
    <w:basedOn w:val="a0"/>
    <w:uiPriority w:val="99"/>
    <w:qFormat/>
    <w:rsid w:val="00E56309"/>
    <w:pPr>
      <w:pBdr>
        <w:right w:val="single" w:sz="8" w:space="0" w:color="auto"/>
      </w:pBdr>
      <w:spacing w:before="100" w:beforeAutospacing="1" w:after="100" w:afterAutospacing="1" w:line="240" w:lineRule="auto"/>
      <w:textAlignment w:val="center"/>
    </w:pPr>
    <w:rPr>
      <w:color w:val="000000"/>
      <w:sz w:val="24"/>
      <w:szCs w:val="24"/>
    </w:rPr>
  </w:style>
  <w:style w:type="paragraph" w:customStyle="1" w:styleId="xl71">
    <w:name w:val="xl71"/>
    <w:basedOn w:val="a0"/>
    <w:uiPriority w:val="99"/>
    <w:qFormat/>
    <w:rsid w:val="00E56309"/>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72">
    <w:name w:val="xl72"/>
    <w:basedOn w:val="a0"/>
    <w:uiPriority w:val="99"/>
    <w:qFormat/>
    <w:rsid w:val="00E56309"/>
    <w:pPr>
      <w:pBdr>
        <w:top w:val="single" w:sz="8" w:space="0" w:color="auto"/>
        <w:bottom w:val="single" w:sz="8" w:space="0" w:color="auto"/>
      </w:pBdr>
      <w:spacing w:before="100" w:beforeAutospacing="1" w:after="100" w:afterAutospacing="1" w:line="240" w:lineRule="auto"/>
      <w:jc w:val="center"/>
      <w:textAlignment w:val="center"/>
    </w:pPr>
    <w:rPr>
      <w:color w:val="000000"/>
      <w:sz w:val="20"/>
      <w:szCs w:val="20"/>
    </w:rPr>
  </w:style>
  <w:style w:type="paragraph" w:customStyle="1" w:styleId="xl73">
    <w:name w:val="xl73"/>
    <w:basedOn w:val="a0"/>
    <w:uiPriority w:val="99"/>
    <w:qFormat/>
    <w:rsid w:val="00E56309"/>
    <w:pPr>
      <w:pBdr>
        <w:bottom w:val="single" w:sz="8" w:space="0" w:color="auto"/>
        <w:right w:val="single" w:sz="8" w:space="0" w:color="auto"/>
      </w:pBdr>
      <w:spacing w:before="100" w:beforeAutospacing="1" w:after="100" w:afterAutospacing="1" w:line="240" w:lineRule="auto"/>
      <w:textAlignment w:val="center"/>
    </w:pPr>
    <w:rPr>
      <w:color w:val="000000"/>
      <w:sz w:val="24"/>
      <w:szCs w:val="24"/>
    </w:rPr>
  </w:style>
  <w:style w:type="paragraph" w:customStyle="1" w:styleId="xl74">
    <w:name w:val="xl74"/>
    <w:basedOn w:val="a0"/>
    <w:uiPriority w:val="99"/>
    <w:qFormat/>
    <w:rsid w:val="00E56309"/>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75">
    <w:name w:val="xl75"/>
    <w:basedOn w:val="a0"/>
    <w:uiPriority w:val="99"/>
    <w:qFormat/>
    <w:rsid w:val="00E56309"/>
    <w:pPr>
      <w:pBdr>
        <w:bottom w:val="single" w:sz="8" w:space="0" w:color="auto"/>
      </w:pBdr>
      <w:spacing w:before="100" w:beforeAutospacing="1" w:after="100" w:afterAutospacing="1" w:line="240" w:lineRule="auto"/>
      <w:textAlignment w:val="center"/>
    </w:pPr>
    <w:rPr>
      <w:color w:val="000000"/>
      <w:sz w:val="16"/>
      <w:szCs w:val="16"/>
    </w:rPr>
  </w:style>
  <w:style w:type="paragraph" w:customStyle="1" w:styleId="xl76">
    <w:name w:val="xl76"/>
    <w:basedOn w:val="a0"/>
    <w:uiPriority w:val="99"/>
    <w:qFormat/>
    <w:rsid w:val="00E56309"/>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7">
    <w:name w:val="xl77"/>
    <w:basedOn w:val="a0"/>
    <w:uiPriority w:val="99"/>
    <w:qFormat/>
    <w:rsid w:val="00E56309"/>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8">
    <w:name w:val="xl78"/>
    <w:basedOn w:val="a0"/>
    <w:uiPriority w:val="99"/>
    <w:qFormat/>
    <w:rsid w:val="00E56309"/>
    <w:pPr>
      <w:pBdr>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9">
    <w:name w:val="xl79"/>
    <w:basedOn w:val="a0"/>
    <w:uiPriority w:val="99"/>
    <w:qFormat/>
    <w:rsid w:val="00E56309"/>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0">
    <w:name w:val="xl80"/>
    <w:basedOn w:val="a0"/>
    <w:uiPriority w:val="99"/>
    <w:qFormat/>
    <w:rsid w:val="00E56309"/>
    <w:pPr>
      <w:pBdr>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1">
    <w:name w:val="xl81"/>
    <w:basedOn w:val="a0"/>
    <w:uiPriority w:val="99"/>
    <w:qFormat/>
    <w:rsid w:val="00E56309"/>
    <w:pPr>
      <w:pBdr>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2">
    <w:name w:val="xl82"/>
    <w:basedOn w:val="a0"/>
    <w:uiPriority w:val="99"/>
    <w:qFormat/>
    <w:rsid w:val="00E5630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3">
    <w:name w:val="xl83"/>
    <w:basedOn w:val="a0"/>
    <w:uiPriority w:val="99"/>
    <w:qFormat/>
    <w:rsid w:val="00E5630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4">
    <w:name w:val="xl84"/>
    <w:basedOn w:val="a0"/>
    <w:uiPriority w:val="99"/>
    <w:qFormat/>
    <w:rsid w:val="00E5630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5">
    <w:name w:val="xl85"/>
    <w:basedOn w:val="a0"/>
    <w:uiPriority w:val="99"/>
    <w:qFormat/>
    <w:rsid w:val="00E5630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6">
    <w:name w:val="xl86"/>
    <w:basedOn w:val="a0"/>
    <w:uiPriority w:val="99"/>
    <w:qFormat/>
    <w:rsid w:val="00E5630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7">
    <w:name w:val="xl87"/>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8">
    <w:name w:val="xl88"/>
    <w:basedOn w:val="a0"/>
    <w:uiPriority w:val="99"/>
    <w:qFormat/>
    <w:rsid w:val="00E5630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9">
    <w:name w:val="xl89"/>
    <w:basedOn w:val="a0"/>
    <w:uiPriority w:val="99"/>
    <w:qFormat/>
    <w:rsid w:val="00E5630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16"/>
      <w:szCs w:val="16"/>
    </w:rPr>
  </w:style>
  <w:style w:type="paragraph" w:customStyle="1" w:styleId="xl90">
    <w:name w:val="xl90"/>
    <w:basedOn w:val="a0"/>
    <w:uiPriority w:val="99"/>
    <w:qFormat/>
    <w:rsid w:val="00E56309"/>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1">
    <w:name w:val="xl91"/>
    <w:basedOn w:val="a0"/>
    <w:uiPriority w:val="99"/>
    <w:qFormat/>
    <w:rsid w:val="00E56309"/>
    <w:pPr>
      <w:pBdr>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2">
    <w:name w:val="xl92"/>
    <w:basedOn w:val="a0"/>
    <w:uiPriority w:val="99"/>
    <w:qFormat/>
    <w:rsid w:val="00E56309"/>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3">
    <w:name w:val="xl93"/>
    <w:basedOn w:val="a0"/>
    <w:uiPriority w:val="99"/>
    <w:qFormat/>
    <w:rsid w:val="00E56309"/>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4">
    <w:name w:val="xl94"/>
    <w:basedOn w:val="a0"/>
    <w:uiPriority w:val="99"/>
    <w:qFormat/>
    <w:rsid w:val="00E5630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5">
    <w:name w:val="xl95"/>
    <w:basedOn w:val="a0"/>
    <w:uiPriority w:val="99"/>
    <w:qFormat/>
    <w:rsid w:val="00E563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96">
    <w:name w:val="xl96"/>
    <w:basedOn w:val="a0"/>
    <w:uiPriority w:val="99"/>
    <w:qFormat/>
    <w:rsid w:val="00E5630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16"/>
      <w:szCs w:val="16"/>
    </w:rPr>
  </w:style>
  <w:style w:type="paragraph" w:customStyle="1" w:styleId="xl97">
    <w:name w:val="xl97"/>
    <w:basedOn w:val="a0"/>
    <w:uiPriority w:val="99"/>
    <w:qFormat/>
    <w:rsid w:val="00E5630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98">
    <w:name w:val="xl98"/>
    <w:basedOn w:val="a0"/>
    <w:uiPriority w:val="99"/>
    <w:qFormat/>
    <w:rsid w:val="00E56309"/>
    <w:pPr>
      <w:pBdr>
        <w:bottom w:val="single" w:sz="8" w:space="0" w:color="auto"/>
        <w:right w:val="single" w:sz="8" w:space="0" w:color="auto"/>
      </w:pBdr>
      <w:shd w:val="clear" w:color="000000" w:fill="FFFF00"/>
      <w:spacing w:before="100" w:beforeAutospacing="1" w:after="100" w:afterAutospacing="1" w:line="240" w:lineRule="auto"/>
      <w:textAlignment w:val="center"/>
    </w:pPr>
    <w:rPr>
      <w:color w:val="0563C1"/>
      <w:sz w:val="24"/>
      <w:szCs w:val="24"/>
      <w:u w:val="single"/>
    </w:rPr>
  </w:style>
  <w:style w:type="paragraph" w:customStyle="1" w:styleId="xl99">
    <w:name w:val="xl99"/>
    <w:basedOn w:val="a0"/>
    <w:uiPriority w:val="99"/>
    <w:qFormat/>
    <w:rsid w:val="00E56309"/>
    <w:pPr>
      <w:pBdr>
        <w:bottom w:val="single" w:sz="8" w:space="0" w:color="auto"/>
        <w:right w:val="single" w:sz="8" w:space="0" w:color="auto"/>
      </w:pBdr>
      <w:spacing w:before="100" w:beforeAutospacing="1" w:after="100" w:afterAutospacing="1" w:line="240" w:lineRule="auto"/>
      <w:textAlignment w:val="center"/>
    </w:pPr>
    <w:rPr>
      <w:color w:val="0563C1"/>
      <w:sz w:val="24"/>
      <w:szCs w:val="24"/>
      <w:u w:val="single"/>
    </w:rPr>
  </w:style>
  <w:style w:type="paragraph" w:customStyle="1" w:styleId="xl100">
    <w:name w:val="xl100"/>
    <w:basedOn w:val="a0"/>
    <w:uiPriority w:val="99"/>
    <w:qFormat/>
    <w:rsid w:val="00E56309"/>
    <w:pPr>
      <w:pBdr>
        <w:bottom w:val="single" w:sz="8" w:space="0" w:color="auto"/>
        <w:right w:val="single" w:sz="8" w:space="0" w:color="auto"/>
      </w:pBdr>
      <w:shd w:val="clear" w:color="000000" w:fill="FF0000"/>
      <w:spacing w:before="100" w:beforeAutospacing="1" w:after="100" w:afterAutospacing="1" w:line="240" w:lineRule="auto"/>
      <w:textAlignment w:val="center"/>
    </w:pPr>
    <w:rPr>
      <w:color w:val="0563C1"/>
      <w:sz w:val="24"/>
      <w:szCs w:val="24"/>
      <w:u w:val="single"/>
    </w:rPr>
  </w:style>
  <w:style w:type="paragraph" w:customStyle="1" w:styleId="xl101">
    <w:name w:val="xl101"/>
    <w:basedOn w:val="a0"/>
    <w:uiPriority w:val="99"/>
    <w:qFormat/>
    <w:rsid w:val="00E56309"/>
    <w:pPr>
      <w:pBdr>
        <w:bottom w:val="single" w:sz="8" w:space="0" w:color="auto"/>
        <w:right w:val="single" w:sz="8" w:space="0" w:color="auto"/>
      </w:pBdr>
      <w:shd w:val="clear" w:color="000000" w:fill="FFFFFF"/>
      <w:spacing w:before="100" w:beforeAutospacing="1" w:after="100" w:afterAutospacing="1" w:line="240" w:lineRule="auto"/>
      <w:textAlignment w:val="center"/>
    </w:pPr>
    <w:rPr>
      <w:color w:val="0563C1"/>
      <w:sz w:val="24"/>
      <w:szCs w:val="24"/>
      <w:u w:val="single"/>
    </w:rPr>
  </w:style>
  <w:style w:type="paragraph" w:customStyle="1" w:styleId="xl102">
    <w:name w:val="xl102"/>
    <w:basedOn w:val="a0"/>
    <w:uiPriority w:val="99"/>
    <w:qFormat/>
    <w:rsid w:val="00E56309"/>
    <w:pPr>
      <w:pBdr>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3">
    <w:name w:val="xl103"/>
    <w:basedOn w:val="a0"/>
    <w:uiPriority w:val="99"/>
    <w:qFormat/>
    <w:rsid w:val="00E56309"/>
    <w:pPr>
      <w:pBdr>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qFormat/>
    <w:rsid w:val="00E5630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5">
    <w:name w:val="xl105"/>
    <w:basedOn w:val="a0"/>
    <w:uiPriority w:val="99"/>
    <w:qFormat/>
    <w:rsid w:val="00E56309"/>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6">
    <w:name w:val="xl106"/>
    <w:basedOn w:val="a0"/>
    <w:uiPriority w:val="99"/>
    <w:qFormat/>
    <w:rsid w:val="00E5630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7">
    <w:name w:val="xl107"/>
    <w:basedOn w:val="a0"/>
    <w:uiPriority w:val="99"/>
    <w:qFormat/>
    <w:rsid w:val="00E5630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8">
    <w:name w:val="xl108"/>
    <w:basedOn w:val="a0"/>
    <w:uiPriority w:val="99"/>
    <w:qFormat/>
    <w:rsid w:val="00E5630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9">
    <w:name w:val="xl109"/>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10">
    <w:name w:val="xl110"/>
    <w:basedOn w:val="a0"/>
    <w:uiPriority w:val="99"/>
    <w:qFormat/>
    <w:rsid w:val="00E5630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1">
    <w:name w:val="xl111"/>
    <w:basedOn w:val="a0"/>
    <w:uiPriority w:val="99"/>
    <w:qFormat/>
    <w:rsid w:val="00E5630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2">
    <w:name w:val="xl112"/>
    <w:basedOn w:val="a0"/>
    <w:uiPriority w:val="99"/>
    <w:qFormat/>
    <w:rsid w:val="00E5630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13">
    <w:name w:val="xl113"/>
    <w:basedOn w:val="a0"/>
    <w:uiPriority w:val="99"/>
    <w:qFormat/>
    <w:rsid w:val="00E56309"/>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4">
    <w:name w:val="xl114"/>
    <w:basedOn w:val="a0"/>
    <w:uiPriority w:val="99"/>
    <w:qFormat/>
    <w:rsid w:val="00E5630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5">
    <w:name w:val="xl115"/>
    <w:basedOn w:val="a0"/>
    <w:uiPriority w:val="99"/>
    <w:qFormat/>
    <w:rsid w:val="00E56309"/>
    <w:pPr>
      <w:pBdr>
        <w:top w:val="single" w:sz="8" w:space="0" w:color="auto"/>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6">
    <w:name w:val="xl116"/>
    <w:basedOn w:val="a0"/>
    <w:uiPriority w:val="99"/>
    <w:qFormat/>
    <w:rsid w:val="00E56309"/>
    <w:pPr>
      <w:pBdr>
        <w:top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7">
    <w:name w:val="xl117"/>
    <w:basedOn w:val="a0"/>
    <w:uiPriority w:val="99"/>
    <w:qFormat/>
    <w:rsid w:val="00E56309"/>
    <w:pPr>
      <w:pBdr>
        <w:top w:val="single" w:sz="8" w:space="0" w:color="auto"/>
        <w:left w:val="single" w:sz="8" w:space="0" w:color="auto"/>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8">
    <w:name w:val="xl118"/>
    <w:basedOn w:val="a0"/>
    <w:uiPriority w:val="99"/>
    <w:qFormat/>
    <w:rsid w:val="00E56309"/>
    <w:pPr>
      <w:pBdr>
        <w:top w:val="single" w:sz="8" w:space="0" w:color="auto"/>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9">
    <w:name w:val="xl119"/>
    <w:basedOn w:val="a0"/>
    <w:uiPriority w:val="99"/>
    <w:qFormat/>
    <w:rsid w:val="00E56309"/>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20">
    <w:name w:val="xl120"/>
    <w:basedOn w:val="a0"/>
    <w:uiPriority w:val="99"/>
    <w:qFormat/>
    <w:rsid w:val="00E56309"/>
    <w:pPr>
      <w:pBdr>
        <w:top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21">
    <w:name w:val="xl121"/>
    <w:basedOn w:val="a0"/>
    <w:uiPriority w:val="99"/>
    <w:qFormat/>
    <w:rsid w:val="00E56309"/>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2">
    <w:name w:val="xl122"/>
    <w:basedOn w:val="a0"/>
    <w:uiPriority w:val="99"/>
    <w:qFormat/>
    <w:rsid w:val="00E56309"/>
    <w:pPr>
      <w:pBdr>
        <w:top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3">
    <w:name w:val="xl123"/>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24">
    <w:name w:val="xl124"/>
    <w:basedOn w:val="a0"/>
    <w:uiPriority w:val="99"/>
    <w:qFormat/>
    <w:rsid w:val="00E56309"/>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25">
    <w:name w:val="xl125"/>
    <w:basedOn w:val="a0"/>
    <w:uiPriority w:val="99"/>
    <w:qFormat/>
    <w:rsid w:val="00E56309"/>
    <w:pPr>
      <w:pBdr>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6">
    <w:name w:val="xl126"/>
    <w:basedOn w:val="a0"/>
    <w:uiPriority w:val="99"/>
    <w:qFormat/>
    <w:rsid w:val="00E56309"/>
    <w:pPr>
      <w:pBdr>
        <w:right w:val="single" w:sz="8"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7">
    <w:name w:val="xl127"/>
    <w:basedOn w:val="a0"/>
    <w:uiPriority w:val="99"/>
    <w:qFormat/>
    <w:rsid w:val="00E56309"/>
    <w:pPr>
      <w:pBdr>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8">
    <w:name w:val="xl128"/>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29">
    <w:name w:val="xl129"/>
    <w:basedOn w:val="a0"/>
    <w:uiPriority w:val="99"/>
    <w:qFormat/>
    <w:rsid w:val="00E5630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30">
    <w:name w:val="xl130"/>
    <w:basedOn w:val="a0"/>
    <w:uiPriority w:val="99"/>
    <w:qFormat/>
    <w:rsid w:val="00E56309"/>
    <w:pPr>
      <w:pBdr>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31">
    <w:name w:val="xl131"/>
    <w:basedOn w:val="a0"/>
    <w:uiPriority w:val="99"/>
    <w:qFormat/>
    <w:rsid w:val="00E56309"/>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2">
    <w:name w:val="xl132"/>
    <w:basedOn w:val="a0"/>
    <w:uiPriority w:val="99"/>
    <w:qFormat/>
    <w:rsid w:val="00E56309"/>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3">
    <w:name w:val="xl133"/>
    <w:basedOn w:val="a0"/>
    <w:uiPriority w:val="99"/>
    <w:qFormat/>
    <w:rsid w:val="00E56309"/>
    <w:pPr>
      <w:pBdr>
        <w:top w:val="single" w:sz="8"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4">
    <w:name w:val="xl134"/>
    <w:basedOn w:val="a0"/>
    <w:uiPriority w:val="99"/>
    <w:qFormat/>
    <w:rsid w:val="00E56309"/>
    <w:pPr>
      <w:pBdr>
        <w:top w:val="single" w:sz="8"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35">
    <w:name w:val="xl135"/>
    <w:basedOn w:val="a0"/>
    <w:uiPriority w:val="99"/>
    <w:qFormat/>
    <w:rsid w:val="00E56309"/>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6">
    <w:name w:val="xl136"/>
    <w:basedOn w:val="a0"/>
    <w:uiPriority w:val="99"/>
    <w:qFormat/>
    <w:rsid w:val="00E56309"/>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7">
    <w:name w:val="xl137"/>
    <w:basedOn w:val="a0"/>
    <w:uiPriority w:val="99"/>
    <w:qFormat/>
    <w:rsid w:val="00E56309"/>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8">
    <w:name w:val="xl138"/>
    <w:basedOn w:val="a0"/>
    <w:uiPriority w:val="99"/>
    <w:qFormat/>
    <w:rsid w:val="00E56309"/>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39">
    <w:name w:val="xl139"/>
    <w:basedOn w:val="a0"/>
    <w:uiPriority w:val="99"/>
    <w:qFormat/>
    <w:rsid w:val="00E56309"/>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0">
    <w:name w:val="xl140"/>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1">
    <w:name w:val="xl141"/>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2">
    <w:name w:val="xl142"/>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3">
    <w:name w:val="xl143"/>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4">
    <w:name w:val="xl144"/>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5">
    <w:name w:val="xl145"/>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46">
    <w:name w:val="xl146"/>
    <w:basedOn w:val="a0"/>
    <w:uiPriority w:val="99"/>
    <w:qFormat/>
    <w:rsid w:val="00E5630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7">
    <w:name w:val="xl147"/>
    <w:basedOn w:val="a0"/>
    <w:uiPriority w:val="99"/>
    <w:qFormat/>
    <w:rsid w:val="00E56309"/>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8">
    <w:name w:val="xl148"/>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9">
    <w:name w:val="xl149"/>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50">
    <w:name w:val="xl150"/>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51">
    <w:name w:val="xl151"/>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2">
    <w:name w:val="xl152"/>
    <w:basedOn w:val="a0"/>
    <w:uiPriority w:val="99"/>
    <w:qFormat/>
    <w:rsid w:val="00E5630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3">
    <w:name w:val="xl153"/>
    <w:basedOn w:val="a0"/>
    <w:uiPriority w:val="99"/>
    <w:qFormat/>
    <w:rsid w:val="00E56309"/>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54">
    <w:name w:val="xl154"/>
    <w:basedOn w:val="a0"/>
    <w:uiPriority w:val="99"/>
    <w:qFormat/>
    <w:rsid w:val="00E56309"/>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5">
    <w:name w:val="xl155"/>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6">
    <w:name w:val="xl156"/>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7">
    <w:name w:val="xl157"/>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8">
    <w:name w:val="xl158"/>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4"/>
      <w:szCs w:val="14"/>
    </w:rPr>
  </w:style>
  <w:style w:type="paragraph" w:customStyle="1" w:styleId="xl159">
    <w:name w:val="xl159"/>
    <w:basedOn w:val="a0"/>
    <w:uiPriority w:val="99"/>
    <w:qFormat/>
    <w:rsid w:val="00E56309"/>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0">
    <w:name w:val="xl160"/>
    <w:basedOn w:val="a0"/>
    <w:uiPriority w:val="99"/>
    <w:qFormat/>
    <w:rsid w:val="00E56309"/>
    <w:pPr>
      <w:pBdr>
        <w:top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1">
    <w:name w:val="xl161"/>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2">
    <w:name w:val="xl162"/>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3">
    <w:name w:val="xl163"/>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4">
    <w:name w:val="xl164"/>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5">
    <w:name w:val="xl165"/>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66">
    <w:name w:val="xl166"/>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67">
    <w:name w:val="xl167"/>
    <w:basedOn w:val="a0"/>
    <w:uiPriority w:val="99"/>
    <w:qFormat/>
    <w:rsid w:val="00E56309"/>
    <w:pPr>
      <w:pBdr>
        <w:top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8">
    <w:name w:val="xl168"/>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9">
    <w:name w:val="xl169"/>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70">
    <w:name w:val="xl170"/>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qFormat/>
    <w:rsid w:val="00E56309"/>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72">
    <w:name w:val="xl172"/>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73">
    <w:name w:val="xl173"/>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74">
    <w:name w:val="xl174"/>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75">
    <w:name w:val="xl175"/>
    <w:basedOn w:val="a0"/>
    <w:uiPriority w:val="99"/>
    <w:qFormat/>
    <w:rsid w:val="00E56309"/>
    <w:pPr>
      <w:pBdr>
        <w:top w:val="single" w:sz="8" w:space="0" w:color="auto"/>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76">
    <w:name w:val="xl176"/>
    <w:basedOn w:val="a0"/>
    <w:uiPriority w:val="99"/>
    <w:qFormat/>
    <w:rsid w:val="00E56309"/>
    <w:pPr>
      <w:pBdr>
        <w:top w:val="single" w:sz="8" w:space="0" w:color="auto"/>
        <w:left w:val="single" w:sz="4" w:space="0" w:color="auto"/>
        <w:bottom w:val="single" w:sz="8" w:space="0" w:color="auto"/>
      </w:pBdr>
      <w:shd w:val="clear" w:color="000000" w:fill="FFFF00"/>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77">
    <w:name w:val="xl177"/>
    <w:basedOn w:val="a0"/>
    <w:uiPriority w:val="99"/>
    <w:qFormat/>
    <w:rsid w:val="00E56309"/>
    <w:pPr>
      <w:pBdr>
        <w:top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78">
    <w:name w:val="xl178"/>
    <w:basedOn w:val="a0"/>
    <w:uiPriority w:val="99"/>
    <w:qFormat/>
    <w:rsid w:val="00E56309"/>
    <w:pPr>
      <w:pBdr>
        <w:top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79">
    <w:name w:val="xl179"/>
    <w:basedOn w:val="a0"/>
    <w:uiPriority w:val="99"/>
    <w:qFormat/>
    <w:rsid w:val="00E5630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0">
    <w:name w:val="xl180"/>
    <w:basedOn w:val="a0"/>
    <w:uiPriority w:val="99"/>
    <w:qFormat/>
    <w:rsid w:val="00E5630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1">
    <w:name w:val="xl181"/>
    <w:basedOn w:val="a0"/>
    <w:uiPriority w:val="99"/>
    <w:qFormat/>
    <w:rsid w:val="00E56309"/>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2">
    <w:name w:val="xl182"/>
    <w:basedOn w:val="a0"/>
    <w:uiPriority w:val="99"/>
    <w:qFormat/>
    <w:rsid w:val="00E56309"/>
    <w:pPr>
      <w:pBdr>
        <w:top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3">
    <w:name w:val="xl183"/>
    <w:basedOn w:val="a0"/>
    <w:uiPriority w:val="99"/>
    <w:qFormat/>
    <w:rsid w:val="00E5630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4">
    <w:name w:val="xl184"/>
    <w:basedOn w:val="a0"/>
    <w:uiPriority w:val="99"/>
    <w:qFormat/>
    <w:rsid w:val="00E5630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5">
    <w:name w:val="xl185"/>
    <w:basedOn w:val="a0"/>
    <w:uiPriority w:val="99"/>
    <w:qFormat/>
    <w:rsid w:val="00E5630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6">
    <w:name w:val="xl186"/>
    <w:basedOn w:val="a0"/>
    <w:uiPriority w:val="99"/>
    <w:qFormat/>
    <w:rsid w:val="00E5630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7">
    <w:name w:val="xl187"/>
    <w:basedOn w:val="a0"/>
    <w:uiPriority w:val="99"/>
    <w:qFormat/>
    <w:rsid w:val="00E5630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color w:val="000000"/>
      <w:sz w:val="20"/>
      <w:szCs w:val="20"/>
    </w:rPr>
  </w:style>
  <w:style w:type="paragraph" w:customStyle="1" w:styleId="xl188">
    <w:name w:val="xl188"/>
    <w:basedOn w:val="a0"/>
    <w:uiPriority w:val="99"/>
    <w:qFormat/>
    <w:rsid w:val="00E5630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20"/>
      <w:szCs w:val="20"/>
    </w:rPr>
  </w:style>
  <w:style w:type="paragraph" w:customStyle="1" w:styleId="xl189">
    <w:name w:val="xl189"/>
    <w:basedOn w:val="a0"/>
    <w:uiPriority w:val="99"/>
    <w:qFormat/>
    <w:rsid w:val="00E563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24"/>
      <w:szCs w:val="24"/>
    </w:rPr>
  </w:style>
  <w:style w:type="paragraph" w:customStyle="1" w:styleId="xl190">
    <w:name w:val="xl190"/>
    <w:basedOn w:val="a0"/>
    <w:uiPriority w:val="99"/>
    <w:qFormat/>
    <w:rsid w:val="00E56309"/>
    <w:pPr>
      <w:pBdr>
        <w:top w:val="single" w:sz="4" w:space="0" w:color="auto"/>
        <w:bottom w:val="single" w:sz="4" w:space="0" w:color="auto"/>
        <w:right w:val="single" w:sz="4" w:space="0" w:color="auto"/>
      </w:pBdr>
      <w:spacing w:before="100" w:beforeAutospacing="1" w:after="100" w:afterAutospacing="1" w:line="240" w:lineRule="auto"/>
      <w:jc w:val="center"/>
    </w:pPr>
    <w:rPr>
      <w:color w:val="000000"/>
      <w:sz w:val="24"/>
      <w:szCs w:val="24"/>
    </w:rPr>
  </w:style>
  <w:style w:type="paragraph" w:customStyle="1" w:styleId="xl191">
    <w:name w:val="xl191"/>
    <w:basedOn w:val="a0"/>
    <w:uiPriority w:val="99"/>
    <w:qFormat/>
    <w:rsid w:val="00E5630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2">
    <w:name w:val="xl192"/>
    <w:basedOn w:val="a0"/>
    <w:uiPriority w:val="99"/>
    <w:qFormat/>
    <w:rsid w:val="00E56309"/>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3">
    <w:name w:val="xl193"/>
    <w:basedOn w:val="a0"/>
    <w:uiPriority w:val="99"/>
    <w:qFormat/>
    <w:rsid w:val="00E5630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120">
    <w:name w:val="таблСлева12"/>
    <w:basedOn w:val="a0"/>
    <w:uiPriority w:val="3"/>
    <w:qFormat/>
    <w:rsid w:val="00E56309"/>
    <w:pPr>
      <w:snapToGrid w:val="0"/>
      <w:spacing w:after="0" w:line="240" w:lineRule="auto"/>
    </w:pPr>
    <w:rPr>
      <w:rFonts w:ascii="Times New Roman" w:hAnsi="Times New Roman"/>
      <w:iCs/>
      <w:sz w:val="24"/>
      <w:szCs w:val="28"/>
    </w:rPr>
  </w:style>
  <w:style w:type="paragraph" w:customStyle="1" w:styleId="1fa">
    <w:name w:val="Обычный1"/>
    <w:uiPriority w:val="99"/>
    <w:qFormat/>
    <w:rsid w:val="00E56309"/>
    <w:pPr>
      <w:widowControl w:val="0"/>
      <w:suppressAutoHyphens/>
      <w:spacing w:after="0" w:line="252" w:lineRule="auto"/>
      <w:ind w:left="40" w:firstLine="400"/>
      <w:jc w:val="both"/>
    </w:pPr>
    <w:rPr>
      <w:rFonts w:ascii="Times New Roman" w:eastAsia="Times New Roman" w:hAnsi="Times New Roman" w:cs="Calibri"/>
      <w:sz w:val="18"/>
      <w:szCs w:val="20"/>
      <w:lang w:eastAsia="ar-SA"/>
    </w:rPr>
  </w:style>
  <w:style w:type="numbering" w:customStyle="1" w:styleId="2a">
    <w:name w:val="Нет списка2"/>
    <w:next w:val="a3"/>
    <w:uiPriority w:val="99"/>
    <w:semiHidden/>
    <w:unhideWhenUsed/>
    <w:rsid w:val="00E56309"/>
  </w:style>
  <w:style w:type="table" w:customStyle="1" w:styleId="52">
    <w:name w:val="Сетка таблицы5"/>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E5630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0">
    <w:name w:val="Таблица простая 32"/>
    <w:basedOn w:val="a2"/>
    <w:uiPriority w:val="43"/>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E56309"/>
    <w:rPr>
      <w:color w:val="605E5C"/>
      <w:shd w:val="clear" w:color="auto" w:fill="E1DFDD"/>
    </w:rPr>
  </w:style>
  <w:style w:type="character" w:customStyle="1" w:styleId="FootnoteCharacters">
    <w:name w:val="Footnote Characters"/>
    <w:qFormat/>
    <w:rsid w:val="00E56309"/>
    <w:rPr>
      <w:rFonts w:ascii="Times New Roman" w:hAnsi="Times New Roman" w:cs="Times New Roman" w:hint="default"/>
      <w:vertAlign w:val="superscript"/>
    </w:rPr>
  </w:style>
  <w:style w:type="character" w:customStyle="1" w:styleId="afffffff5">
    <w:name w:val="Символ сноски"/>
    <w:qFormat/>
    <w:rsid w:val="00E56309"/>
  </w:style>
  <w:style w:type="numbering" w:customStyle="1" w:styleId="36">
    <w:name w:val="Нет списка3"/>
    <w:next w:val="a3"/>
    <w:uiPriority w:val="99"/>
    <w:semiHidden/>
    <w:unhideWhenUsed/>
    <w:rsid w:val="00E56309"/>
  </w:style>
  <w:style w:type="table" w:customStyle="1" w:styleId="62">
    <w:name w:val="Сетка таблицы6"/>
    <w:basedOn w:val="a2"/>
    <w:next w:val="afffff7"/>
    <w:uiPriority w:val="39"/>
    <w:rsid w:val="00E563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2"/>
    <w:next w:val="afffff7"/>
    <w:uiPriority w:val="39"/>
    <w:rsid w:val="00E563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E56309"/>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
    <w:next w:val="a3"/>
    <w:uiPriority w:val="99"/>
    <w:semiHidden/>
    <w:unhideWhenUsed/>
    <w:rsid w:val="00E56309"/>
  </w:style>
  <w:style w:type="table" w:customStyle="1" w:styleId="TableNormal3">
    <w:name w:val="Table Normal3"/>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
    <w:name w:val="Нет списка111"/>
    <w:next w:val="a3"/>
    <w:uiPriority w:val="99"/>
    <w:semiHidden/>
    <w:unhideWhenUsed/>
    <w:rsid w:val="00E56309"/>
  </w:style>
  <w:style w:type="table" w:customStyle="1" w:styleId="TableNormal12">
    <w:name w:val="Table Normal1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fb">
    <w:name w:val="Гиперссылка1"/>
    <w:basedOn w:val="a1"/>
    <w:uiPriority w:val="99"/>
    <w:unhideWhenUsed/>
    <w:rsid w:val="00E56309"/>
    <w:rPr>
      <w:color w:val="0000FF"/>
      <w:u w:val="single"/>
    </w:rPr>
  </w:style>
  <w:style w:type="character" w:customStyle="1" w:styleId="1fc">
    <w:name w:val="Просмотренная гиперссылка1"/>
    <w:basedOn w:val="a1"/>
    <w:uiPriority w:val="99"/>
    <w:semiHidden/>
    <w:unhideWhenUsed/>
    <w:rsid w:val="00E56309"/>
    <w:rPr>
      <w:color w:val="800080"/>
      <w:u w:val="single"/>
    </w:rPr>
  </w:style>
  <w:style w:type="table" w:customStyle="1" w:styleId="220">
    <w:name w:val="Сетка таблицы22"/>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E5630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
    <w:name w:val="Таблица простая 312"/>
    <w:basedOn w:val="a2"/>
    <w:uiPriority w:val="43"/>
    <w:rsid w:val="00E56309"/>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Заголовок Знак2"/>
    <w:uiPriority w:val="10"/>
    <w:rsid w:val="00E56309"/>
    <w:rPr>
      <w:rFonts w:ascii="Segoe UI" w:eastAsia="Segoe UI" w:hAnsi="Segoe UI" w:cs="Segoe UI"/>
      <w:kern w:val="28"/>
      <w:sz w:val="24"/>
      <w:szCs w:val="24"/>
      <w:lang w:eastAsia="ru-RU"/>
    </w:rPr>
  </w:style>
  <w:style w:type="paragraph" w:customStyle="1" w:styleId="s16">
    <w:name w:val="s_16"/>
    <w:basedOn w:val="a0"/>
    <w:uiPriority w:val="99"/>
    <w:qFormat/>
    <w:rsid w:val="00E56309"/>
    <w:pPr>
      <w:spacing w:before="100" w:beforeAutospacing="1" w:after="100" w:afterAutospacing="1" w:line="240" w:lineRule="auto"/>
    </w:pPr>
    <w:rPr>
      <w:rFonts w:ascii="Times New Roman" w:hAnsi="Times New Roman"/>
      <w:sz w:val="24"/>
      <w:szCs w:val="24"/>
    </w:rPr>
  </w:style>
  <w:style w:type="character" w:customStyle="1" w:styleId="2c">
    <w:name w:val="Неразрешенное упоминание2"/>
    <w:uiPriority w:val="99"/>
    <w:semiHidden/>
    <w:unhideWhenUsed/>
    <w:rsid w:val="00E56309"/>
    <w:rPr>
      <w:color w:val="605E5C"/>
      <w:shd w:val="clear" w:color="auto" w:fill="E1DFDD"/>
    </w:rPr>
  </w:style>
  <w:style w:type="character" w:customStyle="1" w:styleId="2d">
    <w:name w:val="Основной текст (2)_"/>
    <w:link w:val="2e"/>
    <w:locked/>
    <w:rsid w:val="00E56309"/>
    <w:rPr>
      <w:sz w:val="28"/>
      <w:shd w:val="clear" w:color="auto" w:fill="FFFFFF"/>
    </w:rPr>
  </w:style>
  <w:style w:type="paragraph" w:customStyle="1" w:styleId="2e">
    <w:name w:val="Основной текст (2)"/>
    <w:basedOn w:val="a0"/>
    <w:link w:val="2d"/>
    <w:qFormat/>
    <w:rsid w:val="00E56309"/>
    <w:pPr>
      <w:widowControl w:val="0"/>
      <w:shd w:val="clear" w:color="auto" w:fill="FFFFFF"/>
      <w:spacing w:before="360" w:after="0" w:line="240" w:lineRule="atLeast"/>
      <w:jc w:val="both"/>
    </w:pPr>
    <w:rPr>
      <w:rFonts w:asciiTheme="minorHAnsi" w:eastAsiaTheme="minorHAnsi" w:hAnsiTheme="minorHAnsi" w:cstheme="minorBidi"/>
      <w:sz w:val="28"/>
      <w:lang w:eastAsia="en-US"/>
    </w:rPr>
  </w:style>
  <w:style w:type="character" w:customStyle="1" w:styleId="c7">
    <w:name w:val="c7"/>
    <w:rsid w:val="00E56309"/>
    <w:rPr>
      <w:rFonts w:cs="Times New Roman"/>
    </w:rPr>
  </w:style>
  <w:style w:type="paragraph" w:customStyle="1" w:styleId="xl63">
    <w:name w:val="xl63"/>
    <w:basedOn w:val="a0"/>
    <w:uiPriority w:val="99"/>
    <w:qFormat/>
    <w:rsid w:val="00E56309"/>
    <w:pPr>
      <w:spacing w:before="100" w:beforeAutospacing="1" w:after="100" w:afterAutospacing="1" w:line="240" w:lineRule="auto"/>
    </w:pPr>
    <w:rPr>
      <w:rFonts w:ascii="Times New Roman" w:hAnsi="Times New Roman"/>
      <w:sz w:val="24"/>
      <w:szCs w:val="24"/>
    </w:rPr>
  </w:style>
  <w:style w:type="paragraph" w:customStyle="1" w:styleId="xl64">
    <w:name w:val="xl64"/>
    <w:basedOn w:val="a0"/>
    <w:uiPriority w:val="99"/>
    <w:qFormat/>
    <w:rsid w:val="00E56309"/>
    <w:pPr>
      <w:spacing w:before="100" w:beforeAutospacing="1" w:after="100" w:afterAutospacing="1" w:line="240" w:lineRule="auto"/>
      <w:textAlignment w:val="center"/>
    </w:pPr>
    <w:rPr>
      <w:rFonts w:ascii="Times New Roman" w:hAnsi="Times New Roman"/>
      <w:sz w:val="24"/>
      <w:szCs w:val="24"/>
    </w:rPr>
  </w:style>
  <w:style w:type="paragraph" w:customStyle="1" w:styleId="xl65">
    <w:name w:val="xl65"/>
    <w:basedOn w:val="a0"/>
    <w:uiPriority w:val="99"/>
    <w:qFormat/>
    <w:rsid w:val="00E563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4"/>
      <w:szCs w:val="14"/>
    </w:rPr>
  </w:style>
  <w:style w:type="paragraph" w:customStyle="1" w:styleId="c14">
    <w:name w:val="c14"/>
    <w:basedOn w:val="a0"/>
    <w:uiPriority w:val="99"/>
    <w:qFormat/>
    <w:rsid w:val="00E56309"/>
    <w:pPr>
      <w:spacing w:before="100" w:beforeAutospacing="1" w:after="100" w:afterAutospacing="1" w:line="240" w:lineRule="auto"/>
    </w:pPr>
    <w:rPr>
      <w:rFonts w:ascii="Times New Roman" w:hAnsi="Times New Roman"/>
      <w:sz w:val="24"/>
      <w:szCs w:val="24"/>
    </w:rPr>
  </w:style>
  <w:style w:type="paragraph" w:customStyle="1" w:styleId="c18">
    <w:name w:val="c18"/>
    <w:basedOn w:val="a0"/>
    <w:uiPriority w:val="99"/>
    <w:qFormat/>
    <w:rsid w:val="00E56309"/>
    <w:pPr>
      <w:spacing w:before="100" w:beforeAutospacing="1" w:after="100" w:afterAutospacing="1" w:line="240" w:lineRule="auto"/>
    </w:pPr>
    <w:rPr>
      <w:rFonts w:ascii="Times New Roman" w:hAnsi="Times New Roman"/>
      <w:sz w:val="24"/>
      <w:szCs w:val="24"/>
    </w:rPr>
  </w:style>
  <w:style w:type="numbering" w:customStyle="1" w:styleId="215">
    <w:name w:val="Нет списка21"/>
    <w:next w:val="a3"/>
    <w:uiPriority w:val="99"/>
    <w:semiHidden/>
    <w:unhideWhenUsed/>
    <w:rsid w:val="00E56309"/>
  </w:style>
  <w:style w:type="character" w:customStyle="1" w:styleId="c21">
    <w:name w:val="c21"/>
    <w:basedOn w:val="a1"/>
    <w:rsid w:val="00E56309"/>
  </w:style>
  <w:style w:type="paragraph" w:customStyle="1" w:styleId="1fd">
    <w:name w:val="Обычный (веб)1"/>
    <w:basedOn w:val="a0"/>
    <w:next w:val="a9"/>
    <w:uiPriority w:val="99"/>
    <w:qFormat/>
    <w:rsid w:val="00E56309"/>
    <w:pPr>
      <w:widowControl w:val="0"/>
      <w:spacing w:after="0" w:line="240" w:lineRule="auto"/>
    </w:pPr>
    <w:rPr>
      <w:rFonts w:ascii="Times New Roman" w:hAnsi="Times New Roman"/>
      <w:sz w:val="24"/>
      <w:szCs w:val="24"/>
      <w:lang w:val="en-US" w:eastAsia="nl-NL"/>
    </w:rPr>
  </w:style>
  <w:style w:type="character" w:customStyle="1" w:styleId="37">
    <w:name w:val="Неразрешенное упоминание3"/>
    <w:uiPriority w:val="99"/>
    <w:semiHidden/>
    <w:unhideWhenUsed/>
    <w:rsid w:val="00E56309"/>
    <w:rPr>
      <w:color w:val="605E5C"/>
      <w:shd w:val="clear" w:color="auto" w:fill="E1DFDD"/>
    </w:rPr>
  </w:style>
  <w:style w:type="table" w:customStyle="1" w:styleId="313">
    <w:name w:val="Сетка таблицы31"/>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e">
    <w:name w:val="Название Знак1"/>
    <w:uiPriority w:val="10"/>
    <w:rsid w:val="00E56309"/>
    <w:rPr>
      <w:rFonts w:ascii="Times New Roman" w:hAnsi="Times New Roman"/>
      <w:kern w:val="28"/>
      <w:sz w:val="24"/>
      <w:szCs w:val="24"/>
    </w:rPr>
  </w:style>
  <w:style w:type="table" w:customStyle="1" w:styleId="2110">
    <w:name w:val="Сетка таблицы211"/>
    <w:basedOn w:val="a2"/>
    <w:next w:val="afffff7"/>
    <w:uiPriority w:val="39"/>
    <w:rsid w:val="00E563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qFormat/>
    <w:rsid w:val="00E56309"/>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56309"/>
    <w:rPr>
      <w:rFonts w:ascii="Times New Roman" w:hAnsi="Times New Roman" w:cs="Times New Roman"/>
      <w:sz w:val="22"/>
      <w:szCs w:val="22"/>
    </w:rPr>
  </w:style>
  <w:style w:type="character" w:customStyle="1" w:styleId="212pt">
    <w:name w:val="Основной текст (2) + 12 pt"/>
    <w:aliases w:val="Полужирный2,Курсив1"/>
    <w:rsid w:val="00E56309"/>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f">
    <w:name w:val="Раздел 1"/>
    <w:basedOn w:val="10"/>
    <w:link w:val="1ff0"/>
    <w:qFormat/>
    <w:rsid w:val="00E56309"/>
    <w:pPr>
      <w:ind w:left="0" w:firstLine="709"/>
      <w:jc w:val="both"/>
    </w:pPr>
    <w:rPr>
      <w:rFonts w:eastAsia="Segoe UI"/>
    </w:rPr>
  </w:style>
  <w:style w:type="paragraph" w:customStyle="1" w:styleId="115">
    <w:name w:val="Раздел 1.1"/>
    <w:basedOn w:val="affffff"/>
    <w:link w:val="116"/>
    <w:qFormat/>
    <w:rsid w:val="00E56309"/>
    <w:pPr>
      <w:ind w:firstLine="709"/>
      <w:jc w:val="both"/>
    </w:pPr>
    <w:rPr>
      <w:rFonts w:ascii="Times New Roman" w:eastAsia="Segoe UI" w:hAnsi="Times New Roman"/>
      <w:color w:val="5A5A5A" w:themeColor="text1" w:themeTint="A5"/>
      <w:spacing w:val="15"/>
    </w:rPr>
  </w:style>
  <w:style w:type="character" w:customStyle="1" w:styleId="1ff0">
    <w:name w:val="Раздел 1 Знак"/>
    <w:basedOn w:val="13"/>
    <w:link w:val="1ff"/>
    <w:rsid w:val="00E56309"/>
    <w:rPr>
      <w:rFonts w:ascii="Times New Roman" w:eastAsia="Segoe UI" w:hAnsi="Times New Roman" w:cs="Times New Roman"/>
      <w:b/>
      <w:bCs/>
      <w:kern w:val="32"/>
      <w:sz w:val="24"/>
      <w:szCs w:val="24"/>
      <w:lang w:eastAsia="ru-RU"/>
    </w:rPr>
  </w:style>
  <w:style w:type="character" w:customStyle="1" w:styleId="116">
    <w:name w:val="Раздел 1.1 Знак"/>
    <w:basedOn w:val="affffff0"/>
    <w:link w:val="115"/>
    <w:rsid w:val="00E56309"/>
    <w:rPr>
      <w:rFonts w:ascii="Times New Roman" w:eastAsia="Segoe UI" w:hAnsi="Times New Roman" w:cs="Times New Roman"/>
      <w:color w:val="5A5A5A" w:themeColor="text1" w:themeTint="A5"/>
      <w:spacing w:val="15"/>
      <w:sz w:val="24"/>
      <w:szCs w:val="24"/>
      <w:lang w:eastAsia="ru-RU"/>
    </w:rPr>
  </w:style>
  <w:style w:type="table" w:customStyle="1" w:styleId="11110">
    <w:name w:val="Сетка таблицы1111"/>
    <w:basedOn w:val="a2"/>
    <w:uiPriority w:val="59"/>
    <w:rsid w:val="00E56309"/>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0"/>
    <w:uiPriority w:val="99"/>
    <w:qFormat/>
    <w:rsid w:val="00E56309"/>
    <w:pPr>
      <w:spacing w:after="0" w:line="249" w:lineRule="auto"/>
    </w:pPr>
    <w:rPr>
      <w:rFonts w:ascii="Times New Roman" w:hAnsi="Times New Roman"/>
      <w:sz w:val="24"/>
      <w:szCs w:val="24"/>
      <w:lang w:val="en-US"/>
    </w:rPr>
  </w:style>
  <w:style w:type="paragraph" w:customStyle="1" w:styleId="pTextStyleCenter">
    <w:name w:val="pTextStyleCenter"/>
    <w:basedOn w:val="a0"/>
    <w:uiPriority w:val="99"/>
    <w:qFormat/>
    <w:rsid w:val="00E56309"/>
    <w:pPr>
      <w:spacing w:after="0" w:line="252" w:lineRule="auto"/>
      <w:jc w:val="center"/>
    </w:pPr>
    <w:rPr>
      <w:rFonts w:ascii="Times New Roman" w:hAnsi="Times New Roman"/>
      <w:sz w:val="24"/>
      <w:szCs w:val="24"/>
      <w:lang w:val="en-US"/>
    </w:rPr>
  </w:style>
  <w:style w:type="table" w:customStyle="1" w:styleId="411">
    <w:name w:val="Сетка таблицы41"/>
    <w:basedOn w:val="a2"/>
    <w:next w:val="afffff7"/>
    <w:uiPriority w:val="39"/>
    <w:rsid w:val="00E563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сноски1"/>
    <w:basedOn w:val="a0"/>
    <w:link w:val="ad"/>
    <w:qFormat/>
    <w:rsid w:val="00E56309"/>
    <w:pPr>
      <w:spacing w:after="0" w:line="240" w:lineRule="auto"/>
    </w:pPr>
    <w:rPr>
      <w:rFonts w:asciiTheme="minorHAnsi" w:eastAsiaTheme="minorHAnsi" w:hAnsiTheme="minorHAnsi"/>
      <w:vertAlign w:val="superscript"/>
      <w:lang w:eastAsia="en-US"/>
    </w:rPr>
  </w:style>
  <w:style w:type="paragraph" w:customStyle="1" w:styleId="font5">
    <w:name w:val="font5"/>
    <w:basedOn w:val="a0"/>
    <w:uiPriority w:val="99"/>
    <w:qFormat/>
    <w:rsid w:val="00E56309"/>
    <w:pPr>
      <w:spacing w:before="100" w:beforeAutospacing="1" w:after="100" w:afterAutospacing="1" w:line="240" w:lineRule="auto"/>
    </w:pPr>
    <w:rPr>
      <w:rFonts w:ascii="Times New Roman" w:hAnsi="Times New Roman"/>
      <w:color w:val="000000"/>
      <w:sz w:val="24"/>
      <w:szCs w:val="24"/>
    </w:rPr>
  </w:style>
  <w:style w:type="paragraph" w:customStyle="1" w:styleId="font6">
    <w:name w:val="font6"/>
    <w:basedOn w:val="a0"/>
    <w:uiPriority w:val="99"/>
    <w:qFormat/>
    <w:rsid w:val="00E56309"/>
    <w:pPr>
      <w:spacing w:before="100" w:beforeAutospacing="1" w:after="100" w:afterAutospacing="1" w:line="240" w:lineRule="auto"/>
    </w:pPr>
    <w:rPr>
      <w:rFonts w:ascii="Times New Roman" w:hAnsi="Times New Roman"/>
      <w:color w:val="000000"/>
      <w:sz w:val="24"/>
      <w:szCs w:val="24"/>
    </w:rPr>
  </w:style>
  <w:style w:type="paragraph" w:customStyle="1" w:styleId="font7">
    <w:name w:val="font7"/>
    <w:basedOn w:val="a0"/>
    <w:uiPriority w:val="99"/>
    <w:qFormat/>
    <w:rsid w:val="00E56309"/>
    <w:pPr>
      <w:spacing w:before="100" w:beforeAutospacing="1" w:after="100" w:afterAutospacing="1" w:line="240" w:lineRule="auto"/>
    </w:pPr>
    <w:rPr>
      <w:rFonts w:ascii="Times New Roman" w:hAnsi="Times New Roman"/>
      <w:color w:val="000000"/>
      <w:sz w:val="28"/>
      <w:szCs w:val="28"/>
    </w:rPr>
  </w:style>
  <w:style w:type="character" w:customStyle="1" w:styleId="FootnoteAnchor">
    <w:name w:val="Footnote Anchor"/>
    <w:rsid w:val="00E56309"/>
    <w:rPr>
      <w:vertAlign w:val="superscript"/>
    </w:rPr>
  </w:style>
  <w:style w:type="numbering" w:customStyle="1" w:styleId="43">
    <w:name w:val="Нет списка4"/>
    <w:next w:val="a3"/>
    <w:uiPriority w:val="99"/>
    <w:semiHidden/>
    <w:unhideWhenUsed/>
    <w:rsid w:val="00E56309"/>
  </w:style>
  <w:style w:type="numbering" w:customStyle="1" w:styleId="1">
    <w:name w:val="Импортированный стиль 1"/>
    <w:rsid w:val="00E56309"/>
    <w:pPr>
      <w:numPr>
        <w:numId w:val="1"/>
      </w:numPr>
    </w:pPr>
  </w:style>
  <w:style w:type="numbering" w:customStyle="1" w:styleId="3">
    <w:name w:val="Импортированный стиль 3"/>
    <w:rsid w:val="00E56309"/>
    <w:pPr>
      <w:numPr>
        <w:numId w:val="2"/>
      </w:numPr>
    </w:pPr>
  </w:style>
  <w:style w:type="paragraph" w:customStyle="1" w:styleId="a">
    <w:name w:val="Маркированный."/>
    <w:basedOn w:val="a0"/>
    <w:uiPriority w:val="99"/>
    <w:qFormat/>
    <w:rsid w:val="00E56309"/>
    <w:pPr>
      <w:numPr>
        <w:numId w:val="3"/>
      </w:numPr>
      <w:spacing w:after="0" w:line="240" w:lineRule="auto"/>
      <w:ind w:left="1066" w:hanging="357"/>
    </w:pPr>
    <w:rPr>
      <w:rFonts w:ascii="Times New Roman" w:eastAsia="Calibri" w:hAnsi="Times New Roman"/>
      <w:sz w:val="24"/>
      <w:u w:color="000000"/>
      <w:lang w:eastAsia="en-US"/>
    </w:rPr>
  </w:style>
  <w:style w:type="paragraph" w:customStyle="1" w:styleId="pcenter">
    <w:name w:val="pcenter"/>
    <w:basedOn w:val="a0"/>
    <w:uiPriority w:val="99"/>
    <w:qFormat/>
    <w:rsid w:val="00E56309"/>
    <w:pPr>
      <w:spacing w:before="100" w:beforeAutospacing="1" w:after="100" w:afterAutospacing="1" w:line="240" w:lineRule="auto"/>
    </w:pPr>
    <w:rPr>
      <w:rFonts w:ascii="Times New Roman" w:hAnsi="Times New Roman"/>
      <w:sz w:val="24"/>
      <w:szCs w:val="24"/>
    </w:rPr>
  </w:style>
  <w:style w:type="paragraph" w:customStyle="1" w:styleId="pboth">
    <w:name w:val="pboth"/>
    <w:basedOn w:val="a0"/>
    <w:uiPriority w:val="99"/>
    <w:qFormat/>
    <w:rsid w:val="00E56309"/>
    <w:pPr>
      <w:spacing w:before="100" w:beforeAutospacing="1" w:after="100" w:afterAutospacing="1" w:line="240" w:lineRule="auto"/>
    </w:pPr>
    <w:rPr>
      <w:rFonts w:ascii="Times New Roman" w:hAnsi="Times New Roman"/>
      <w:sz w:val="24"/>
      <w:szCs w:val="24"/>
    </w:rPr>
  </w:style>
  <w:style w:type="numbering" w:customStyle="1" w:styleId="11">
    <w:name w:val="Импортированный стиль 11"/>
    <w:rsid w:val="00E56309"/>
    <w:pPr>
      <w:numPr>
        <w:numId w:val="4"/>
      </w:numPr>
    </w:pPr>
  </w:style>
  <w:style w:type="numbering" w:customStyle="1" w:styleId="31">
    <w:name w:val="Импортированный стиль 31"/>
    <w:rsid w:val="00E56309"/>
    <w:pPr>
      <w:numPr>
        <w:numId w:val="5"/>
      </w:numPr>
    </w:pPr>
  </w:style>
  <w:style w:type="numbering" w:customStyle="1" w:styleId="53">
    <w:name w:val="Нет списка5"/>
    <w:next w:val="a3"/>
    <w:uiPriority w:val="99"/>
    <w:semiHidden/>
    <w:unhideWhenUsed/>
    <w:rsid w:val="00E56309"/>
  </w:style>
  <w:style w:type="table" w:customStyle="1" w:styleId="72">
    <w:name w:val="Сетка таблицы7"/>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unhideWhenUsed/>
    <w:qFormat/>
    <w:rsid w:val="00E5630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Таблица простая 313"/>
    <w:basedOn w:val="a2"/>
    <w:uiPriority w:val="43"/>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GridLight1">
    <w:name w:val="Table Grid Light1"/>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2">
    <w:name w:val="Таблица простая 111"/>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
    <w:name w:val="Таблица простая 211"/>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4110">
    <w:name w:val="Таблица простая 4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
    <w:name w:val="Таблица простая 5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
    <w:name w:val="Таблица-сетка 1 светл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1">
    <w:name w:val="Grid Table 2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D8AC2"/>
          <w:right w:val="none" w:sz="0" w:space="0" w:color="auto"/>
        </w:tcBorders>
        <w:shd w:val="clear" w:color="auto" w:fill="auto"/>
      </w:tcPr>
    </w:tblStylePr>
    <w:tblStylePr w:type="lastRow">
      <w:rPr>
        <w:b/>
        <w:color w:val="404040"/>
      </w:rPr>
      <w:tblPr/>
      <w:tcPr>
        <w:tcBorders>
          <w:top w:val="single" w:sz="4" w:space="0" w:color="5D8AC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5F1"/>
      </w:tcPr>
    </w:tblStylePr>
    <w:tblStylePr w:type="band1Horz">
      <w:rPr>
        <w:rFonts w:ascii="Arial" w:hAnsi="Arial" w:cs="Arial" w:hint="default"/>
        <w:color w:val="404040"/>
        <w:sz w:val="22"/>
        <w:szCs w:val="22"/>
      </w:rPr>
      <w:tblPr/>
      <w:tcPr>
        <w:shd w:val="clear" w:color="auto" w:fill="DAE5F1"/>
      </w:tcPr>
    </w:tblStylePr>
  </w:style>
  <w:style w:type="table" w:customStyle="1" w:styleId="GridTable2-Accent21">
    <w:name w:val="Grid Table 2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D99695"/>
          <w:right w:val="none" w:sz="0" w:space="0" w:color="auto"/>
        </w:tcBorders>
        <w:shd w:val="clear" w:color="auto" w:fill="auto"/>
      </w:tcPr>
    </w:tblStylePr>
    <w:tblStylePr w:type="lastRow">
      <w:rPr>
        <w:b/>
        <w:color w:val="404040"/>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2-Accent31">
    <w:name w:val="Grid Table 2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9ABB59"/>
          <w:right w:val="none" w:sz="0" w:space="0" w:color="auto"/>
        </w:tcBorders>
        <w:shd w:val="clear" w:color="auto" w:fill="auto"/>
      </w:tcPr>
    </w:tblStylePr>
    <w:tblStylePr w:type="lastRow">
      <w:rPr>
        <w:b/>
        <w:color w:val="404040"/>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2-Accent41">
    <w:name w:val="Grid Table 2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B2A1C6"/>
          <w:right w:val="none" w:sz="0" w:space="0" w:color="auto"/>
        </w:tcBorders>
        <w:shd w:val="clear" w:color="auto" w:fill="auto"/>
      </w:tcPr>
    </w:tblStylePr>
    <w:tblStylePr w:type="lastRow">
      <w:rPr>
        <w:b/>
        <w:color w:val="404040"/>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2-Accent51">
    <w:name w:val="Grid Table 2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2-Accent61">
    <w:name w:val="Grid Table 2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311">
    <w:name w:val="Таблица-сетка 3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1">
    <w:name w:val="Grid Table 3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5F1"/>
      </w:tcPr>
    </w:tblStylePr>
    <w:tblStylePr w:type="band1Horz">
      <w:rPr>
        <w:rFonts w:ascii="Arial" w:hAnsi="Arial" w:cs="Arial" w:hint="default"/>
        <w:color w:val="404040"/>
        <w:sz w:val="22"/>
        <w:szCs w:val="22"/>
      </w:rPr>
      <w:tblPr/>
      <w:tcPr>
        <w:shd w:val="clear" w:color="auto" w:fill="DAE5F1"/>
      </w:tcPr>
    </w:tblStylePr>
  </w:style>
  <w:style w:type="table" w:customStyle="1" w:styleId="GridTable3-Accent21">
    <w:name w:val="Grid Table 3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3-Accent31">
    <w:name w:val="Grid Table 3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3-Accent41">
    <w:name w:val="Grid Table 3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3-Accent51">
    <w:name w:val="Grid Table 3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3-Accent61">
    <w:name w:val="Grid Table 3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411">
    <w:name w:val="Таблица-сетка 41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1">
    <w:name w:val="Grid Table 4 - Accent 1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D8AC2"/>
          <w:left w:val="single" w:sz="4" w:space="0" w:color="5D8AC2"/>
          <w:bottom w:val="single" w:sz="4" w:space="0" w:color="5D8AC2"/>
          <w:right w:val="single" w:sz="4" w:space="0" w:color="5D8AC2"/>
        </w:tcBorders>
        <w:shd w:val="clear" w:color="auto"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CE6F2"/>
      </w:tcPr>
    </w:tblStylePr>
    <w:tblStylePr w:type="band1Horz">
      <w:rPr>
        <w:rFonts w:ascii="Arial" w:hAnsi="Arial" w:cs="Arial" w:hint="default"/>
        <w:color w:val="404040"/>
        <w:sz w:val="22"/>
        <w:szCs w:val="22"/>
      </w:rPr>
      <w:tblPr/>
      <w:tcPr>
        <w:shd w:val="clear" w:color="auto" w:fill="DCE6F2"/>
      </w:tcPr>
    </w:tblStylePr>
  </w:style>
  <w:style w:type="table" w:customStyle="1" w:styleId="GridTable4-Accent21">
    <w:name w:val="Grid Table 4 - Accent 2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D99695"/>
          <w:left w:val="single" w:sz="4" w:space="0" w:color="D99695"/>
          <w:bottom w:val="single" w:sz="4" w:space="0" w:color="D99695"/>
          <w:right w:val="single" w:sz="4" w:space="0" w:color="D99695"/>
        </w:tcBorders>
        <w:shd w:val="clear" w:color="auto"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4-Accent31">
    <w:name w:val="Grid Table 4 - Accent 3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9ABB59"/>
          <w:left w:val="single" w:sz="4" w:space="0" w:color="9ABB59"/>
          <w:bottom w:val="single" w:sz="4" w:space="0" w:color="9ABB59"/>
          <w:right w:val="single" w:sz="4" w:space="0" w:color="9ABB59"/>
        </w:tcBorders>
        <w:shd w:val="clear" w:color="auto"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4-Accent41">
    <w:name w:val="Grid Table 4 - Accent 4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B2A1C6"/>
          <w:left w:val="single" w:sz="4" w:space="0" w:color="B2A1C6"/>
          <w:bottom w:val="single" w:sz="4" w:space="0" w:color="B2A1C6"/>
          <w:right w:val="single" w:sz="4" w:space="0" w:color="B2A1C6"/>
        </w:tcBorders>
        <w:shd w:val="clear" w:color="auto"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4-Accent51">
    <w:name w:val="Grid Table 4 - Accent 5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4-Accent61">
    <w:name w:val="Grid Table 4 - Accent 6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511">
    <w:name w:val="Таблица-сетка 5 темн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
    <w:name w:val="Grid Table 5 Dark-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cPr>
    </w:tblStylePr>
    <w:tblStylePr w:type="lastRow">
      <w:rPr>
        <w:rFonts w:ascii="Arial" w:hAnsi="Arial" w:cs="Arial" w:hint="default"/>
        <w:b/>
        <w:color w:val="FFFFFF"/>
        <w:sz w:val="22"/>
        <w:szCs w:val="22"/>
      </w:rPr>
      <w:tblPr/>
      <w:tcPr>
        <w:tcBorders>
          <w:top w:val="single" w:sz="4" w:space="0" w:color="FFFFFF"/>
        </w:tcBorders>
        <w:shd w:val="clear" w:color="auto" w:fill="4F81BD"/>
      </w:tcPr>
    </w:tblStylePr>
    <w:tblStylePr w:type="firstCol">
      <w:rPr>
        <w:rFonts w:ascii="Arial" w:hAnsi="Arial" w:cs="Arial" w:hint="default"/>
        <w:b/>
        <w:color w:val="FFFFFF"/>
        <w:sz w:val="22"/>
        <w:szCs w:val="22"/>
      </w:rPr>
      <w:tblPr/>
      <w:tcPr>
        <w:shd w:val="clear" w:color="auto" w:fill="4F81BD"/>
      </w:tcPr>
    </w:tblStylePr>
    <w:tblStylePr w:type="lastCol">
      <w:rPr>
        <w:rFonts w:ascii="Arial" w:hAnsi="Arial" w:cs="Arial" w:hint="default"/>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
    <w:name w:val="Grid Table 5 Dark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0504D"/>
      </w:tcPr>
    </w:tblStylePr>
    <w:tblStylePr w:type="lastRow">
      <w:rPr>
        <w:rFonts w:ascii="Arial" w:hAnsi="Arial" w:cs="Arial" w:hint="default"/>
        <w:b/>
        <w:color w:val="FFFFFF"/>
        <w:sz w:val="22"/>
        <w:szCs w:val="22"/>
      </w:rPr>
      <w:tblPr/>
      <w:tcPr>
        <w:tcBorders>
          <w:top w:val="single" w:sz="4" w:space="0" w:color="FFFFFF"/>
        </w:tcBorders>
        <w:shd w:val="clear" w:color="auto" w:fill="C0504D"/>
      </w:tcPr>
    </w:tblStylePr>
    <w:tblStylePr w:type="firstCol">
      <w:rPr>
        <w:rFonts w:ascii="Arial" w:hAnsi="Arial" w:cs="Arial" w:hint="default"/>
        <w:b/>
        <w:color w:val="FFFFFF"/>
        <w:sz w:val="22"/>
        <w:szCs w:val="22"/>
      </w:rPr>
      <w:tblPr/>
      <w:tcPr>
        <w:shd w:val="clear" w:color="auto" w:fill="C0504D"/>
      </w:tcPr>
    </w:tblStylePr>
    <w:tblStylePr w:type="lastCol">
      <w:rPr>
        <w:rFonts w:ascii="Arial" w:hAnsi="Arial" w:cs="Arial" w:hint="default"/>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
    <w:name w:val="Grid Table 5 Dark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BB59"/>
      </w:tcPr>
    </w:tblStylePr>
    <w:tblStylePr w:type="lastRow">
      <w:rPr>
        <w:rFonts w:ascii="Arial" w:hAnsi="Arial" w:cs="Arial" w:hint="default"/>
        <w:b/>
        <w:color w:val="FFFFFF"/>
        <w:sz w:val="22"/>
        <w:szCs w:val="22"/>
      </w:rPr>
      <w:tblPr/>
      <w:tcPr>
        <w:tcBorders>
          <w:top w:val="single" w:sz="4" w:space="0" w:color="FFFFFF"/>
        </w:tcBorders>
        <w:shd w:val="clear" w:color="auto" w:fill="9BBB59"/>
      </w:tcPr>
    </w:tblStylePr>
    <w:tblStylePr w:type="firstCol">
      <w:rPr>
        <w:rFonts w:ascii="Arial" w:hAnsi="Arial" w:cs="Arial" w:hint="default"/>
        <w:b/>
        <w:color w:val="FFFFFF"/>
        <w:sz w:val="22"/>
        <w:szCs w:val="22"/>
      </w:rPr>
      <w:tblPr/>
      <w:tcPr>
        <w:shd w:val="clear" w:color="auto" w:fill="9BBB59"/>
      </w:tcPr>
    </w:tblStylePr>
    <w:tblStylePr w:type="lastCol">
      <w:rPr>
        <w:rFonts w:ascii="Arial" w:hAnsi="Arial" w:cs="Arial" w:hint="default"/>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
    <w:name w:val="Grid Table 5 Dark-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8064A2"/>
      </w:tcPr>
    </w:tblStylePr>
    <w:tblStylePr w:type="lastRow">
      <w:rPr>
        <w:rFonts w:ascii="Arial" w:hAnsi="Arial" w:cs="Arial" w:hint="default"/>
        <w:b/>
        <w:color w:val="FFFFFF"/>
        <w:sz w:val="22"/>
        <w:szCs w:val="22"/>
      </w:rPr>
      <w:tblPr/>
      <w:tcPr>
        <w:tcBorders>
          <w:top w:val="single" w:sz="4" w:space="0" w:color="FFFFFF"/>
        </w:tcBorders>
        <w:shd w:val="clear" w:color="auto" w:fill="8064A2"/>
      </w:tcPr>
    </w:tblStylePr>
    <w:tblStylePr w:type="firstCol">
      <w:rPr>
        <w:rFonts w:ascii="Arial" w:hAnsi="Arial" w:cs="Arial" w:hint="default"/>
        <w:b/>
        <w:color w:val="FFFFFF"/>
        <w:sz w:val="22"/>
        <w:szCs w:val="22"/>
      </w:rPr>
      <w:tblPr/>
      <w:tcPr>
        <w:shd w:val="clear" w:color="auto" w:fill="8064A2"/>
      </w:tcPr>
    </w:tblStylePr>
    <w:tblStylePr w:type="lastCol">
      <w:rPr>
        <w:rFonts w:ascii="Arial" w:hAnsi="Arial" w:cs="Arial" w:hint="default"/>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
    <w:name w:val="Grid Table 5 Dark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BACC6"/>
      </w:tcPr>
    </w:tblStylePr>
    <w:tblStylePr w:type="lastRow">
      <w:rPr>
        <w:rFonts w:ascii="Arial" w:hAnsi="Arial" w:cs="Arial" w:hint="default"/>
        <w:b/>
        <w:color w:val="FFFFFF"/>
        <w:sz w:val="22"/>
        <w:szCs w:val="22"/>
      </w:rPr>
      <w:tblPr/>
      <w:tcPr>
        <w:tcBorders>
          <w:top w:val="single" w:sz="4" w:space="0" w:color="FFFFFF"/>
        </w:tcBorders>
        <w:shd w:val="clear" w:color="auto" w:fill="4BACC6"/>
      </w:tcPr>
    </w:tblStylePr>
    <w:tblStylePr w:type="firstCol">
      <w:rPr>
        <w:rFonts w:ascii="Arial" w:hAnsi="Arial" w:cs="Arial" w:hint="default"/>
        <w:b/>
        <w:color w:val="FFFFFF"/>
        <w:sz w:val="22"/>
        <w:szCs w:val="22"/>
      </w:rPr>
      <w:tblPr/>
      <w:tcPr>
        <w:shd w:val="clear" w:color="auto" w:fill="4BACC6"/>
      </w:tcPr>
    </w:tblStylePr>
    <w:tblStylePr w:type="lastCol">
      <w:rPr>
        <w:rFonts w:ascii="Arial" w:hAnsi="Arial" w:cs="Arial" w:hint="default"/>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
    <w:name w:val="Grid Table 5 Dark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79646"/>
      </w:tcPr>
    </w:tblStylePr>
    <w:tblStylePr w:type="lastRow">
      <w:rPr>
        <w:rFonts w:ascii="Arial" w:hAnsi="Arial" w:cs="Arial" w:hint="default"/>
        <w:b/>
        <w:color w:val="FFFFFF"/>
        <w:sz w:val="22"/>
        <w:szCs w:val="22"/>
      </w:rPr>
      <w:tblPr/>
      <w:tcPr>
        <w:tcBorders>
          <w:top w:val="single" w:sz="4" w:space="0" w:color="FFFFFF"/>
        </w:tcBorders>
        <w:shd w:val="clear" w:color="auto" w:fill="F79646"/>
      </w:tcPr>
    </w:tblStylePr>
    <w:tblStylePr w:type="firstCol">
      <w:rPr>
        <w:rFonts w:ascii="Arial" w:hAnsi="Arial" w:cs="Arial" w:hint="default"/>
        <w:b/>
        <w:color w:val="FFFFFF"/>
        <w:sz w:val="22"/>
        <w:szCs w:val="22"/>
      </w:rPr>
      <w:tblPr/>
      <w:tcPr>
        <w:shd w:val="clear" w:color="auto" w:fill="F79646"/>
      </w:tcPr>
    </w:tblStylePr>
    <w:tblStylePr w:type="lastCol">
      <w:rPr>
        <w:rFonts w:ascii="Arial" w:hAnsi="Arial" w:cs="Arial" w:hint="default"/>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1">
    <w:name w:val="Таблица-сетка 6 цветн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1">
    <w:name w:val="Grid Table 6 Colorful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rFonts w:ascii="Arial" w:hAnsi="Arial" w:cs="Arial" w:hint="default"/>
        <w:color w:val="A6BFDD"/>
        <w:sz w:val="22"/>
        <w:szCs w:val="22"/>
      </w:rPr>
      <w:tblPr/>
      <w:tcPr>
        <w:shd w:val="clear" w:color="auto" w:fill="DAE5F1"/>
      </w:tcPr>
    </w:tblStylePr>
    <w:tblStylePr w:type="band2Horz">
      <w:rPr>
        <w:rFonts w:ascii="Arial" w:hAnsi="Arial" w:cs="Arial" w:hint="default"/>
        <w:color w:val="A6BFDD"/>
        <w:sz w:val="22"/>
        <w:szCs w:val="22"/>
      </w:rPr>
    </w:tblStylePr>
  </w:style>
  <w:style w:type="table" w:customStyle="1" w:styleId="GridTable6Colorful-Accent21">
    <w:name w:val="Grid Table 6 Colorful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rFonts w:ascii="Arial" w:hAnsi="Arial" w:cs="Arial" w:hint="default"/>
        <w:color w:val="D99695"/>
        <w:sz w:val="22"/>
        <w:szCs w:val="22"/>
      </w:rPr>
      <w:tblPr/>
      <w:tcPr>
        <w:shd w:val="clear" w:color="auto" w:fill="F2DCDC"/>
      </w:tcPr>
    </w:tblStylePr>
    <w:tblStylePr w:type="band2Horz">
      <w:rPr>
        <w:rFonts w:ascii="Arial" w:hAnsi="Arial" w:cs="Arial" w:hint="default"/>
        <w:color w:val="D99695"/>
        <w:sz w:val="22"/>
        <w:szCs w:val="22"/>
      </w:rPr>
    </w:tblStylePr>
  </w:style>
  <w:style w:type="table" w:customStyle="1" w:styleId="GridTable6Colorful-Accent31">
    <w:name w:val="Grid Table 6 Colorful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rFonts w:ascii="Arial" w:hAnsi="Arial" w:cs="Arial" w:hint="default"/>
        <w:color w:val="9ABB59"/>
        <w:sz w:val="22"/>
        <w:szCs w:val="22"/>
      </w:rPr>
      <w:tblPr/>
      <w:tcPr>
        <w:shd w:val="clear" w:color="auto" w:fill="EAF1DC"/>
      </w:tcPr>
    </w:tblStylePr>
    <w:tblStylePr w:type="band2Horz">
      <w:rPr>
        <w:rFonts w:ascii="Arial" w:hAnsi="Arial" w:cs="Arial" w:hint="default"/>
        <w:color w:val="9ABB59"/>
        <w:sz w:val="22"/>
        <w:szCs w:val="22"/>
      </w:rPr>
    </w:tblStylePr>
  </w:style>
  <w:style w:type="table" w:customStyle="1" w:styleId="GridTable6Colorful-Accent41">
    <w:name w:val="Grid Table 6 Colorful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rFonts w:ascii="Arial" w:hAnsi="Arial" w:cs="Arial" w:hint="default"/>
        <w:color w:val="B2A1C6"/>
        <w:sz w:val="22"/>
        <w:szCs w:val="22"/>
      </w:rPr>
      <w:tblPr/>
      <w:tcPr>
        <w:shd w:val="clear" w:color="auto" w:fill="E5DFEC"/>
      </w:tcPr>
    </w:tblStylePr>
    <w:tblStylePr w:type="band2Horz">
      <w:rPr>
        <w:rFonts w:ascii="Arial" w:hAnsi="Arial" w:cs="Arial" w:hint="default"/>
        <w:color w:val="B2A1C6"/>
        <w:sz w:val="22"/>
        <w:szCs w:val="22"/>
      </w:rPr>
    </w:tblStylePr>
  </w:style>
  <w:style w:type="table" w:customStyle="1" w:styleId="GridTable6Colorful-Accent51">
    <w:name w:val="Grid Table 6 Colorful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rFonts w:ascii="Arial" w:hAnsi="Arial" w:cs="Arial" w:hint="default"/>
        <w:color w:val="266779"/>
        <w:sz w:val="22"/>
        <w:szCs w:val="22"/>
      </w:rPr>
      <w:tblPr/>
      <w:tcPr>
        <w:shd w:val="clear" w:color="auto" w:fill="DAEEF3"/>
      </w:tcPr>
    </w:tblStylePr>
    <w:tblStylePr w:type="band2Horz">
      <w:rPr>
        <w:rFonts w:ascii="Arial" w:hAnsi="Arial" w:cs="Arial" w:hint="default"/>
        <w:color w:val="266779"/>
        <w:sz w:val="22"/>
        <w:szCs w:val="22"/>
      </w:rPr>
    </w:tblStylePr>
  </w:style>
  <w:style w:type="table" w:customStyle="1" w:styleId="GridTable6Colorful-Accent61">
    <w:name w:val="Grid Table 6 Colorful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rFonts w:ascii="Arial" w:hAnsi="Arial" w:cs="Arial" w:hint="default"/>
        <w:color w:val="266779"/>
        <w:sz w:val="22"/>
        <w:szCs w:val="22"/>
      </w:rPr>
      <w:tblPr/>
      <w:tcPr>
        <w:shd w:val="clear" w:color="auto" w:fill="FDE9D8"/>
      </w:tcPr>
    </w:tblStylePr>
    <w:tblStylePr w:type="band2Horz">
      <w:rPr>
        <w:rFonts w:ascii="Arial" w:hAnsi="Arial" w:cs="Arial" w:hint="default"/>
        <w:color w:val="266779"/>
        <w:sz w:val="22"/>
        <w:szCs w:val="22"/>
      </w:rPr>
    </w:tblStylePr>
  </w:style>
  <w:style w:type="table" w:customStyle="1" w:styleId="-711">
    <w:name w:val="Таблица-сетка 7 цветн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1">
    <w:name w:val="Grid Table 7 Colorful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cs="Arial" w:hint="default"/>
        <w:b/>
        <w:color w:val="A6BFDD"/>
        <w:sz w:val="22"/>
        <w:szCs w:val="22"/>
      </w:rPr>
      <w:tblPr/>
      <w:tcPr>
        <w:tcBorders>
          <w:top w:val="none" w:sz="0" w:space="0" w:color="auto"/>
          <w:left w:val="none" w:sz="0" w:space="0" w:color="auto"/>
          <w:bottom w:val="single" w:sz="4" w:space="0" w:color="A6BFDD"/>
          <w:right w:val="none" w:sz="0" w:space="0" w:color="auto"/>
        </w:tcBorders>
        <w:shd w:val="clear" w:color="auto" w:fill="FFFFFF"/>
      </w:tcPr>
    </w:tblStylePr>
    <w:tblStylePr w:type="lastRow">
      <w:rPr>
        <w:rFonts w:ascii="Arial" w:hAnsi="Arial" w:cs="Arial" w:hint="default"/>
        <w:b/>
        <w:color w:val="A6BFDD"/>
        <w:sz w:val="22"/>
        <w:szCs w:val="22"/>
      </w:rPr>
      <w:tblPr/>
      <w:tcPr>
        <w:tcBorders>
          <w:top w:val="single" w:sz="4" w:space="0" w:color="A6BFDD"/>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6BFDD"/>
        <w:sz w:val="22"/>
        <w:szCs w:val="22"/>
      </w:rPr>
      <w:tblPr/>
      <w:tcPr>
        <w:tcBorders>
          <w:top w:val="none" w:sz="0" w:space="0" w:color="auto"/>
          <w:left w:val="none" w:sz="0" w:space="0" w:color="auto"/>
          <w:bottom w:val="none" w:sz="0" w:space="0" w:color="auto"/>
          <w:right w:val="single" w:sz="4" w:space="0" w:color="A6BFDD"/>
        </w:tcBorders>
        <w:shd w:val="clear" w:color="auto" w:fill="auto"/>
      </w:tcPr>
    </w:tblStylePr>
    <w:tblStylePr w:type="lastCol">
      <w:rPr>
        <w:rFonts w:ascii="Arial" w:hAnsi="Arial" w:cs="Arial" w:hint="default"/>
        <w:i/>
        <w:color w:val="A6BFDD"/>
        <w:sz w:val="22"/>
        <w:szCs w:val="22"/>
      </w:rPr>
      <w:tblPr/>
      <w:tcPr>
        <w:tcBorders>
          <w:top w:val="none" w:sz="0" w:space="0" w:color="auto"/>
          <w:left w:val="single" w:sz="4" w:space="0" w:color="A6BFDD"/>
          <w:bottom w:val="none" w:sz="0" w:space="0" w:color="auto"/>
          <w:right w:val="none" w:sz="0" w:space="0" w:color="auto"/>
        </w:tcBorders>
        <w:shd w:val="clear" w:color="auto" w:fill="auto"/>
      </w:tcPr>
    </w:tblStylePr>
    <w:tblStylePr w:type="band1Vert">
      <w:tblPr/>
      <w:tcPr>
        <w:shd w:val="clear" w:color="auto" w:fill="DAE5F1"/>
      </w:tcPr>
    </w:tblStylePr>
    <w:tblStylePr w:type="band1Horz">
      <w:rPr>
        <w:rFonts w:ascii="Arial" w:hAnsi="Arial" w:cs="Arial" w:hint="default"/>
        <w:color w:val="A6BFDD"/>
        <w:sz w:val="22"/>
        <w:szCs w:val="22"/>
      </w:rPr>
      <w:tblPr/>
      <w:tcPr>
        <w:shd w:val="clear" w:color="auto" w:fill="DAE5F1"/>
      </w:tcPr>
    </w:tblStylePr>
    <w:tblStylePr w:type="band2Horz">
      <w:rPr>
        <w:rFonts w:ascii="Arial" w:hAnsi="Arial" w:cs="Arial" w:hint="default"/>
        <w:color w:val="A6BFDD"/>
        <w:sz w:val="22"/>
        <w:szCs w:val="22"/>
      </w:rPr>
    </w:tblStylePr>
  </w:style>
  <w:style w:type="table" w:customStyle="1" w:styleId="GridTable7Colorful-Accent21">
    <w:name w:val="Grid Table 7 Colorful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cs="Arial" w:hint="default"/>
        <w:b/>
        <w:color w:val="D99695"/>
        <w:sz w:val="22"/>
        <w:szCs w:val="22"/>
      </w:rPr>
      <w:tblPr/>
      <w:tcPr>
        <w:tcBorders>
          <w:top w:val="none" w:sz="0" w:space="0" w:color="auto"/>
          <w:left w:val="none" w:sz="0" w:space="0" w:color="auto"/>
          <w:bottom w:val="single" w:sz="4" w:space="0" w:color="D99695"/>
          <w:right w:val="none" w:sz="0" w:space="0" w:color="auto"/>
        </w:tcBorders>
        <w:shd w:val="clear" w:color="auto" w:fill="FFFFFF"/>
      </w:tcPr>
    </w:tblStylePr>
    <w:tblStylePr w:type="lastRow">
      <w:rPr>
        <w:rFonts w:ascii="Arial" w:hAnsi="Arial" w:cs="Arial" w:hint="default"/>
        <w:b/>
        <w:color w:val="D99695"/>
        <w:sz w:val="22"/>
        <w:szCs w:val="22"/>
      </w:rPr>
      <w:tblPr/>
      <w:tcPr>
        <w:tcBorders>
          <w:top w:val="single" w:sz="4" w:space="0" w:color="D9969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F2DCDC"/>
      </w:tcPr>
    </w:tblStylePr>
    <w:tblStylePr w:type="band1Horz">
      <w:rPr>
        <w:rFonts w:ascii="Arial" w:hAnsi="Arial" w:cs="Arial" w:hint="default"/>
        <w:color w:val="D99695"/>
        <w:sz w:val="22"/>
        <w:szCs w:val="22"/>
      </w:rPr>
      <w:tblPr/>
      <w:tcPr>
        <w:shd w:val="clear" w:color="auto" w:fill="F2DCDC"/>
      </w:tcPr>
    </w:tblStylePr>
    <w:tblStylePr w:type="band2Horz">
      <w:rPr>
        <w:rFonts w:ascii="Arial" w:hAnsi="Arial" w:cs="Arial" w:hint="default"/>
        <w:color w:val="D99695"/>
        <w:sz w:val="22"/>
        <w:szCs w:val="22"/>
      </w:rPr>
    </w:tblStylePr>
  </w:style>
  <w:style w:type="table" w:customStyle="1" w:styleId="GridTable7Colorful-Accent31">
    <w:name w:val="Grid Table 7 Colorful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cs="Arial" w:hint="default"/>
        <w:b/>
        <w:color w:val="9ABB59"/>
        <w:sz w:val="22"/>
        <w:szCs w:val="22"/>
      </w:rPr>
      <w:tblPr/>
      <w:tcPr>
        <w:tcBorders>
          <w:top w:val="none" w:sz="0" w:space="0" w:color="auto"/>
          <w:left w:val="none" w:sz="0" w:space="0" w:color="auto"/>
          <w:bottom w:val="single" w:sz="4" w:space="0" w:color="9ABB59"/>
          <w:right w:val="none" w:sz="0" w:space="0" w:color="auto"/>
        </w:tcBorders>
        <w:shd w:val="clear" w:color="auto" w:fill="FFFFFF"/>
      </w:tcPr>
    </w:tblStylePr>
    <w:tblStylePr w:type="lastRow">
      <w:rPr>
        <w:rFonts w:ascii="Arial" w:hAnsi="Arial" w:cs="Arial" w:hint="default"/>
        <w:b/>
        <w:color w:val="9ABB59"/>
        <w:sz w:val="22"/>
        <w:szCs w:val="22"/>
      </w:rPr>
      <w:tblPr/>
      <w:tcPr>
        <w:tcBorders>
          <w:top w:val="single" w:sz="4" w:space="0" w:color="9ABB5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ABB59"/>
        <w:sz w:val="22"/>
        <w:szCs w:val="22"/>
      </w:rPr>
      <w:tblPr/>
      <w:tcPr>
        <w:tcBorders>
          <w:top w:val="none" w:sz="0" w:space="0" w:color="auto"/>
          <w:left w:val="none" w:sz="0" w:space="0" w:color="auto"/>
          <w:bottom w:val="none" w:sz="0" w:space="0" w:color="auto"/>
          <w:right w:val="single" w:sz="4" w:space="0" w:color="9ABB59"/>
        </w:tcBorders>
        <w:shd w:val="clear" w:color="auto" w:fill="auto"/>
      </w:tcPr>
    </w:tblStylePr>
    <w:tblStylePr w:type="lastCol">
      <w:rPr>
        <w:rFonts w:ascii="Arial" w:hAnsi="Arial" w:cs="Arial" w:hint="default"/>
        <w:i/>
        <w:color w:val="9ABB59"/>
        <w:sz w:val="22"/>
        <w:szCs w:val="22"/>
      </w:rPr>
      <w:tblPr/>
      <w:tcPr>
        <w:tcBorders>
          <w:top w:val="none" w:sz="0" w:space="0" w:color="auto"/>
          <w:left w:val="single" w:sz="4" w:space="0" w:color="9A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rFonts w:ascii="Arial" w:hAnsi="Arial" w:cs="Arial" w:hint="default"/>
        <w:color w:val="9ABB59"/>
        <w:sz w:val="22"/>
        <w:szCs w:val="22"/>
      </w:rPr>
      <w:tblPr/>
      <w:tcPr>
        <w:shd w:val="clear" w:color="auto" w:fill="EAF1DC"/>
      </w:tcPr>
    </w:tblStylePr>
    <w:tblStylePr w:type="band2Horz">
      <w:rPr>
        <w:rFonts w:ascii="Arial" w:hAnsi="Arial" w:cs="Arial" w:hint="default"/>
        <w:color w:val="9ABB59"/>
        <w:sz w:val="22"/>
        <w:szCs w:val="22"/>
      </w:rPr>
    </w:tblStylePr>
  </w:style>
  <w:style w:type="table" w:customStyle="1" w:styleId="GridTable7Colorful-Accent41">
    <w:name w:val="Grid Table 7 Colorful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cs="Arial" w:hint="default"/>
        <w:b/>
        <w:color w:val="B2A1C6"/>
        <w:sz w:val="22"/>
        <w:szCs w:val="22"/>
      </w:rPr>
      <w:tblPr/>
      <w:tcPr>
        <w:tcBorders>
          <w:top w:val="none" w:sz="0" w:space="0" w:color="auto"/>
          <w:left w:val="none" w:sz="0" w:space="0" w:color="auto"/>
          <w:bottom w:val="single" w:sz="4" w:space="0" w:color="B2A1C6"/>
          <w:right w:val="none" w:sz="0" w:space="0" w:color="auto"/>
        </w:tcBorders>
        <w:shd w:val="clear" w:color="auto" w:fill="FFFFFF"/>
      </w:tcPr>
    </w:tblStylePr>
    <w:tblStylePr w:type="lastRow">
      <w:rPr>
        <w:rFonts w:ascii="Arial" w:hAnsi="Arial" w:cs="Arial" w:hint="default"/>
        <w:b/>
        <w:color w:val="B2A1C6"/>
        <w:sz w:val="22"/>
        <w:szCs w:val="22"/>
      </w:rPr>
      <w:tblPr/>
      <w:tcPr>
        <w:tcBorders>
          <w:top w:val="single" w:sz="4" w:space="0" w:color="B2A1C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E5DFEC"/>
      </w:tcPr>
    </w:tblStylePr>
    <w:tblStylePr w:type="band1Horz">
      <w:rPr>
        <w:rFonts w:ascii="Arial" w:hAnsi="Arial" w:cs="Arial" w:hint="default"/>
        <w:color w:val="B2A1C6"/>
        <w:sz w:val="22"/>
        <w:szCs w:val="22"/>
      </w:rPr>
      <w:tblPr/>
      <w:tcPr>
        <w:shd w:val="clear" w:color="auto" w:fill="E5DFEC"/>
      </w:tcPr>
    </w:tblStylePr>
    <w:tblStylePr w:type="band2Horz">
      <w:rPr>
        <w:rFonts w:ascii="Arial" w:hAnsi="Arial" w:cs="Arial" w:hint="default"/>
        <w:color w:val="B2A1C6"/>
        <w:sz w:val="22"/>
        <w:szCs w:val="22"/>
      </w:rPr>
    </w:tblStylePr>
  </w:style>
  <w:style w:type="table" w:customStyle="1" w:styleId="GridTable7Colorful-Accent51">
    <w:name w:val="Grid Table 7 Colorful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cs="Arial" w:hint="default"/>
        <w:b/>
        <w:color w:val="266779"/>
        <w:sz w:val="22"/>
        <w:szCs w:val="22"/>
      </w:rPr>
      <w:tblPr/>
      <w:tcPr>
        <w:tcBorders>
          <w:top w:val="none" w:sz="0" w:space="0" w:color="auto"/>
          <w:left w:val="none" w:sz="0" w:space="0" w:color="auto"/>
          <w:bottom w:val="single" w:sz="4" w:space="0" w:color="99D0DE"/>
          <w:right w:val="none" w:sz="0" w:space="0" w:color="auto"/>
        </w:tcBorders>
        <w:shd w:val="clear" w:color="auto" w:fill="FFFFFF"/>
      </w:tcPr>
    </w:tblStylePr>
    <w:tblStylePr w:type="lastRow">
      <w:rPr>
        <w:rFonts w:ascii="Arial" w:hAnsi="Arial" w:cs="Arial" w:hint="default"/>
        <w:b/>
        <w:color w:val="266779"/>
        <w:sz w:val="22"/>
        <w:szCs w:val="22"/>
      </w:rPr>
      <w:tblPr/>
      <w:tcPr>
        <w:tcBorders>
          <w:top w:val="single" w:sz="4" w:space="0" w:color="99D0D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66779"/>
        <w:sz w:val="22"/>
        <w:szCs w:val="22"/>
      </w:rPr>
      <w:tblPr/>
      <w:tcPr>
        <w:tcBorders>
          <w:top w:val="none" w:sz="0" w:space="0" w:color="auto"/>
          <w:left w:val="none" w:sz="0" w:space="0" w:color="auto"/>
          <w:bottom w:val="none" w:sz="0" w:space="0" w:color="auto"/>
          <w:right w:val="single" w:sz="4" w:space="0" w:color="99D0DE"/>
        </w:tcBorders>
        <w:shd w:val="clear" w:color="auto" w:fill="auto"/>
      </w:tcPr>
    </w:tblStylePr>
    <w:tblStylePr w:type="lastCol">
      <w:rPr>
        <w:rFonts w:ascii="Arial" w:hAnsi="Arial" w:cs="Arial" w:hint="default"/>
        <w:i/>
        <w:color w:val="266779"/>
        <w:sz w:val="22"/>
        <w:szCs w:val="22"/>
      </w:rPr>
      <w:tblPr/>
      <w:tcPr>
        <w:tcBorders>
          <w:top w:val="none" w:sz="0" w:space="0" w:color="auto"/>
          <w:left w:val="single" w:sz="4" w:space="0" w:color="99D0DE"/>
          <w:bottom w:val="none" w:sz="0" w:space="0" w:color="auto"/>
          <w:right w:val="none" w:sz="0" w:space="0" w:color="auto"/>
        </w:tcBorders>
        <w:shd w:val="clear" w:color="auto" w:fill="auto"/>
      </w:tcPr>
    </w:tblStylePr>
    <w:tblStylePr w:type="band1Vert">
      <w:tblPr/>
      <w:tcPr>
        <w:shd w:val="clear" w:color="auto" w:fill="DAEEF3"/>
      </w:tcPr>
    </w:tblStylePr>
    <w:tblStylePr w:type="band1Horz">
      <w:rPr>
        <w:rFonts w:ascii="Arial" w:hAnsi="Arial" w:cs="Arial" w:hint="default"/>
        <w:color w:val="266779"/>
        <w:sz w:val="22"/>
        <w:szCs w:val="22"/>
      </w:rPr>
      <w:tblPr/>
      <w:tcPr>
        <w:shd w:val="clear" w:color="auto" w:fill="DAEEF3"/>
      </w:tcPr>
    </w:tblStylePr>
    <w:tblStylePr w:type="band2Horz">
      <w:rPr>
        <w:rFonts w:ascii="Arial" w:hAnsi="Arial" w:cs="Arial" w:hint="default"/>
        <w:color w:val="266779"/>
        <w:sz w:val="22"/>
        <w:szCs w:val="22"/>
      </w:rPr>
    </w:tblStylePr>
  </w:style>
  <w:style w:type="table" w:customStyle="1" w:styleId="GridTable7Colorful-Accent61">
    <w:name w:val="Grid Table 7 Colorful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cs="Arial" w:hint="default"/>
        <w:b/>
        <w:color w:val="B15407"/>
        <w:sz w:val="22"/>
        <w:szCs w:val="22"/>
      </w:rPr>
      <w:tblPr/>
      <w:tcPr>
        <w:tcBorders>
          <w:top w:val="none" w:sz="0" w:space="0" w:color="auto"/>
          <w:left w:val="none" w:sz="0" w:space="0" w:color="auto"/>
          <w:bottom w:val="single" w:sz="4" w:space="0" w:color="FAC396"/>
          <w:right w:val="none" w:sz="0" w:space="0" w:color="auto"/>
        </w:tcBorders>
        <w:shd w:val="clear" w:color="auto" w:fill="FFFFFF"/>
      </w:tcPr>
    </w:tblStylePr>
    <w:tblStylePr w:type="lastRow">
      <w:rPr>
        <w:rFonts w:ascii="Arial" w:hAnsi="Arial" w:cs="Arial" w:hint="default"/>
        <w:b/>
        <w:color w:val="B15407"/>
        <w:sz w:val="22"/>
        <w:szCs w:val="22"/>
      </w:rPr>
      <w:tblPr/>
      <w:tcPr>
        <w:tcBorders>
          <w:top w:val="single" w:sz="4" w:space="0" w:color="FAC39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15407"/>
        <w:sz w:val="22"/>
        <w:szCs w:val="22"/>
      </w:rPr>
      <w:tblPr/>
      <w:tcPr>
        <w:tcBorders>
          <w:top w:val="none" w:sz="0" w:space="0" w:color="auto"/>
          <w:left w:val="none" w:sz="0" w:space="0" w:color="auto"/>
          <w:bottom w:val="none" w:sz="0" w:space="0" w:color="auto"/>
          <w:right w:val="single" w:sz="4" w:space="0" w:color="FAC396"/>
        </w:tcBorders>
        <w:shd w:val="clear" w:color="auto" w:fill="auto"/>
      </w:tcPr>
    </w:tblStylePr>
    <w:tblStylePr w:type="lastCol">
      <w:rPr>
        <w:rFonts w:ascii="Arial" w:hAnsi="Arial" w:cs="Arial" w:hint="default"/>
        <w:i/>
        <w:color w:val="B15407"/>
        <w:sz w:val="22"/>
        <w:szCs w:val="22"/>
      </w:rPr>
      <w:tblPr/>
      <w:tcPr>
        <w:tcBorders>
          <w:top w:val="none" w:sz="0" w:space="0" w:color="auto"/>
          <w:left w:val="single" w:sz="4" w:space="0" w:color="FAC396"/>
          <w:bottom w:val="none" w:sz="0" w:space="0" w:color="auto"/>
          <w:right w:val="none" w:sz="0" w:space="0" w:color="auto"/>
        </w:tcBorders>
        <w:shd w:val="clear" w:color="auto" w:fill="auto"/>
      </w:tcPr>
    </w:tblStylePr>
    <w:tblStylePr w:type="band1Vert">
      <w:tblPr/>
      <w:tcPr>
        <w:shd w:val="clear" w:color="auto" w:fill="FDE9D8"/>
      </w:tcPr>
    </w:tblStylePr>
    <w:tblStylePr w:type="band1Horz">
      <w:rPr>
        <w:rFonts w:ascii="Arial" w:hAnsi="Arial" w:cs="Arial" w:hint="default"/>
        <w:color w:val="B15407"/>
        <w:sz w:val="22"/>
        <w:szCs w:val="22"/>
      </w:rPr>
      <w:tblPr/>
      <w:tcPr>
        <w:shd w:val="clear" w:color="auto" w:fill="FDE9D8"/>
      </w:tcPr>
    </w:tblStylePr>
    <w:tblStylePr w:type="band2Horz">
      <w:rPr>
        <w:rFonts w:ascii="Arial" w:hAnsi="Arial" w:cs="Arial" w:hint="default"/>
        <w:color w:val="B15407"/>
        <w:sz w:val="22"/>
        <w:szCs w:val="22"/>
      </w:rPr>
    </w:tblStylePr>
  </w:style>
  <w:style w:type="table" w:customStyle="1" w:styleId="-1110">
    <w:name w:val="Список-таблица 1 светл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
    <w:name w:val="List Table 1 Light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
    <w:name w:val="List Table 1 Light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
    <w:name w:val="List Table 1 Light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
    <w:name w:val="List Table 1 Light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
    <w:name w:val="List Table 1 Light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
    <w:name w:val="List Table 1 Light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10">
    <w:name w:val="Список-таблица 2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1">
    <w:name w:val="List Table 2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la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2DFEE"/>
      </w:tcPr>
    </w:tblStylePr>
    <w:tblStylePr w:type="band1Horz">
      <w:rPr>
        <w:rFonts w:ascii="Arial" w:hAnsi="Arial" w:cs="Arial" w:hint="default"/>
        <w:color w:val="404040"/>
        <w:sz w:val="22"/>
        <w:szCs w:val="22"/>
      </w:rPr>
      <w:tblPr/>
      <w:tcPr>
        <w:shd w:val="clear" w:color="auto" w:fill="D2DFEE"/>
      </w:tcPr>
    </w:tblStylePr>
  </w:style>
  <w:style w:type="table" w:customStyle="1" w:styleId="ListTable2-Accent21">
    <w:name w:val="List Table 2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la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FD2D2"/>
      </w:tcPr>
    </w:tblStylePr>
    <w:tblStylePr w:type="band1Horz">
      <w:rPr>
        <w:rFonts w:ascii="Arial" w:hAnsi="Arial" w:cs="Arial" w:hint="default"/>
        <w:color w:val="404040"/>
        <w:sz w:val="22"/>
        <w:szCs w:val="22"/>
      </w:rPr>
      <w:tblPr/>
      <w:tcPr>
        <w:shd w:val="clear" w:color="auto" w:fill="EFD2D2"/>
      </w:tcPr>
    </w:tblStylePr>
  </w:style>
  <w:style w:type="table" w:customStyle="1" w:styleId="ListTable2-Accent31">
    <w:name w:val="List Table 2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la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5EED5"/>
      </w:tcPr>
    </w:tblStylePr>
    <w:tblStylePr w:type="band1Horz">
      <w:rPr>
        <w:rFonts w:ascii="Arial" w:hAnsi="Arial" w:cs="Arial" w:hint="default"/>
        <w:color w:val="404040"/>
        <w:sz w:val="22"/>
        <w:szCs w:val="22"/>
      </w:rPr>
      <w:tblPr/>
      <w:tcPr>
        <w:shd w:val="clear" w:color="auto" w:fill="E5EED5"/>
      </w:tcPr>
    </w:tblStylePr>
  </w:style>
  <w:style w:type="table" w:customStyle="1" w:styleId="ListTable2-Accent41">
    <w:name w:val="List Table 2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la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FD8E7"/>
      </w:tcPr>
    </w:tblStylePr>
    <w:tblStylePr w:type="band1Horz">
      <w:rPr>
        <w:rFonts w:ascii="Arial" w:hAnsi="Arial" w:cs="Arial" w:hint="default"/>
        <w:color w:val="404040"/>
        <w:sz w:val="22"/>
        <w:szCs w:val="22"/>
      </w:rPr>
      <w:tblPr/>
      <w:tcPr>
        <w:shd w:val="clear" w:color="auto" w:fill="DFD8E7"/>
      </w:tcPr>
    </w:tblStylePr>
  </w:style>
  <w:style w:type="table" w:customStyle="1" w:styleId="ListTable2-Accent51">
    <w:name w:val="List Table 2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la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1EAF0"/>
      </w:tcPr>
    </w:tblStylePr>
    <w:tblStylePr w:type="band1Horz">
      <w:rPr>
        <w:rFonts w:ascii="Arial" w:hAnsi="Arial" w:cs="Arial" w:hint="default"/>
        <w:color w:val="404040"/>
        <w:sz w:val="22"/>
        <w:szCs w:val="22"/>
      </w:rPr>
      <w:tblPr/>
      <w:tcPr>
        <w:shd w:val="clear" w:color="auto" w:fill="D1EAF0"/>
      </w:tcPr>
    </w:tblStylePr>
  </w:style>
  <w:style w:type="table" w:customStyle="1" w:styleId="ListTable2-Accent61">
    <w:name w:val="List Table 2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la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DE4D0"/>
      </w:tcPr>
    </w:tblStylePr>
    <w:tblStylePr w:type="band1Horz">
      <w:rPr>
        <w:rFonts w:ascii="Arial" w:hAnsi="Arial" w:cs="Arial" w:hint="default"/>
        <w:color w:val="404040"/>
        <w:sz w:val="22"/>
        <w:szCs w:val="22"/>
      </w:rPr>
      <w:tblPr/>
      <w:tcPr>
        <w:shd w:val="clear" w:color="auto" w:fill="FDE4D0"/>
      </w:tcPr>
    </w:tblStylePr>
  </w:style>
  <w:style w:type="table" w:customStyle="1" w:styleId="-3110">
    <w:name w:val="Список-таблица 3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1">
    <w:name w:val="List Table 3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right w:val="single" w:sz="4" w:space="0" w:color="4F81BD"/>
        </w:tcBorders>
      </w:tcPr>
    </w:tblStylePr>
    <w:tblStylePr w:type="band1Horz">
      <w:rPr>
        <w:rFonts w:ascii="Arial" w:hAnsi="Arial" w:cs="Arial" w:hint="default"/>
        <w:color w:val="404040"/>
        <w:sz w:val="22"/>
        <w:szCs w:val="22"/>
      </w:rPr>
      <w:tblPr/>
      <w:tcPr>
        <w:tcBorders>
          <w:top w:val="single" w:sz="4" w:space="0" w:color="4F81BD"/>
          <w:bottom w:val="single" w:sz="4" w:space="0" w:color="4F81BD"/>
        </w:tcBorders>
      </w:tcPr>
    </w:tblStylePr>
  </w:style>
  <w:style w:type="table" w:customStyle="1" w:styleId="ListTable3-Accent21">
    <w:name w:val="List Table 3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right w:val="single" w:sz="4" w:space="0" w:color="D99695"/>
        </w:tcBorders>
      </w:tcPr>
    </w:tblStylePr>
    <w:tblStylePr w:type="band1Horz">
      <w:rPr>
        <w:rFonts w:ascii="Arial" w:hAnsi="Arial" w:cs="Arial" w:hint="default"/>
        <w:color w:val="404040"/>
        <w:sz w:val="22"/>
        <w:szCs w:val="22"/>
      </w:rPr>
      <w:tblPr/>
      <w:tcPr>
        <w:tcBorders>
          <w:top w:val="single" w:sz="4" w:space="0" w:color="D99695"/>
          <w:bottom w:val="single" w:sz="4" w:space="0" w:color="D99695"/>
        </w:tcBorders>
      </w:tcPr>
    </w:tblStylePr>
  </w:style>
  <w:style w:type="table" w:customStyle="1" w:styleId="ListTable3-Accent31">
    <w:name w:val="List Table 3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right w:val="single" w:sz="4" w:space="0" w:color="C3D69B"/>
        </w:tcBorders>
      </w:tcPr>
    </w:tblStylePr>
    <w:tblStylePr w:type="band1Horz">
      <w:rPr>
        <w:rFonts w:ascii="Arial" w:hAnsi="Arial" w:cs="Arial" w:hint="default"/>
        <w:color w:val="404040"/>
        <w:sz w:val="22"/>
        <w:szCs w:val="22"/>
      </w:rPr>
      <w:tblPr/>
      <w:tcPr>
        <w:tcBorders>
          <w:top w:val="single" w:sz="4" w:space="0" w:color="C3D69B"/>
          <w:bottom w:val="single" w:sz="4" w:space="0" w:color="C3D69B"/>
        </w:tcBorders>
      </w:tcPr>
    </w:tblStylePr>
  </w:style>
  <w:style w:type="table" w:customStyle="1" w:styleId="ListTable3-Accent41">
    <w:name w:val="List Table 3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right w:val="single" w:sz="4" w:space="0" w:color="B2A1C6"/>
        </w:tcBorders>
      </w:tcPr>
    </w:tblStylePr>
    <w:tblStylePr w:type="band1Horz">
      <w:rPr>
        <w:rFonts w:ascii="Arial" w:hAnsi="Arial" w:cs="Arial" w:hint="default"/>
        <w:color w:val="404040"/>
        <w:sz w:val="22"/>
        <w:szCs w:val="22"/>
      </w:rPr>
      <w:tblPr/>
      <w:tcPr>
        <w:tcBorders>
          <w:top w:val="single" w:sz="4" w:space="0" w:color="B2A1C6"/>
          <w:bottom w:val="single" w:sz="4" w:space="0" w:color="B2A1C6"/>
        </w:tcBorders>
      </w:tcPr>
    </w:tblStylePr>
  </w:style>
  <w:style w:type="table" w:customStyle="1" w:styleId="ListTable3-Accent51">
    <w:name w:val="List Table 3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right w:val="single" w:sz="4" w:space="0" w:color="92CCDC"/>
        </w:tcBorders>
      </w:tcPr>
    </w:tblStylePr>
    <w:tblStylePr w:type="band1Horz">
      <w:rPr>
        <w:rFonts w:ascii="Arial" w:hAnsi="Arial" w:cs="Arial" w:hint="default"/>
        <w:color w:val="404040"/>
        <w:sz w:val="22"/>
        <w:szCs w:val="22"/>
      </w:rPr>
      <w:tblPr/>
      <w:tcPr>
        <w:tcBorders>
          <w:top w:val="single" w:sz="4" w:space="0" w:color="92CCDC"/>
          <w:bottom w:val="single" w:sz="4" w:space="0" w:color="92CCDC"/>
        </w:tcBorders>
      </w:tcPr>
    </w:tblStylePr>
  </w:style>
  <w:style w:type="table" w:customStyle="1" w:styleId="ListTable3-Accent61">
    <w:name w:val="List Table 3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right w:val="single" w:sz="4" w:space="0" w:color="FAC090"/>
        </w:tcBorders>
      </w:tcPr>
    </w:tblStylePr>
    <w:tblStylePr w:type="band1Horz">
      <w:rPr>
        <w:rFonts w:ascii="Arial" w:hAnsi="Arial" w:cs="Arial" w:hint="default"/>
        <w:color w:val="404040"/>
        <w:sz w:val="22"/>
        <w:szCs w:val="22"/>
      </w:rPr>
      <w:tblPr/>
      <w:tcPr>
        <w:tcBorders>
          <w:top w:val="single" w:sz="4" w:space="0" w:color="FAC090"/>
          <w:bottom w:val="single" w:sz="4" w:space="0" w:color="FAC090"/>
        </w:tcBorders>
      </w:tcPr>
    </w:tblStylePr>
  </w:style>
  <w:style w:type="table" w:customStyle="1" w:styleId="-4110">
    <w:name w:val="Список-таблица 4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1">
    <w:name w:val="List Table 4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2DFEE"/>
      </w:tcPr>
    </w:tblStylePr>
    <w:tblStylePr w:type="band1Horz">
      <w:rPr>
        <w:rFonts w:ascii="Arial" w:hAnsi="Arial" w:cs="Arial" w:hint="default"/>
        <w:color w:val="404040"/>
        <w:sz w:val="22"/>
        <w:szCs w:val="22"/>
      </w:rPr>
      <w:tblPr/>
      <w:tcPr>
        <w:shd w:val="clear" w:color="auto" w:fill="D2DFEE"/>
      </w:tcPr>
    </w:tblStylePr>
  </w:style>
  <w:style w:type="table" w:customStyle="1" w:styleId="ListTable4-Accent21">
    <w:name w:val="List Table 4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FD2D2"/>
      </w:tcPr>
    </w:tblStylePr>
    <w:tblStylePr w:type="band1Horz">
      <w:rPr>
        <w:rFonts w:ascii="Arial" w:hAnsi="Arial" w:cs="Arial" w:hint="default"/>
        <w:color w:val="404040"/>
        <w:sz w:val="22"/>
        <w:szCs w:val="22"/>
      </w:rPr>
      <w:tblPr/>
      <w:tcPr>
        <w:shd w:val="clear" w:color="auto" w:fill="EFD2D2"/>
      </w:tcPr>
    </w:tblStylePr>
  </w:style>
  <w:style w:type="table" w:customStyle="1" w:styleId="ListTable4-Accent31">
    <w:name w:val="List Table 4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EED5"/>
      </w:tcPr>
    </w:tblStylePr>
    <w:tblStylePr w:type="band1Horz">
      <w:rPr>
        <w:rFonts w:ascii="Arial" w:hAnsi="Arial" w:cs="Arial" w:hint="default"/>
        <w:color w:val="404040"/>
        <w:sz w:val="22"/>
        <w:szCs w:val="22"/>
      </w:rPr>
      <w:tblPr/>
      <w:tcPr>
        <w:shd w:val="clear" w:color="auto" w:fill="E5EED5"/>
      </w:tcPr>
    </w:tblStylePr>
  </w:style>
  <w:style w:type="table" w:customStyle="1" w:styleId="ListTable4-Accent41">
    <w:name w:val="List Table 4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FD8E7"/>
      </w:tcPr>
    </w:tblStylePr>
    <w:tblStylePr w:type="band1Horz">
      <w:rPr>
        <w:rFonts w:ascii="Arial" w:hAnsi="Arial" w:cs="Arial" w:hint="default"/>
        <w:color w:val="404040"/>
        <w:sz w:val="22"/>
        <w:szCs w:val="22"/>
      </w:rPr>
      <w:tblPr/>
      <w:tcPr>
        <w:shd w:val="clear" w:color="auto" w:fill="DFD8E7"/>
      </w:tcPr>
    </w:tblStylePr>
  </w:style>
  <w:style w:type="table" w:customStyle="1" w:styleId="ListTable4-Accent51">
    <w:name w:val="List Table 4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1EAF0"/>
      </w:tcPr>
    </w:tblStylePr>
    <w:tblStylePr w:type="band1Horz">
      <w:rPr>
        <w:rFonts w:ascii="Arial" w:hAnsi="Arial" w:cs="Arial" w:hint="default"/>
        <w:color w:val="404040"/>
        <w:sz w:val="22"/>
        <w:szCs w:val="22"/>
      </w:rPr>
      <w:tblPr/>
      <w:tcPr>
        <w:shd w:val="clear" w:color="auto" w:fill="D1EAF0"/>
      </w:tcPr>
    </w:tblStylePr>
  </w:style>
  <w:style w:type="table" w:customStyle="1" w:styleId="ListTable4-Accent61">
    <w:name w:val="List Table 4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4D0"/>
      </w:tcPr>
    </w:tblStylePr>
    <w:tblStylePr w:type="band1Horz">
      <w:rPr>
        <w:rFonts w:ascii="Arial" w:hAnsi="Arial" w:cs="Arial" w:hint="default"/>
        <w:color w:val="404040"/>
        <w:sz w:val="22"/>
        <w:szCs w:val="22"/>
      </w:rPr>
      <w:tblPr/>
      <w:tcPr>
        <w:shd w:val="clear" w:color="auto" w:fill="FDE4D0"/>
      </w:tcPr>
    </w:tblStylePr>
  </w:style>
  <w:style w:type="table" w:customStyle="1" w:styleId="-5110">
    <w:name w:val="Список-таблица 5 темн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
    <w:name w:val="List Table 5 Dark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4F81BD"/>
        <w:left w:val="single" w:sz="36" w:space="0" w:color="4F81BD"/>
        <w:bottom w:val="single" w:sz="36" w:space="0" w:color="4F81BD"/>
        <w:right w:val="single" w:sz="36" w:space="0" w:color="4F81BD"/>
      </w:tblBorders>
      <w:shd w:val="clear" w:color="auto" w:fill="4F81BD"/>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F81BD"/>
          <w:bottom w:val="single" w:sz="12" w:space="0" w:color="FFFFFF"/>
        </w:tcBorders>
        <w:shd w:val="clear" w:color="auto" w:fill="4F81BD"/>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
    <w:name w:val="List Table 5 Dark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D99695"/>
        <w:left w:val="single" w:sz="36" w:space="0" w:color="D99695"/>
        <w:bottom w:val="single" w:sz="36" w:space="0" w:color="D99695"/>
        <w:right w:val="single" w:sz="36" w:space="0" w:color="D99695"/>
      </w:tblBorders>
      <w:shd w:val="clear" w:color="auto" w:fill="D9969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D99695"/>
          <w:bottom w:val="single" w:sz="12" w:space="0" w:color="FFFFFF"/>
        </w:tcBorders>
        <w:shd w:val="clear" w:color="auto" w:fill="D9969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D99695"/>
          <w:right w:val="single" w:sz="4" w:space="0" w:color="FFFFFF"/>
        </w:tcBorders>
      </w:tcPr>
    </w:tblStylePr>
    <w:tblStylePr w:type="lastCol">
      <w:tblPr/>
      <w:tcPr>
        <w:tcBorders>
          <w:left w:val="single" w:sz="4" w:space="0" w:color="FFFFFF"/>
          <w:right w:val="single" w:sz="36" w:space="0" w:color="D99695"/>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
    <w:name w:val="List Table 5 Dark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C3D69B"/>
        <w:left w:val="single" w:sz="36" w:space="0" w:color="C3D69B"/>
        <w:bottom w:val="single" w:sz="36" w:space="0" w:color="C3D69B"/>
        <w:right w:val="single" w:sz="36" w:space="0" w:color="C3D69B"/>
      </w:tblBorders>
      <w:shd w:val="clear" w:color="auto" w:fill="C3D69B"/>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3D69B"/>
          <w:bottom w:val="single" w:sz="12" w:space="0" w:color="FFFFFF"/>
        </w:tcBorders>
        <w:shd w:val="clear" w:color="auto" w:fill="C3D69B"/>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3D69B"/>
          <w:right w:val="single" w:sz="4" w:space="0" w:color="FFFFFF"/>
        </w:tcBorders>
      </w:tcPr>
    </w:tblStylePr>
    <w:tblStylePr w:type="lastCol">
      <w:tblPr/>
      <w:tcPr>
        <w:tcBorders>
          <w:left w:val="single" w:sz="4" w:space="0" w:color="FFFFFF"/>
          <w:right w:val="single" w:sz="36" w:space="0" w:color="C3D69B"/>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
    <w:name w:val="List Table 5 Dark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B2A1C6"/>
        <w:left w:val="single" w:sz="36" w:space="0" w:color="B2A1C6"/>
        <w:bottom w:val="single" w:sz="36" w:space="0" w:color="B2A1C6"/>
        <w:right w:val="single" w:sz="36" w:space="0" w:color="B2A1C6"/>
      </w:tblBorders>
      <w:shd w:val="clear" w:color="auto" w:fill="B2A1C6"/>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B2A1C6"/>
          <w:bottom w:val="single" w:sz="12" w:space="0" w:color="FFFFFF"/>
        </w:tcBorders>
        <w:shd w:val="clear" w:color="auto" w:fill="B2A1C6"/>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B2A1C6"/>
          <w:right w:val="single" w:sz="4" w:space="0" w:color="FFFFFF"/>
        </w:tcBorders>
      </w:tcPr>
    </w:tblStylePr>
    <w:tblStylePr w:type="lastCol">
      <w:tblPr/>
      <w:tcPr>
        <w:tcBorders>
          <w:left w:val="single" w:sz="4" w:space="0" w:color="FFFFFF"/>
          <w:right w:val="single" w:sz="36" w:space="0" w:color="B2A1C6"/>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
    <w:name w:val="List Table 5 Dark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92CCDC"/>
        <w:left w:val="single" w:sz="36" w:space="0" w:color="92CCDC"/>
        <w:bottom w:val="single" w:sz="36" w:space="0" w:color="92CCDC"/>
        <w:right w:val="single" w:sz="36" w:space="0" w:color="92CCDC"/>
      </w:tblBorders>
      <w:shd w:val="clear" w:color="auto" w:fill="92CCDC"/>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2CCDC"/>
          <w:bottom w:val="single" w:sz="12" w:space="0" w:color="FFFFFF"/>
        </w:tcBorders>
        <w:shd w:val="clear" w:color="auto" w:fill="92CCDC"/>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2CCDC"/>
          <w:right w:val="single" w:sz="4" w:space="0" w:color="FFFFFF"/>
        </w:tcBorders>
      </w:tcPr>
    </w:tblStylePr>
    <w:tblStylePr w:type="lastCol">
      <w:tblPr/>
      <w:tcPr>
        <w:tcBorders>
          <w:left w:val="single" w:sz="4" w:space="0" w:color="FFFFFF"/>
          <w:right w:val="single" w:sz="36" w:space="0" w:color="92CCDC"/>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
    <w:name w:val="List Table 5 Dark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FAC090"/>
        <w:left w:val="single" w:sz="36" w:space="0" w:color="FAC090"/>
        <w:bottom w:val="single" w:sz="36" w:space="0" w:color="FAC090"/>
        <w:right w:val="single" w:sz="36" w:space="0" w:color="FAC090"/>
      </w:tblBorders>
      <w:shd w:val="clear" w:color="auto" w:fill="FAC090"/>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AC090"/>
          <w:bottom w:val="single" w:sz="12" w:space="0" w:color="FFFFFF"/>
        </w:tcBorders>
        <w:shd w:val="clear" w:color="auto" w:fill="FAC090"/>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AC090"/>
          <w:right w:val="single" w:sz="4" w:space="0" w:color="FFFFFF"/>
        </w:tcBorders>
      </w:tcPr>
    </w:tblStylePr>
    <w:tblStylePr w:type="lastCol">
      <w:tblPr/>
      <w:tcPr>
        <w:tcBorders>
          <w:left w:val="single" w:sz="4" w:space="0" w:color="FFFFFF"/>
          <w:right w:val="single" w:sz="36" w:space="0" w:color="FAC090"/>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10">
    <w:name w:val="Список-таблица 6 цветн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1">
    <w:name w:val="List Table 6 Colorful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rFonts w:ascii="Arial" w:hAnsi="Arial" w:cs="Arial" w:hint="default"/>
        <w:color w:val="2A4A71"/>
        <w:sz w:val="22"/>
        <w:szCs w:val="22"/>
      </w:rPr>
      <w:tblPr/>
      <w:tcPr>
        <w:shd w:val="clear" w:color="auto" w:fill="D2DFEE"/>
      </w:tcPr>
    </w:tblStylePr>
    <w:tblStylePr w:type="band2Horz">
      <w:rPr>
        <w:rFonts w:ascii="Arial" w:hAnsi="Arial" w:cs="Arial" w:hint="default"/>
        <w:color w:val="2A4A71"/>
        <w:sz w:val="22"/>
        <w:szCs w:val="22"/>
      </w:rPr>
    </w:tblStylePr>
  </w:style>
  <w:style w:type="table" w:customStyle="1" w:styleId="ListTable6Colorful-Accent21">
    <w:name w:val="List Table 6 Colorful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rFonts w:ascii="Arial" w:hAnsi="Arial" w:cs="Arial" w:hint="default"/>
        <w:color w:val="D99695"/>
        <w:sz w:val="22"/>
        <w:szCs w:val="22"/>
      </w:rPr>
      <w:tblPr/>
      <w:tcPr>
        <w:shd w:val="clear" w:color="auto" w:fill="EFD2D2"/>
      </w:tcPr>
    </w:tblStylePr>
    <w:tblStylePr w:type="band2Horz">
      <w:rPr>
        <w:rFonts w:ascii="Arial" w:hAnsi="Arial" w:cs="Arial" w:hint="default"/>
        <w:color w:val="D99695"/>
        <w:sz w:val="22"/>
        <w:szCs w:val="22"/>
      </w:rPr>
    </w:tblStylePr>
  </w:style>
  <w:style w:type="table" w:customStyle="1" w:styleId="ListTable6Colorful-Accent31">
    <w:name w:val="List Table 6 Colorful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rFonts w:ascii="Arial" w:hAnsi="Arial" w:cs="Arial" w:hint="default"/>
        <w:color w:val="C3D69B"/>
        <w:sz w:val="22"/>
        <w:szCs w:val="22"/>
      </w:rPr>
      <w:tblPr/>
      <w:tcPr>
        <w:shd w:val="clear" w:color="auto" w:fill="E5EED5"/>
      </w:tcPr>
    </w:tblStylePr>
    <w:tblStylePr w:type="band2Horz">
      <w:rPr>
        <w:rFonts w:ascii="Arial" w:hAnsi="Arial" w:cs="Arial" w:hint="default"/>
        <w:color w:val="C3D69B"/>
        <w:sz w:val="22"/>
        <w:szCs w:val="22"/>
      </w:rPr>
    </w:tblStylePr>
  </w:style>
  <w:style w:type="table" w:customStyle="1" w:styleId="ListTable6Colorful-Accent41">
    <w:name w:val="List Table 6 Colorful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rFonts w:ascii="Arial" w:hAnsi="Arial" w:cs="Arial" w:hint="default"/>
        <w:color w:val="B2A1C6"/>
        <w:sz w:val="22"/>
        <w:szCs w:val="22"/>
      </w:rPr>
      <w:tblPr/>
      <w:tcPr>
        <w:shd w:val="clear" w:color="auto" w:fill="DFD8E7"/>
      </w:tcPr>
    </w:tblStylePr>
    <w:tblStylePr w:type="band2Horz">
      <w:rPr>
        <w:rFonts w:ascii="Arial" w:hAnsi="Arial" w:cs="Arial" w:hint="default"/>
        <w:color w:val="B2A1C6"/>
        <w:sz w:val="22"/>
        <w:szCs w:val="22"/>
      </w:rPr>
    </w:tblStylePr>
  </w:style>
  <w:style w:type="table" w:customStyle="1" w:styleId="ListTable6Colorful-Accent51">
    <w:name w:val="List Table 6 Colorful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rFonts w:ascii="Arial" w:hAnsi="Arial" w:cs="Arial" w:hint="default"/>
        <w:color w:val="92CCDC"/>
        <w:sz w:val="22"/>
        <w:szCs w:val="22"/>
      </w:rPr>
      <w:tblPr/>
      <w:tcPr>
        <w:shd w:val="clear" w:color="auto" w:fill="D1EAF0"/>
      </w:tcPr>
    </w:tblStylePr>
    <w:tblStylePr w:type="band2Horz">
      <w:rPr>
        <w:rFonts w:ascii="Arial" w:hAnsi="Arial" w:cs="Arial" w:hint="default"/>
        <w:color w:val="92CCDC"/>
        <w:sz w:val="22"/>
        <w:szCs w:val="22"/>
      </w:rPr>
    </w:tblStylePr>
  </w:style>
  <w:style w:type="table" w:customStyle="1" w:styleId="ListTable6Colorful-Accent61">
    <w:name w:val="List Table 6 Colorful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rFonts w:ascii="Arial" w:hAnsi="Arial" w:cs="Arial" w:hint="default"/>
        <w:color w:val="FAC090"/>
        <w:sz w:val="22"/>
        <w:szCs w:val="22"/>
      </w:rPr>
      <w:tblPr/>
      <w:tcPr>
        <w:shd w:val="clear" w:color="auto" w:fill="FDE4D0"/>
      </w:tcPr>
    </w:tblStylePr>
    <w:tblStylePr w:type="band2Horz">
      <w:rPr>
        <w:rFonts w:ascii="Arial" w:hAnsi="Arial" w:cs="Arial" w:hint="default"/>
        <w:color w:val="FAC090"/>
        <w:sz w:val="22"/>
        <w:szCs w:val="22"/>
      </w:rPr>
    </w:tblStylePr>
  </w:style>
  <w:style w:type="table" w:customStyle="1" w:styleId="-7110">
    <w:name w:val="Список-таблица 7 цветн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1">
    <w:name w:val="List Table 7 Colorful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cs="Arial" w:hint="default"/>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rFonts w:ascii="Arial" w:hAnsi="Arial" w:cs="Arial" w:hint="default"/>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rFonts w:ascii="Arial" w:hAnsi="Arial" w:cs="Arial" w:hint="default"/>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rFonts w:ascii="Arial" w:hAnsi="Arial" w:cs="Arial" w:hint="default"/>
        <w:color w:val="2A4A71"/>
        <w:sz w:val="22"/>
        <w:szCs w:val="22"/>
      </w:rPr>
      <w:tblPr/>
      <w:tcPr>
        <w:shd w:val="clear" w:color="auto" w:fill="D2DFEE"/>
      </w:tcPr>
    </w:tblStylePr>
    <w:tblStylePr w:type="band2Horz">
      <w:rPr>
        <w:rFonts w:ascii="Arial" w:hAnsi="Arial" w:cs="Arial" w:hint="default"/>
        <w:color w:val="2A4A71"/>
        <w:sz w:val="22"/>
        <w:szCs w:val="22"/>
      </w:rPr>
    </w:tblStylePr>
  </w:style>
  <w:style w:type="table" w:customStyle="1" w:styleId="ListTable7Colorful-Accent21">
    <w:name w:val="List Table 7 Colorful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cs="Arial" w:hint="default"/>
        <w:i/>
        <w:color w:val="D99695"/>
        <w:sz w:val="22"/>
        <w:szCs w:val="22"/>
      </w:rPr>
      <w:tblPr/>
      <w:tcPr>
        <w:tcBorders>
          <w:top w:val="none" w:sz="0" w:space="0" w:color="auto"/>
          <w:left w:val="none" w:sz="0" w:space="0" w:color="auto"/>
          <w:bottom w:val="single" w:sz="4" w:space="0" w:color="D99695"/>
          <w:right w:val="none" w:sz="0" w:space="0" w:color="auto"/>
        </w:tcBorders>
        <w:shd w:val="clear" w:color="auto" w:fill="FFFFFF"/>
      </w:tcPr>
    </w:tblStylePr>
    <w:tblStylePr w:type="lastRow">
      <w:rPr>
        <w:rFonts w:ascii="Arial" w:hAnsi="Arial" w:cs="Arial" w:hint="default"/>
        <w:i/>
        <w:color w:val="D99695"/>
        <w:sz w:val="22"/>
        <w:szCs w:val="22"/>
      </w:rPr>
      <w:tblPr/>
      <w:tcPr>
        <w:tcBorders>
          <w:top w:val="single" w:sz="4" w:space="0" w:color="D9969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EFD2D2"/>
      </w:tcPr>
    </w:tblStylePr>
    <w:tblStylePr w:type="band1Horz">
      <w:rPr>
        <w:rFonts w:ascii="Arial" w:hAnsi="Arial" w:cs="Arial" w:hint="default"/>
        <w:color w:val="D99695"/>
        <w:sz w:val="22"/>
        <w:szCs w:val="22"/>
      </w:rPr>
      <w:tblPr/>
      <w:tcPr>
        <w:shd w:val="clear" w:color="auto" w:fill="EFD2D2"/>
      </w:tcPr>
    </w:tblStylePr>
    <w:tblStylePr w:type="band2Horz">
      <w:rPr>
        <w:rFonts w:ascii="Arial" w:hAnsi="Arial" w:cs="Arial" w:hint="default"/>
        <w:color w:val="D99695"/>
        <w:sz w:val="22"/>
        <w:szCs w:val="22"/>
      </w:rPr>
    </w:tblStylePr>
  </w:style>
  <w:style w:type="table" w:customStyle="1" w:styleId="ListTable7Colorful-Accent31">
    <w:name w:val="List Table 7 Colorful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cs="Arial" w:hint="default"/>
        <w:i/>
        <w:color w:val="C3D69B"/>
        <w:sz w:val="22"/>
        <w:szCs w:val="22"/>
      </w:rPr>
      <w:tblPr/>
      <w:tcPr>
        <w:tcBorders>
          <w:top w:val="none" w:sz="0" w:space="0" w:color="auto"/>
          <w:left w:val="none" w:sz="0" w:space="0" w:color="auto"/>
          <w:bottom w:val="single" w:sz="4" w:space="0" w:color="C3D69B"/>
          <w:right w:val="none" w:sz="0" w:space="0" w:color="auto"/>
        </w:tcBorders>
        <w:shd w:val="clear" w:color="auto" w:fill="FFFFFF"/>
      </w:tcPr>
    </w:tblStylePr>
    <w:tblStylePr w:type="lastRow">
      <w:rPr>
        <w:rFonts w:ascii="Arial" w:hAnsi="Arial" w:cs="Arial" w:hint="default"/>
        <w:i/>
        <w:color w:val="C3D69B"/>
        <w:sz w:val="22"/>
        <w:szCs w:val="22"/>
      </w:rPr>
      <w:tblPr/>
      <w:tcPr>
        <w:tcBorders>
          <w:top w:val="single" w:sz="4" w:space="0" w:color="C3D69B"/>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3D69B"/>
        <w:sz w:val="22"/>
        <w:szCs w:val="22"/>
      </w:rPr>
      <w:tblPr/>
      <w:tcPr>
        <w:tcBorders>
          <w:top w:val="none" w:sz="0" w:space="0" w:color="auto"/>
          <w:left w:val="none" w:sz="0" w:space="0" w:color="auto"/>
          <w:bottom w:val="none" w:sz="0" w:space="0" w:color="auto"/>
          <w:right w:val="single" w:sz="4" w:space="0" w:color="C3D69B"/>
        </w:tcBorders>
        <w:shd w:val="clear" w:color="auto" w:fill="auto"/>
      </w:tcPr>
    </w:tblStylePr>
    <w:tblStylePr w:type="lastCol">
      <w:rPr>
        <w:rFonts w:ascii="Arial" w:hAnsi="Arial" w:cs="Arial" w:hint="default"/>
        <w:i/>
        <w:color w:val="C3D69B"/>
        <w:sz w:val="22"/>
        <w:szCs w:val="22"/>
      </w:rPr>
      <w:tblPr/>
      <w:tcPr>
        <w:tcBorders>
          <w:top w:val="none" w:sz="0" w:space="0" w:color="auto"/>
          <w:left w:val="single" w:sz="4" w:space="0" w:color="C3D69B"/>
          <w:bottom w:val="none" w:sz="0" w:space="0" w:color="auto"/>
          <w:right w:val="none" w:sz="0" w:space="0" w:color="auto"/>
        </w:tcBorders>
        <w:shd w:val="clear" w:color="auto" w:fill="auto"/>
      </w:tcPr>
    </w:tblStylePr>
    <w:tblStylePr w:type="band1Vert">
      <w:tblPr/>
      <w:tcPr>
        <w:shd w:val="clear" w:color="auto" w:fill="E5EED5"/>
      </w:tcPr>
    </w:tblStylePr>
    <w:tblStylePr w:type="band1Horz">
      <w:rPr>
        <w:rFonts w:ascii="Arial" w:hAnsi="Arial" w:cs="Arial" w:hint="default"/>
        <w:color w:val="C3D69B"/>
        <w:sz w:val="22"/>
        <w:szCs w:val="22"/>
      </w:rPr>
      <w:tblPr/>
      <w:tcPr>
        <w:shd w:val="clear" w:color="auto" w:fill="E5EED5"/>
      </w:tcPr>
    </w:tblStylePr>
    <w:tblStylePr w:type="band2Horz">
      <w:rPr>
        <w:rFonts w:ascii="Arial" w:hAnsi="Arial" w:cs="Arial" w:hint="default"/>
        <w:color w:val="C3D69B"/>
        <w:sz w:val="22"/>
        <w:szCs w:val="22"/>
      </w:rPr>
    </w:tblStylePr>
  </w:style>
  <w:style w:type="table" w:customStyle="1" w:styleId="ListTable7Colorful-Accent41">
    <w:name w:val="List Table 7 Colorful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cs="Arial" w:hint="default"/>
        <w:i/>
        <w:color w:val="B2A1C6"/>
        <w:sz w:val="22"/>
        <w:szCs w:val="22"/>
      </w:rPr>
      <w:tblPr/>
      <w:tcPr>
        <w:tcBorders>
          <w:top w:val="none" w:sz="0" w:space="0" w:color="auto"/>
          <w:left w:val="none" w:sz="0" w:space="0" w:color="auto"/>
          <w:bottom w:val="single" w:sz="4" w:space="0" w:color="B2A1C6"/>
          <w:right w:val="none" w:sz="0" w:space="0" w:color="auto"/>
        </w:tcBorders>
        <w:shd w:val="clear" w:color="auto" w:fill="FFFFFF"/>
      </w:tcPr>
    </w:tblStylePr>
    <w:tblStylePr w:type="lastRow">
      <w:rPr>
        <w:rFonts w:ascii="Arial" w:hAnsi="Arial" w:cs="Arial" w:hint="default"/>
        <w:i/>
        <w:color w:val="B2A1C6"/>
        <w:sz w:val="22"/>
        <w:szCs w:val="22"/>
      </w:rPr>
      <w:tblPr/>
      <w:tcPr>
        <w:tcBorders>
          <w:top w:val="single" w:sz="4" w:space="0" w:color="B2A1C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DFD8E7"/>
      </w:tcPr>
    </w:tblStylePr>
    <w:tblStylePr w:type="band1Horz">
      <w:rPr>
        <w:rFonts w:ascii="Arial" w:hAnsi="Arial" w:cs="Arial" w:hint="default"/>
        <w:color w:val="B2A1C6"/>
        <w:sz w:val="22"/>
        <w:szCs w:val="22"/>
      </w:rPr>
      <w:tblPr/>
      <w:tcPr>
        <w:shd w:val="clear" w:color="auto" w:fill="DFD8E7"/>
      </w:tcPr>
    </w:tblStylePr>
    <w:tblStylePr w:type="band2Horz">
      <w:rPr>
        <w:rFonts w:ascii="Arial" w:hAnsi="Arial" w:cs="Arial" w:hint="default"/>
        <w:color w:val="B2A1C6"/>
        <w:sz w:val="22"/>
        <w:szCs w:val="22"/>
      </w:rPr>
    </w:tblStylePr>
  </w:style>
  <w:style w:type="table" w:customStyle="1" w:styleId="ListTable7Colorful-Accent51">
    <w:name w:val="List Table 7 Colorful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cs="Arial" w:hint="default"/>
        <w:i/>
        <w:color w:val="92CCDC"/>
        <w:sz w:val="22"/>
        <w:szCs w:val="22"/>
      </w:rPr>
      <w:tblPr/>
      <w:tcPr>
        <w:tcBorders>
          <w:top w:val="none" w:sz="0" w:space="0" w:color="auto"/>
          <w:left w:val="none" w:sz="0" w:space="0" w:color="auto"/>
          <w:bottom w:val="single" w:sz="4" w:space="0" w:color="92CCDC"/>
          <w:right w:val="none" w:sz="0" w:space="0" w:color="auto"/>
        </w:tcBorders>
        <w:shd w:val="clear" w:color="auto" w:fill="FFFFFF"/>
      </w:tcPr>
    </w:tblStylePr>
    <w:tblStylePr w:type="lastRow">
      <w:rPr>
        <w:rFonts w:ascii="Arial" w:hAnsi="Arial" w:cs="Arial" w:hint="default"/>
        <w:i/>
        <w:color w:val="92CCDC"/>
        <w:sz w:val="22"/>
        <w:szCs w:val="22"/>
      </w:rPr>
      <w:tblPr/>
      <w:tcPr>
        <w:tcBorders>
          <w:top w:val="single" w:sz="4" w:space="0" w:color="92CCDC"/>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2CCDC"/>
        <w:sz w:val="22"/>
        <w:szCs w:val="22"/>
      </w:rPr>
      <w:tblPr/>
      <w:tcPr>
        <w:tcBorders>
          <w:top w:val="none" w:sz="0" w:space="0" w:color="auto"/>
          <w:left w:val="none" w:sz="0" w:space="0" w:color="auto"/>
          <w:bottom w:val="none" w:sz="0" w:space="0" w:color="auto"/>
          <w:right w:val="single" w:sz="4" w:space="0" w:color="92CCDC"/>
        </w:tcBorders>
        <w:shd w:val="clear" w:color="auto" w:fill="auto"/>
      </w:tcPr>
    </w:tblStylePr>
    <w:tblStylePr w:type="lastCol">
      <w:rPr>
        <w:rFonts w:ascii="Arial" w:hAnsi="Arial" w:cs="Arial" w:hint="default"/>
        <w:i/>
        <w:color w:val="92CCDC"/>
        <w:sz w:val="22"/>
        <w:szCs w:val="22"/>
      </w:rPr>
      <w:tblPr/>
      <w:tcPr>
        <w:tcBorders>
          <w:top w:val="none" w:sz="0" w:space="0" w:color="auto"/>
          <w:left w:val="single" w:sz="4" w:space="0" w:color="92CCDC"/>
          <w:bottom w:val="none" w:sz="0" w:space="0" w:color="auto"/>
          <w:right w:val="none" w:sz="0" w:space="0" w:color="auto"/>
        </w:tcBorders>
        <w:shd w:val="clear" w:color="auto" w:fill="auto"/>
      </w:tcPr>
    </w:tblStylePr>
    <w:tblStylePr w:type="band1Vert">
      <w:tblPr/>
      <w:tcPr>
        <w:shd w:val="clear" w:color="auto" w:fill="D1EAF0"/>
      </w:tcPr>
    </w:tblStylePr>
    <w:tblStylePr w:type="band1Horz">
      <w:rPr>
        <w:rFonts w:ascii="Arial" w:hAnsi="Arial" w:cs="Arial" w:hint="default"/>
        <w:color w:val="92CCDC"/>
        <w:sz w:val="22"/>
        <w:szCs w:val="22"/>
      </w:rPr>
      <w:tblPr/>
      <w:tcPr>
        <w:shd w:val="clear" w:color="auto" w:fill="D1EAF0"/>
      </w:tcPr>
    </w:tblStylePr>
    <w:tblStylePr w:type="band2Horz">
      <w:rPr>
        <w:rFonts w:ascii="Arial" w:hAnsi="Arial" w:cs="Arial" w:hint="default"/>
        <w:color w:val="92CCDC"/>
        <w:sz w:val="22"/>
        <w:szCs w:val="22"/>
      </w:rPr>
    </w:tblStylePr>
  </w:style>
  <w:style w:type="table" w:customStyle="1" w:styleId="ListTable7Colorful-Accent61">
    <w:name w:val="List Table 7 Colorful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cs="Arial" w:hint="default"/>
        <w:i/>
        <w:color w:val="FAC090"/>
        <w:sz w:val="22"/>
        <w:szCs w:val="22"/>
      </w:rPr>
      <w:tblPr/>
      <w:tcPr>
        <w:tcBorders>
          <w:top w:val="none" w:sz="0" w:space="0" w:color="auto"/>
          <w:left w:val="none" w:sz="0" w:space="0" w:color="auto"/>
          <w:bottom w:val="single" w:sz="4" w:space="0" w:color="FAC090"/>
          <w:right w:val="none" w:sz="0" w:space="0" w:color="auto"/>
        </w:tcBorders>
        <w:shd w:val="clear" w:color="auto" w:fill="FFFFFF"/>
      </w:tcPr>
    </w:tblStylePr>
    <w:tblStylePr w:type="lastRow">
      <w:rPr>
        <w:rFonts w:ascii="Arial" w:hAnsi="Arial" w:cs="Arial" w:hint="default"/>
        <w:i/>
        <w:color w:val="FAC090"/>
        <w:sz w:val="22"/>
        <w:szCs w:val="22"/>
      </w:rPr>
      <w:tblPr/>
      <w:tcPr>
        <w:tcBorders>
          <w:top w:val="single" w:sz="4" w:space="0" w:color="FAC090"/>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AC090"/>
        <w:sz w:val="22"/>
        <w:szCs w:val="22"/>
      </w:rPr>
      <w:tblPr/>
      <w:tcPr>
        <w:tcBorders>
          <w:top w:val="none" w:sz="0" w:space="0" w:color="auto"/>
          <w:left w:val="none" w:sz="0" w:space="0" w:color="auto"/>
          <w:bottom w:val="none" w:sz="0" w:space="0" w:color="auto"/>
          <w:right w:val="single" w:sz="4" w:space="0" w:color="FAC090"/>
        </w:tcBorders>
        <w:shd w:val="clear" w:color="auto" w:fill="auto"/>
      </w:tcPr>
    </w:tblStylePr>
    <w:tblStylePr w:type="lastCol">
      <w:rPr>
        <w:rFonts w:ascii="Arial" w:hAnsi="Arial" w:cs="Arial" w:hint="default"/>
        <w:i/>
        <w:color w:val="FAC090"/>
        <w:sz w:val="22"/>
        <w:szCs w:val="22"/>
      </w:rPr>
      <w:tblPr/>
      <w:tcPr>
        <w:tcBorders>
          <w:top w:val="none" w:sz="0" w:space="0" w:color="auto"/>
          <w:left w:val="single" w:sz="4" w:space="0" w:color="FAC090"/>
          <w:bottom w:val="none" w:sz="0" w:space="0" w:color="auto"/>
          <w:right w:val="none" w:sz="0" w:space="0" w:color="auto"/>
        </w:tcBorders>
        <w:shd w:val="clear" w:color="auto" w:fill="auto"/>
      </w:tcPr>
    </w:tblStylePr>
    <w:tblStylePr w:type="band1Vert">
      <w:tblPr/>
      <w:tcPr>
        <w:shd w:val="clear" w:color="auto" w:fill="FDE4D0"/>
      </w:tcPr>
    </w:tblStylePr>
    <w:tblStylePr w:type="band1Horz">
      <w:rPr>
        <w:rFonts w:ascii="Arial" w:hAnsi="Arial" w:cs="Arial" w:hint="default"/>
        <w:color w:val="FAC090"/>
        <w:sz w:val="22"/>
        <w:szCs w:val="22"/>
      </w:rPr>
      <w:tblPr/>
      <w:tcPr>
        <w:shd w:val="clear" w:color="auto" w:fill="FDE4D0"/>
      </w:tcPr>
    </w:tblStylePr>
    <w:tblStylePr w:type="band2Horz">
      <w:rPr>
        <w:rFonts w:ascii="Arial" w:hAnsi="Arial" w:cs="Arial" w:hint="default"/>
        <w:color w:val="FAC090"/>
        <w:sz w:val="22"/>
        <w:szCs w:val="22"/>
      </w:rPr>
    </w:tblStylePr>
  </w:style>
  <w:style w:type="table" w:customStyle="1" w:styleId="Lined-Accent10">
    <w:name w:val="Lined - Accent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
    <w:name w:val="Lined - Accent 1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D8AC2"/>
      </w:tcPr>
    </w:tblStylePr>
    <w:tblStylePr w:type="lastRow">
      <w:rPr>
        <w:rFonts w:ascii="Arial" w:hAnsi="Arial" w:cs="Arial" w:hint="default"/>
        <w:color w:val="F2F2F2"/>
        <w:sz w:val="22"/>
        <w:szCs w:val="22"/>
      </w:rPr>
      <w:tblPr/>
      <w:tcPr>
        <w:shd w:val="clear" w:color="auto" w:fill="5D8AC2"/>
      </w:tcPr>
    </w:tblStylePr>
    <w:tblStylePr w:type="firstCol">
      <w:rPr>
        <w:rFonts w:ascii="Arial" w:hAnsi="Arial" w:cs="Arial" w:hint="default"/>
        <w:color w:val="F2F2F2"/>
        <w:sz w:val="22"/>
        <w:szCs w:val="22"/>
      </w:rPr>
      <w:tblPr/>
      <w:tcPr>
        <w:shd w:val="clear" w:color="auto" w:fill="5D8AC2"/>
      </w:tcPr>
    </w:tblStylePr>
    <w:tblStylePr w:type="lastCol">
      <w:rPr>
        <w:rFonts w:ascii="Arial" w:hAnsi="Arial" w:cs="Arial" w:hint="default"/>
        <w:color w:val="F2F2F2"/>
        <w:sz w:val="22"/>
        <w:szCs w:val="22"/>
      </w:rPr>
      <w:tblPr/>
      <w:tcPr>
        <w:shd w:val="clear" w:color="auto" w:fill="5D8AC2"/>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cPr>
    </w:tblStylePr>
  </w:style>
  <w:style w:type="table" w:customStyle="1" w:styleId="Lined-Accent21">
    <w:name w:val="Lined - Accent 2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D99695"/>
      </w:tcPr>
    </w:tblStylePr>
    <w:tblStylePr w:type="lastRow">
      <w:rPr>
        <w:rFonts w:ascii="Arial" w:hAnsi="Arial" w:cs="Arial" w:hint="default"/>
        <w:color w:val="F2F2F2"/>
        <w:sz w:val="22"/>
        <w:szCs w:val="22"/>
      </w:rPr>
      <w:tblPr/>
      <w:tcPr>
        <w:shd w:val="clear" w:color="auto" w:fill="D99695"/>
      </w:tcPr>
    </w:tblStylePr>
    <w:tblStylePr w:type="firstCol">
      <w:rPr>
        <w:rFonts w:ascii="Arial" w:hAnsi="Arial" w:cs="Arial" w:hint="default"/>
        <w:color w:val="F2F2F2"/>
        <w:sz w:val="22"/>
        <w:szCs w:val="22"/>
      </w:rPr>
      <w:tblPr/>
      <w:tcPr>
        <w:shd w:val="clear" w:color="auto" w:fill="D99695"/>
      </w:tcPr>
    </w:tblStylePr>
    <w:tblStylePr w:type="lastCol">
      <w:rPr>
        <w:rFonts w:ascii="Arial" w:hAnsi="Arial" w:cs="Arial" w:hint="default"/>
        <w:color w:val="F2F2F2"/>
        <w:sz w:val="22"/>
        <w:szCs w:val="22"/>
      </w:rPr>
      <w:tblPr/>
      <w:tcPr>
        <w:shd w:val="clear" w:color="auto" w:fill="D9969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cPr>
    </w:tblStylePr>
  </w:style>
  <w:style w:type="table" w:customStyle="1" w:styleId="Lined-Accent31">
    <w:name w:val="Lined - Accent 3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9ABB59"/>
      </w:tcPr>
    </w:tblStylePr>
    <w:tblStylePr w:type="lastRow">
      <w:rPr>
        <w:rFonts w:ascii="Arial" w:hAnsi="Arial" w:cs="Arial" w:hint="default"/>
        <w:color w:val="F2F2F2"/>
        <w:sz w:val="22"/>
        <w:szCs w:val="22"/>
      </w:rPr>
      <w:tblPr/>
      <w:tcPr>
        <w:shd w:val="clear" w:color="auto" w:fill="9ABB59"/>
      </w:tcPr>
    </w:tblStylePr>
    <w:tblStylePr w:type="firstCol">
      <w:rPr>
        <w:rFonts w:ascii="Arial" w:hAnsi="Arial" w:cs="Arial" w:hint="default"/>
        <w:color w:val="F2F2F2"/>
        <w:sz w:val="22"/>
        <w:szCs w:val="22"/>
      </w:rPr>
      <w:tblPr/>
      <w:tcPr>
        <w:shd w:val="clear" w:color="auto" w:fill="9ABB59"/>
      </w:tcPr>
    </w:tblStylePr>
    <w:tblStylePr w:type="lastCol">
      <w:rPr>
        <w:rFonts w:ascii="Arial" w:hAnsi="Arial" w:cs="Arial" w:hint="default"/>
        <w:color w:val="F2F2F2"/>
        <w:sz w:val="22"/>
        <w:szCs w:val="22"/>
      </w:rPr>
      <w:tblPr/>
      <w:tcPr>
        <w:shd w:val="clear" w:color="auto" w:fill="9ABB59"/>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cPr>
    </w:tblStylePr>
  </w:style>
  <w:style w:type="table" w:customStyle="1" w:styleId="Lined-Accent41">
    <w:name w:val="Lined - Accent 4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B2A1C6"/>
      </w:tcPr>
    </w:tblStylePr>
    <w:tblStylePr w:type="lastRow">
      <w:rPr>
        <w:rFonts w:ascii="Arial" w:hAnsi="Arial" w:cs="Arial" w:hint="default"/>
        <w:color w:val="F2F2F2"/>
        <w:sz w:val="22"/>
        <w:szCs w:val="22"/>
      </w:rPr>
      <w:tblPr/>
      <w:tcPr>
        <w:shd w:val="clear" w:color="auto" w:fill="B2A1C6"/>
      </w:tcPr>
    </w:tblStylePr>
    <w:tblStylePr w:type="firstCol">
      <w:rPr>
        <w:rFonts w:ascii="Arial" w:hAnsi="Arial" w:cs="Arial" w:hint="default"/>
        <w:color w:val="F2F2F2"/>
        <w:sz w:val="22"/>
        <w:szCs w:val="22"/>
      </w:rPr>
      <w:tblPr/>
      <w:tcPr>
        <w:shd w:val="clear" w:color="auto" w:fill="B2A1C6"/>
      </w:tcPr>
    </w:tblStylePr>
    <w:tblStylePr w:type="lastCol">
      <w:rPr>
        <w:rFonts w:ascii="Arial" w:hAnsi="Arial" w:cs="Arial" w:hint="default"/>
        <w:color w:val="F2F2F2"/>
        <w:sz w:val="22"/>
        <w:szCs w:val="22"/>
      </w:rPr>
      <w:tblPr/>
      <w:tcPr>
        <w:shd w:val="clear" w:color="auto" w:fill="B2A1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cPr>
    </w:tblStylePr>
  </w:style>
  <w:style w:type="table" w:customStyle="1" w:styleId="Lined-Accent51">
    <w:name w:val="Lined - Accent 5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4BACC6"/>
      </w:tcPr>
    </w:tblStylePr>
    <w:tblStylePr w:type="lastRow">
      <w:rPr>
        <w:rFonts w:ascii="Arial" w:hAnsi="Arial" w:cs="Arial" w:hint="default"/>
        <w:color w:val="F2F2F2"/>
        <w:sz w:val="22"/>
        <w:szCs w:val="22"/>
      </w:rPr>
      <w:tblPr/>
      <w:tcPr>
        <w:shd w:val="clear" w:color="auto" w:fill="4BACC6"/>
      </w:tcPr>
    </w:tblStylePr>
    <w:tblStylePr w:type="firstCol">
      <w:rPr>
        <w:rFonts w:ascii="Arial" w:hAnsi="Arial" w:cs="Arial" w:hint="default"/>
        <w:color w:val="F2F2F2"/>
        <w:sz w:val="22"/>
        <w:szCs w:val="22"/>
      </w:rPr>
      <w:tblPr/>
      <w:tcPr>
        <w:shd w:val="clear" w:color="auto" w:fill="4BACC6"/>
      </w:tcPr>
    </w:tblStylePr>
    <w:tblStylePr w:type="lastCol">
      <w:rPr>
        <w:rFonts w:ascii="Arial" w:hAnsi="Arial" w:cs="Arial" w:hint="default"/>
        <w:color w:val="F2F2F2"/>
        <w:sz w:val="22"/>
        <w:szCs w:val="22"/>
      </w:rPr>
      <w:tblPr/>
      <w:tcPr>
        <w:shd w:val="clear" w:color="auto" w:fill="4BAC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cPr>
    </w:tblStylePr>
  </w:style>
  <w:style w:type="table" w:customStyle="1" w:styleId="Lined-Accent61">
    <w:name w:val="Lined - Accent 6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79646"/>
      </w:tcPr>
    </w:tblStylePr>
    <w:tblStylePr w:type="lastRow">
      <w:rPr>
        <w:rFonts w:ascii="Arial" w:hAnsi="Arial" w:cs="Arial" w:hint="default"/>
        <w:color w:val="F2F2F2"/>
        <w:sz w:val="22"/>
        <w:szCs w:val="22"/>
      </w:rPr>
      <w:tblPr/>
      <w:tcPr>
        <w:shd w:val="clear" w:color="auto" w:fill="F79646"/>
      </w:tcPr>
    </w:tblStylePr>
    <w:tblStylePr w:type="firstCol">
      <w:rPr>
        <w:rFonts w:ascii="Arial" w:hAnsi="Arial" w:cs="Arial" w:hint="default"/>
        <w:color w:val="F2F2F2"/>
        <w:sz w:val="22"/>
        <w:szCs w:val="22"/>
      </w:rPr>
      <w:tblPr/>
      <w:tcPr>
        <w:shd w:val="clear" w:color="auto" w:fill="F79646"/>
      </w:tcPr>
    </w:tblStylePr>
    <w:tblStylePr w:type="lastCol">
      <w:rPr>
        <w:rFonts w:ascii="Arial" w:hAnsi="Arial" w:cs="Arial" w:hint="default"/>
        <w:color w:val="F2F2F2"/>
        <w:sz w:val="22"/>
        <w:szCs w:val="22"/>
      </w:rPr>
      <w:tblPr/>
      <w:tcPr>
        <w:shd w:val="clear" w:color="auto" w:fill="F7964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cPr>
    </w:tblStylePr>
  </w:style>
  <w:style w:type="table" w:customStyle="1" w:styleId="BorderedLined-Accent10">
    <w:name w:val="Bordered &amp; Lined - Accent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
    <w:name w:val="Bordered &amp; Lined - Accent 1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D8AC2"/>
      </w:tcPr>
    </w:tblStylePr>
    <w:tblStylePr w:type="lastRow">
      <w:rPr>
        <w:rFonts w:ascii="Arial" w:hAnsi="Arial" w:cs="Arial" w:hint="default"/>
        <w:color w:val="F2F2F2"/>
        <w:sz w:val="22"/>
        <w:szCs w:val="22"/>
      </w:rPr>
      <w:tblPr/>
      <w:tcPr>
        <w:shd w:val="clear" w:color="auto" w:fill="5D8AC2"/>
      </w:tcPr>
    </w:tblStylePr>
    <w:tblStylePr w:type="firstCol">
      <w:rPr>
        <w:rFonts w:ascii="Arial" w:hAnsi="Arial" w:cs="Arial" w:hint="default"/>
        <w:color w:val="F2F2F2"/>
        <w:sz w:val="22"/>
        <w:szCs w:val="22"/>
      </w:rPr>
      <w:tblPr/>
      <w:tcPr>
        <w:shd w:val="clear" w:color="auto" w:fill="5D8AC2"/>
      </w:tcPr>
    </w:tblStylePr>
    <w:tblStylePr w:type="lastCol">
      <w:rPr>
        <w:rFonts w:ascii="Arial" w:hAnsi="Arial" w:cs="Arial" w:hint="default"/>
        <w:color w:val="F2F2F2"/>
        <w:sz w:val="22"/>
        <w:szCs w:val="22"/>
      </w:rPr>
      <w:tblPr/>
      <w:tcPr>
        <w:shd w:val="clear" w:color="auto" w:fill="5D8AC2"/>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cPr>
    </w:tblStylePr>
  </w:style>
  <w:style w:type="table" w:customStyle="1" w:styleId="BorderedLined-Accent21">
    <w:name w:val="Bordered &amp; Lined - Accent 2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D99695"/>
      </w:tcPr>
    </w:tblStylePr>
    <w:tblStylePr w:type="lastRow">
      <w:rPr>
        <w:rFonts w:ascii="Arial" w:hAnsi="Arial" w:cs="Arial" w:hint="default"/>
        <w:color w:val="F2F2F2"/>
        <w:sz w:val="22"/>
        <w:szCs w:val="22"/>
      </w:rPr>
      <w:tblPr/>
      <w:tcPr>
        <w:shd w:val="clear" w:color="auto" w:fill="D99695"/>
      </w:tcPr>
    </w:tblStylePr>
    <w:tblStylePr w:type="firstCol">
      <w:rPr>
        <w:rFonts w:ascii="Arial" w:hAnsi="Arial" w:cs="Arial" w:hint="default"/>
        <w:color w:val="F2F2F2"/>
        <w:sz w:val="22"/>
        <w:szCs w:val="22"/>
      </w:rPr>
      <w:tblPr/>
      <w:tcPr>
        <w:shd w:val="clear" w:color="auto" w:fill="D99695"/>
      </w:tcPr>
    </w:tblStylePr>
    <w:tblStylePr w:type="lastCol">
      <w:rPr>
        <w:rFonts w:ascii="Arial" w:hAnsi="Arial" w:cs="Arial" w:hint="default"/>
        <w:color w:val="F2F2F2"/>
        <w:sz w:val="22"/>
        <w:szCs w:val="22"/>
      </w:rPr>
      <w:tblPr/>
      <w:tcPr>
        <w:shd w:val="clear" w:color="auto" w:fill="D9969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cPr>
    </w:tblStylePr>
  </w:style>
  <w:style w:type="table" w:customStyle="1" w:styleId="BorderedLined-Accent31">
    <w:name w:val="Bordered &amp; Lined - Accent 3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9ABB59"/>
      </w:tcPr>
    </w:tblStylePr>
    <w:tblStylePr w:type="lastRow">
      <w:rPr>
        <w:rFonts w:ascii="Arial" w:hAnsi="Arial" w:cs="Arial" w:hint="default"/>
        <w:color w:val="F2F2F2"/>
        <w:sz w:val="22"/>
        <w:szCs w:val="22"/>
      </w:rPr>
      <w:tblPr/>
      <w:tcPr>
        <w:shd w:val="clear" w:color="auto" w:fill="9ABB59"/>
      </w:tcPr>
    </w:tblStylePr>
    <w:tblStylePr w:type="firstCol">
      <w:rPr>
        <w:rFonts w:ascii="Arial" w:hAnsi="Arial" w:cs="Arial" w:hint="default"/>
        <w:color w:val="F2F2F2"/>
        <w:sz w:val="22"/>
        <w:szCs w:val="22"/>
      </w:rPr>
      <w:tblPr/>
      <w:tcPr>
        <w:shd w:val="clear" w:color="auto" w:fill="9ABB59"/>
      </w:tcPr>
    </w:tblStylePr>
    <w:tblStylePr w:type="lastCol">
      <w:rPr>
        <w:rFonts w:ascii="Arial" w:hAnsi="Arial" w:cs="Arial" w:hint="default"/>
        <w:color w:val="F2F2F2"/>
        <w:sz w:val="22"/>
        <w:szCs w:val="22"/>
      </w:rPr>
      <w:tblPr/>
      <w:tcPr>
        <w:shd w:val="clear" w:color="auto" w:fill="9ABB59"/>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cPr>
    </w:tblStylePr>
  </w:style>
  <w:style w:type="table" w:customStyle="1" w:styleId="BorderedLined-Accent41">
    <w:name w:val="Bordered &amp; Lined - Accent 4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B2A1C6"/>
      </w:tcPr>
    </w:tblStylePr>
    <w:tblStylePr w:type="lastRow">
      <w:rPr>
        <w:rFonts w:ascii="Arial" w:hAnsi="Arial" w:cs="Arial" w:hint="default"/>
        <w:color w:val="F2F2F2"/>
        <w:sz w:val="22"/>
        <w:szCs w:val="22"/>
      </w:rPr>
      <w:tblPr/>
      <w:tcPr>
        <w:shd w:val="clear" w:color="auto" w:fill="B2A1C6"/>
      </w:tcPr>
    </w:tblStylePr>
    <w:tblStylePr w:type="firstCol">
      <w:rPr>
        <w:rFonts w:ascii="Arial" w:hAnsi="Arial" w:cs="Arial" w:hint="default"/>
        <w:color w:val="F2F2F2"/>
        <w:sz w:val="22"/>
        <w:szCs w:val="22"/>
      </w:rPr>
      <w:tblPr/>
      <w:tcPr>
        <w:shd w:val="clear" w:color="auto" w:fill="B2A1C6"/>
      </w:tcPr>
    </w:tblStylePr>
    <w:tblStylePr w:type="lastCol">
      <w:rPr>
        <w:rFonts w:ascii="Arial" w:hAnsi="Arial" w:cs="Arial" w:hint="default"/>
        <w:color w:val="F2F2F2"/>
        <w:sz w:val="22"/>
        <w:szCs w:val="22"/>
      </w:rPr>
      <w:tblPr/>
      <w:tcPr>
        <w:shd w:val="clear" w:color="auto" w:fill="B2A1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cPr>
    </w:tblStylePr>
  </w:style>
  <w:style w:type="table" w:customStyle="1" w:styleId="BorderedLined-Accent51">
    <w:name w:val="Bordered &amp; Lined - Accent 5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4BACC6"/>
      </w:tcPr>
    </w:tblStylePr>
    <w:tblStylePr w:type="lastRow">
      <w:rPr>
        <w:rFonts w:ascii="Arial" w:hAnsi="Arial" w:cs="Arial" w:hint="default"/>
        <w:color w:val="F2F2F2"/>
        <w:sz w:val="22"/>
        <w:szCs w:val="22"/>
      </w:rPr>
      <w:tblPr/>
      <w:tcPr>
        <w:shd w:val="clear" w:color="auto" w:fill="4BACC6"/>
      </w:tcPr>
    </w:tblStylePr>
    <w:tblStylePr w:type="firstCol">
      <w:rPr>
        <w:rFonts w:ascii="Arial" w:hAnsi="Arial" w:cs="Arial" w:hint="default"/>
        <w:color w:val="F2F2F2"/>
        <w:sz w:val="22"/>
        <w:szCs w:val="22"/>
      </w:rPr>
      <w:tblPr/>
      <w:tcPr>
        <w:shd w:val="clear" w:color="auto" w:fill="4BACC6"/>
      </w:tcPr>
    </w:tblStylePr>
    <w:tblStylePr w:type="lastCol">
      <w:rPr>
        <w:rFonts w:ascii="Arial" w:hAnsi="Arial" w:cs="Arial" w:hint="default"/>
        <w:color w:val="F2F2F2"/>
        <w:sz w:val="22"/>
        <w:szCs w:val="22"/>
      </w:rPr>
      <w:tblPr/>
      <w:tcPr>
        <w:shd w:val="clear" w:color="auto" w:fill="4BAC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cPr>
    </w:tblStylePr>
  </w:style>
  <w:style w:type="table" w:customStyle="1" w:styleId="BorderedLined-Accent61">
    <w:name w:val="Bordered &amp; Lined - Accent 6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79646"/>
      </w:tcPr>
    </w:tblStylePr>
    <w:tblStylePr w:type="lastRow">
      <w:rPr>
        <w:rFonts w:ascii="Arial" w:hAnsi="Arial" w:cs="Arial" w:hint="default"/>
        <w:color w:val="F2F2F2"/>
        <w:sz w:val="22"/>
        <w:szCs w:val="22"/>
      </w:rPr>
      <w:tblPr/>
      <w:tcPr>
        <w:shd w:val="clear" w:color="auto" w:fill="F79646"/>
      </w:tcPr>
    </w:tblStylePr>
    <w:tblStylePr w:type="firstCol">
      <w:rPr>
        <w:rFonts w:ascii="Arial" w:hAnsi="Arial" w:cs="Arial" w:hint="default"/>
        <w:color w:val="F2F2F2"/>
        <w:sz w:val="22"/>
        <w:szCs w:val="22"/>
      </w:rPr>
      <w:tblPr/>
      <w:tcPr>
        <w:shd w:val="clear" w:color="auto" w:fill="F79646"/>
      </w:tcPr>
    </w:tblStylePr>
    <w:tblStylePr w:type="lastCol">
      <w:rPr>
        <w:rFonts w:ascii="Arial" w:hAnsi="Arial" w:cs="Arial" w:hint="default"/>
        <w:color w:val="F2F2F2"/>
        <w:sz w:val="22"/>
        <w:szCs w:val="22"/>
      </w:rPr>
      <w:tblPr/>
      <w:tcPr>
        <w:shd w:val="clear" w:color="auto" w:fill="F7964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cPr>
    </w:tblStylePr>
  </w:style>
  <w:style w:type="table" w:customStyle="1" w:styleId="Bordered1">
    <w:name w:val="Bordered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F81BD"/>
        </w:tcBorders>
      </w:tcPr>
    </w:tblStylePr>
    <w:tblStylePr w:type="lastRow">
      <w:rPr>
        <w:rFonts w:ascii="Arial" w:hAnsi="Arial" w:cs="Arial" w:hint="default"/>
        <w:color w:val="404040"/>
        <w:sz w:val="22"/>
        <w:szCs w:val="22"/>
      </w:rPr>
      <w:tblPr/>
      <w:tcPr>
        <w:tcBorders>
          <w:top w:val="single" w:sz="12" w:space="0" w:color="4F81BD"/>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cBorders>
      </w:tc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D99695"/>
        </w:tcBorders>
      </w:tcPr>
    </w:tblStylePr>
    <w:tblStylePr w:type="lastRow">
      <w:rPr>
        <w:rFonts w:ascii="Arial" w:hAnsi="Arial" w:cs="Arial" w:hint="default"/>
        <w:color w:val="404040"/>
        <w:sz w:val="22"/>
        <w:szCs w:val="22"/>
      </w:rPr>
      <w:tblPr/>
      <w:tcPr>
        <w:tcBorders>
          <w:top w:val="single" w:sz="12" w:space="0" w:color="D9969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cBorders>
      </w:tc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3D69B"/>
        </w:tcBorders>
      </w:tcPr>
    </w:tblStylePr>
    <w:tblStylePr w:type="lastRow">
      <w:rPr>
        <w:rFonts w:ascii="Arial" w:hAnsi="Arial" w:cs="Arial" w:hint="default"/>
        <w:color w:val="404040"/>
        <w:sz w:val="22"/>
        <w:szCs w:val="22"/>
      </w:rPr>
      <w:tblPr/>
      <w:tcPr>
        <w:tcBorders>
          <w:top w:val="single" w:sz="12" w:space="0" w:color="C3D69B"/>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cBorders>
      </w:tc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B2A1C6"/>
        </w:tcBorders>
      </w:tcPr>
    </w:tblStylePr>
    <w:tblStylePr w:type="lastRow">
      <w:rPr>
        <w:rFonts w:ascii="Arial" w:hAnsi="Arial" w:cs="Arial" w:hint="default"/>
        <w:color w:val="404040"/>
        <w:sz w:val="22"/>
        <w:szCs w:val="22"/>
      </w:rPr>
      <w:tblPr/>
      <w:tcPr>
        <w:tcBorders>
          <w:top w:val="single" w:sz="12" w:space="0" w:color="B2A1C6"/>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cBorders>
      </w:tc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2CCDC"/>
        </w:tcBorders>
      </w:tcPr>
    </w:tblStylePr>
    <w:tblStylePr w:type="lastRow">
      <w:rPr>
        <w:rFonts w:ascii="Arial" w:hAnsi="Arial" w:cs="Arial" w:hint="default"/>
        <w:color w:val="404040"/>
        <w:sz w:val="22"/>
        <w:szCs w:val="22"/>
      </w:rPr>
      <w:tblPr/>
      <w:tcPr>
        <w:tcBorders>
          <w:top w:val="single" w:sz="12" w:space="0" w:color="92CCDC"/>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cBorders>
      </w:tc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AC090"/>
        </w:tcBorders>
      </w:tcPr>
    </w:tblStylePr>
    <w:tblStylePr w:type="lastRow">
      <w:rPr>
        <w:rFonts w:ascii="Arial" w:hAnsi="Arial" w:cs="Arial" w:hint="default"/>
        <w:color w:val="404040"/>
        <w:sz w:val="22"/>
        <w:szCs w:val="22"/>
      </w:rPr>
      <w:tblPr/>
      <w:tcPr>
        <w:tcBorders>
          <w:top w:val="single" w:sz="12" w:space="0" w:color="FAC09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cBorders>
      </w:tc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130">
    <w:name w:val="Сетка таблицы13"/>
    <w:basedOn w:val="a2"/>
    <w:next w:val="afffff7"/>
    <w:uiPriority w:val="39"/>
    <w:rsid w:val="00E56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next w:val="afffff7"/>
    <w:uiPriority w:val="59"/>
    <w:rsid w:val="00E56309"/>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fffff7"/>
    <w:uiPriority w:val="59"/>
    <w:rsid w:val="00E5630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2"/>
    <w:next w:val="afffff7"/>
    <w:rsid w:val="00E56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next w:val="afffff7"/>
    <w:uiPriority w:val="59"/>
    <w:rsid w:val="00E56309"/>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3"/>
    <w:uiPriority w:val="99"/>
    <w:semiHidden/>
    <w:unhideWhenUsed/>
    <w:rsid w:val="00E56309"/>
  </w:style>
  <w:style w:type="table" w:customStyle="1" w:styleId="420">
    <w:name w:val="Сетка таблицы42"/>
    <w:basedOn w:val="a2"/>
    <w:next w:val="afffff7"/>
    <w:rsid w:val="00E5630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5">
    <w:name w:val="Table Normal15"/>
    <w:uiPriority w:val="2"/>
    <w:semiHidden/>
    <w:qFormat/>
    <w:rsid w:val="00E5630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1">
    <w:name w:val="Таблица простая 3111"/>
    <w:basedOn w:val="a2"/>
    <w:uiPriority w:val="43"/>
    <w:rsid w:val="00E56309"/>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21">
    <w:name w:val="Нет списка22"/>
    <w:next w:val="a3"/>
    <w:uiPriority w:val="99"/>
    <w:semiHidden/>
    <w:unhideWhenUsed/>
    <w:rsid w:val="00E56309"/>
  </w:style>
  <w:style w:type="table" w:customStyle="1" w:styleId="512">
    <w:name w:val="Сетка таблицы51"/>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unhideWhenUsed/>
    <w:qFormat/>
    <w:rsid w:val="00E5630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10">
    <w:name w:val="Таблица простая 321"/>
    <w:basedOn w:val="a2"/>
    <w:uiPriority w:val="43"/>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14">
    <w:name w:val="Нет списка31"/>
    <w:next w:val="a3"/>
    <w:uiPriority w:val="99"/>
    <w:semiHidden/>
    <w:unhideWhenUsed/>
    <w:rsid w:val="00E56309"/>
  </w:style>
  <w:style w:type="table" w:customStyle="1" w:styleId="610">
    <w:name w:val="Сетка таблицы61"/>
    <w:basedOn w:val="a2"/>
    <w:next w:val="afffff7"/>
    <w:uiPriority w:val="39"/>
    <w:rsid w:val="00E563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next w:val="afffff7"/>
    <w:uiPriority w:val="39"/>
    <w:rsid w:val="00E563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етка таблицы1112"/>
    <w:basedOn w:val="a2"/>
    <w:uiPriority w:val="39"/>
    <w:rsid w:val="00E56309"/>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
    <w:next w:val="a3"/>
    <w:uiPriority w:val="99"/>
    <w:semiHidden/>
    <w:unhideWhenUsed/>
    <w:rsid w:val="00E56309"/>
  </w:style>
  <w:style w:type="table" w:customStyle="1" w:styleId="TableNormal31">
    <w:name w:val="Table Normal3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1">
    <w:name w:val="Нет списка1111"/>
    <w:next w:val="a3"/>
    <w:uiPriority w:val="99"/>
    <w:semiHidden/>
    <w:unhideWhenUsed/>
    <w:rsid w:val="00E56309"/>
  </w:style>
  <w:style w:type="table" w:customStyle="1" w:styleId="TableNormal121">
    <w:name w:val="Table Normal12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210">
    <w:name w:val="Сетка таблицы221"/>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1">
    <w:name w:val="Table Normal131"/>
    <w:uiPriority w:val="2"/>
    <w:semiHidden/>
    <w:qFormat/>
    <w:rsid w:val="00E5630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1">
    <w:name w:val="Таблица простая 3121"/>
    <w:basedOn w:val="a2"/>
    <w:uiPriority w:val="43"/>
    <w:rsid w:val="00E56309"/>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12">
    <w:name w:val="Нет списка211"/>
    <w:next w:val="a3"/>
    <w:uiPriority w:val="99"/>
    <w:semiHidden/>
    <w:unhideWhenUsed/>
    <w:rsid w:val="00E56309"/>
  </w:style>
  <w:style w:type="table" w:customStyle="1" w:styleId="3110">
    <w:name w:val="Сетка таблицы311"/>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2"/>
    <w:next w:val="afffff7"/>
    <w:uiPriority w:val="39"/>
    <w:rsid w:val="00E563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2"/>
    <w:uiPriority w:val="59"/>
    <w:rsid w:val="00E56309"/>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2"/>
    <w:next w:val="afffff7"/>
    <w:uiPriority w:val="39"/>
    <w:rsid w:val="00E563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uiPriority w:val="99"/>
    <w:semiHidden/>
    <w:unhideWhenUsed/>
    <w:rsid w:val="00E56309"/>
  </w:style>
  <w:style w:type="numbering" w:customStyle="1" w:styleId="63">
    <w:name w:val="Нет списка6"/>
    <w:next w:val="a3"/>
    <w:uiPriority w:val="99"/>
    <w:semiHidden/>
    <w:unhideWhenUsed/>
    <w:rsid w:val="00E56309"/>
  </w:style>
  <w:style w:type="table" w:customStyle="1" w:styleId="82">
    <w:name w:val="Сетка таблицы8"/>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unhideWhenUsed/>
    <w:qFormat/>
    <w:rsid w:val="00E5630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40">
    <w:name w:val="Таблица простая 314"/>
    <w:basedOn w:val="a2"/>
    <w:uiPriority w:val="43"/>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GridLight2">
    <w:name w:val="Table Grid Light2"/>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2">
    <w:name w:val="Таблица простая 112"/>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1">
    <w:name w:val="Таблица простая 212"/>
    <w:basedOn w:val="a2"/>
    <w:uiPriority w:val="59"/>
    <w:locked/>
    <w:rsid w:val="00E56309"/>
    <w:pPr>
      <w:spacing w:after="0" w:line="240" w:lineRule="auto"/>
    </w:pPr>
    <w:rPr>
      <w:rFonts w:ascii="Calibri" w:eastAsia="Times New Roman"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4120">
    <w:name w:val="Таблица простая 412"/>
    <w:basedOn w:val="a2"/>
    <w:uiPriority w:val="9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20">
    <w:name w:val="Таблица простая 5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2">
    <w:name w:val="Таблица-сетка 1 светл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2">
    <w:name w:val="Grid Table 1 Light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2">
    <w:name w:val="Grid Table 1 Light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2">
    <w:name w:val="Grid Table 1 Light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2">
    <w:name w:val="Grid Table 1 Light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2">
    <w:name w:val="Grid Table 1 Light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2">
    <w:name w:val="Таблица-сетка 2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2">
    <w:name w:val="Grid Table 2 - Accent 12"/>
    <w:basedOn w:val="a2"/>
    <w:uiPriority w:val="9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2">
    <w:name w:val="Grid Table 2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2">
    <w:name w:val="Grid Table 2 - Accent 32"/>
    <w:basedOn w:val="a2"/>
    <w:uiPriority w:val="9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2">
    <w:name w:val="Grid Table 2 - Accent 42"/>
    <w:basedOn w:val="a2"/>
    <w:uiPriority w:val="9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2">
    <w:name w:val="Grid Table 2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2">
    <w:name w:val="Grid Table 2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12">
    <w:name w:val="Таблица-сетка 3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2">
    <w:name w:val="Grid Table 3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2">
    <w:name w:val="Grid Table 3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2">
    <w:name w:val="Grid Table 3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2">
    <w:name w:val="Grid Table 3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2">
    <w:name w:val="Grid Table 3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2">
    <w:name w:val="Grid Table 3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12">
    <w:name w:val="Таблица-сетка 412"/>
    <w:basedOn w:val="a2"/>
    <w:uiPriority w:val="5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2">
    <w:name w:val="Grid Table 4 - Accent 12"/>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2">
    <w:name w:val="Grid Table 4 - Accent 22"/>
    <w:basedOn w:val="a2"/>
    <w:uiPriority w:val="5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2">
    <w:name w:val="Grid Table 4 - Accent 32"/>
    <w:basedOn w:val="a2"/>
    <w:uiPriority w:val="5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2">
    <w:name w:val="Grid Table 4 - Accent 42"/>
    <w:basedOn w:val="a2"/>
    <w:uiPriority w:val="5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2">
    <w:name w:val="Grid Table 4 - Accent 52"/>
    <w:basedOn w:val="a2"/>
    <w:uiPriority w:val="5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2">
    <w:name w:val="Grid Table 4 - Accent 62"/>
    <w:basedOn w:val="a2"/>
    <w:uiPriority w:val="5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12">
    <w:name w:val="Таблица-сетка 5 темн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
    <w:name w:val="Grid Table 5 Dark-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2">
    <w:name w:val="Grid Table 5 Dark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2">
    <w:name w:val="Grid Table 5 Dark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2">
    <w:name w:val="Grid Table 5 Dark-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2">
    <w:name w:val="Grid Table 5 Dark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2">
    <w:name w:val="Grid Table 5 Dark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2">
    <w:name w:val="Таблица-сетка 6 цветн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2">
    <w:name w:val="Grid Table 6 Colorful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2">
    <w:name w:val="Grid Table 6 Colorful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2">
    <w:name w:val="Grid Table 6 Colorful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2">
    <w:name w:val="Grid Table 6 Colorful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2">
    <w:name w:val="Grid Table 6 Colorful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2">
    <w:name w:val="Grid Table 6 Colorful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12">
    <w:name w:val="Таблица-сетка 7 цветн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2">
    <w:name w:val="Grid Table 7 Colorful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2">
    <w:name w:val="Grid Table 7 Colorful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2">
    <w:name w:val="Grid Table 7 Colorful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2">
    <w:name w:val="Grid Table 7 Colorful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2">
    <w:name w:val="Grid Table 7 Colorful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2">
    <w:name w:val="Grid Table 7 Colorful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120">
    <w:name w:val="Список-таблица 1 светл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
    <w:name w:val="List Table 1 Light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2">
    <w:name w:val="List Table 1 Light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2">
    <w:name w:val="List Table 1 Light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2">
    <w:name w:val="List Table 1 Light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2">
    <w:name w:val="List Table 1 Light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2">
    <w:name w:val="List Table 1 Light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20">
    <w:name w:val="Список-таблица 2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2">
    <w:name w:val="List Table 2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2">
    <w:name w:val="List Table 2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2">
    <w:name w:val="List Table 2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2">
    <w:name w:val="List Table 2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2">
    <w:name w:val="List Table 2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2">
    <w:name w:val="List Table 2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120">
    <w:name w:val="Список-таблица 3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2">
    <w:name w:val="List Table 3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2">
    <w:name w:val="List Table 3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2">
    <w:name w:val="List Table 3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2">
    <w:name w:val="List Table 3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2">
    <w:name w:val="List Table 3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2">
    <w:name w:val="List Table 3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120">
    <w:name w:val="Список-таблица 4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2">
    <w:name w:val="List Table 4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2">
    <w:name w:val="List Table 4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2">
    <w:name w:val="List Table 4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2">
    <w:name w:val="List Table 4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2">
    <w:name w:val="List Table 4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2">
    <w:name w:val="List Table 4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120">
    <w:name w:val="Список-таблица 5 темн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
    <w:name w:val="List Table 5 Dark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2">
    <w:name w:val="List Table 5 Dark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2">
    <w:name w:val="List Table 5 Dark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2">
    <w:name w:val="List Table 5 Dark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2">
    <w:name w:val="List Table 5 Dark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2">
    <w:name w:val="List Table 5 Dark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20">
    <w:name w:val="Список-таблица 6 цветн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2">
    <w:name w:val="List Table 6 Colorful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2">
    <w:name w:val="List Table 6 Colorful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2">
    <w:name w:val="List Table 6 Colorful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2">
    <w:name w:val="List Table 6 Colorful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2">
    <w:name w:val="List Table 6 Colorful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2">
    <w:name w:val="List Table 6 Colorful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120">
    <w:name w:val="Список-таблица 7 цветн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2">
    <w:name w:val="List Table 7 Colorful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2">
    <w:name w:val="List Table 7 Colorful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2">
    <w:name w:val="List Table 7 Colorful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2">
    <w:name w:val="List Table 7 Colorful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2">
    <w:name w:val="List Table 7 Colorful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2">
    <w:name w:val="List Table 7 Colorful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20">
    <w:name w:val="Lined - Accent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2">
    <w:name w:val="Lined - Accent 1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2">
    <w:name w:val="Lined - Accent 2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2">
    <w:name w:val="Lined - Accent 3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2">
    <w:name w:val="Lined - Accent 4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2">
    <w:name w:val="Lined - Accent 5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2">
    <w:name w:val="Lined - Accent 6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20">
    <w:name w:val="Bordered &amp; Lined - Accent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2">
    <w:name w:val="Bordered &amp; Lined - Accent 1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2">
    <w:name w:val="Bordered &amp; Lined - Accent 2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2">
    <w:name w:val="Bordered &amp; Lined - Accent 3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2">
    <w:name w:val="Bordered &amp; Lined - Accent 4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2">
    <w:name w:val="Bordered &amp; Lined - Accent 5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2">
    <w:name w:val="Bordered &amp; Lined - Accent 6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2">
    <w:name w:val="Bordered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2">
    <w:name w:val="Bordered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2">
    <w:name w:val="Bordered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2">
    <w:name w:val="Bordered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2">
    <w:name w:val="Bordered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2">
    <w:name w:val="Bordered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40">
    <w:name w:val="Сетка таблицы14"/>
    <w:basedOn w:val="a2"/>
    <w:next w:val="afffff7"/>
    <w:uiPriority w:val="39"/>
    <w:rsid w:val="00E56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next w:val="afffff7"/>
    <w:uiPriority w:val="59"/>
    <w:rsid w:val="00E56309"/>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2"/>
    <w:next w:val="afffff7"/>
    <w:uiPriority w:val="59"/>
    <w:rsid w:val="00E5630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етка таблицы113"/>
    <w:basedOn w:val="a2"/>
    <w:next w:val="afffff7"/>
    <w:rsid w:val="00E56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next w:val="afffff7"/>
    <w:uiPriority w:val="59"/>
    <w:locked/>
    <w:rsid w:val="00E56309"/>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3"/>
    <w:uiPriority w:val="99"/>
    <w:semiHidden/>
    <w:unhideWhenUsed/>
    <w:rsid w:val="00E56309"/>
  </w:style>
  <w:style w:type="table" w:customStyle="1" w:styleId="430">
    <w:name w:val="Сетка таблицы43"/>
    <w:basedOn w:val="a2"/>
    <w:next w:val="afffff7"/>
    <w:rsid w:val="00E5630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7">
    <w:name w:val="Table Normal17"/>
    <w:uiPriority w:val="2"/>
    <w:semiHidden/>
    <w:qFormat/>
    <w:rsid w:val="00E5630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2">
    <w:name w:val="Таблица простая 3112"/>
    <w:basedOn w:val="a2"/>
    <w:uiPriority w:val="43"/>
    <w:rsid w:val="00E56309"/>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31">
    <w:name w:val="Нет списка23"/>
    <w:next w:val="a3"/>
    <w:uiPriority w:val="99"/>
    <w:semiHidden/>
    <w:unhideWhenUsed/>
    <w:rsid w:val="00E56309"/>
  </w:style>
  <w:style w:type="table" w:customStyle="1" w:styleId="520">
    <w:name w:val="Сетка таблицы52"/>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5630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2">
    <w:name w:val="Таблица простая 322"/>
    <w:basedOn w:val="a2"/>
    <w:uiPriority w:val="43"/>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23">
    <w:name w:val="Нет списка32"/>
    <w:next w:val="a3"/>
    <w:uiPriority w:val="99"/>
    <w:semiHidden/>
    <w:unhideWhenUsed/>
    <w:rsid w:val="00E56309"/>
  </w:style>
  <w:style w:type="table" w:customStyle="1" w:styleId="620">
    <w:name w:val="Сетка таблицы62"/>
    <w:basedOn w:val="a2"/>
    <w:next w:val="afffff7"/>
    <w:uiPriority w:val="39"/>
    <w:rsid w:val="00E563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next w:val="afffff7"/>
    <w:uiPriority w:val="39"/>
    <w:rsid w:val="00E563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E56309"/>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
    <w:name w:val="Нет списка113"/>
    <w:next w:val="a3"/>
    <w:uiPriority w:val="99"/>
    <w:semiHidden/>
    <w:unhideWhenUsed/>
    <w:rsid w:val="00E56309"/>
  </w:style>
  <w:style w:type="table" w:customStyle="1" w:styleId="TableNormal32">
    <w:name w:val="Table Normal3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21">
    <w:name w:val="Нет списка1112"/>
    <w:next w:val="a3"/>
    <w:uiPriority w:val="99"/>
    <w:semiHidden/>
    <w:unhideWhenUsed/>
    <w:rsid w:val="00E56309"/>
  </w:style>
  <w:style w:type="table" w:customStyle="1" w:styleId="TableNormal122">
    <w:name w:val="Table Normal12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22">
    <w:name w:val="Сетка таблицы222"/>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2">
    <w:name w:val="Table Normal132"/>
    <w:uiPriority w:val="2"/>
    <w:semiHidden/>
    <w:qFormat/>
    <w:rsid w:val="00E5630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2">
    <w:name w:val="Таблица простая 3122"/>
    <w:basedOn w:val="a2"/>
    <w:uiPriority w:val="43"/>
    <w:rsid w:val="00E56309"/>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22">
    <w:name w:val="Нет списка212"/>
    <w:next w:val="a3"/>
    <w:uiPriority w:val="99"/>
    <w:semiHidden/>
    <w:unhideWhenUsed/>
    <w:rsid w:val="00E56309"/>
  </w:style>
  <w:style w:type="table" w:customStyle="1" w:styleId="3120">
    <w:name w:val="Сетка таблицы312"/>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basedOn w:val="a2"/>
    <w:next w:val="afffff7"/>
    <w:uiPriority w:val="39"/>
    <w:rsid w:val="00E563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2"/>
    <w:basedOn w:val="a2"/>
    <w:uiPriority w:val="59"/>
    <w:rsid w:val="00E56309"/>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
    <w:basedOn w:val="a2"/>
    <w:next w:val="afffff7"/>
    <w:uiPriority w:val="39"/>
    <w:rsid w:val="00E563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
    <w:name w:val="Нет списка42"/>
    <w:next w:val="a3"/>
    <w:uiPriority w:val="99"/>
    <w:semiHidden/>
    <w:unhideWhenUsed/>
    <w:rsid w:val="00E56309"/>
  </w:style>
  <w:style w:type="numbering" w:customStyle="1" w:styleId="12">
    <w:name w:val="Импортированный стиль 12"/>
    <w:rsid w:val="00E56309"/>
    <w:pPr>
      <w:numPr>
        <w:numId w:val="7"/>
      </w:numPr>
    </w:pPr>
  </w:style>
  <w:style w:type="numbering" w:customStyle="1" w:styleId="32">
    <w:name w:val="Импортированный стиль 32"/>
    <w:rsid w:val="00E56309"/>
    <w:pPr>
      <w:numPr>
        <w:numId w:val="8"/>
      </w:numPr>
    </w:pPr>
  </w:style>
  <w:style w:type="table" w:customStyle="1" w:styleId="TableGrid">
    <w:name w:val="TableGrid"/>
    <w:rsid w:val="00E56309"/>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mw-page-title-main">
    <w:name w:val="mw-page-title-main"/>
    <w:basedOn w:val="a1"/>
    <w:rsid w:val="00E56309"/>
  </w:style>
  <w:style w:type="paragraph" w:customStyle="1" w:styleId="1ff1">
    <w:name w:val="Название объекта1"/>
    <w:basedOn w:val="a0"/>
    <w:next w:val="a0"/>
    <w:uiPriority w:val="35"/>
    <w:semiHidden/>
    <w:unhideWhenUsed/>
    <w:qFormat/>
    <w:rsid w:val="00E56309"/>
    <w:rPr>
      <w:b/>
      <w:bCs/>
      <w:color w:val="4472C4"/>
      <w:sz w:val="18"/>
      <w:szCs w:val="18"/>
    </w:rPr>
  </w:style>
  <w:style w:type="character" w:customStyle="1" w:styleId="710">
    <w:name w:val="Заголовок 7 Знак1"/>
    <w:basedOn w:val="a1"/>
    <w:uiPriority w:val="9"/>
    <w:semiHidden/>
    <w:rsid w:val="00E56309"/>
    <w:rPr>
      <w:rFonts w:asciiTheme="majorHAnsi" w:eastAsiaTheme="majorEastAsia" w:hAnsiTheme="majorHAnsi" w:cstheme="majorBidi"/>
      <w:i/>
      <w:iCs/>
      <w:color w:val="404040" w:themeColor="text1" w:themeTint="BF"/>
      <w:sz w:val="22"/>
      <w:szCs w:val="22"/>
    </w:rPr>
  </w:style>
  <w:style w:type="character" w:customStyle="1" w:styleId="810">
    <w:name w:val="Заголовок 8 Знак1"/>
    <w:basedOn w:val="a1"/>
    <w:uiPriority w:val="9"/>
    <w:semiHidden/>
    <w:rsid w:val="00E56309"/>
    <w:rPr>
      <w:rFonts w:asciiTheme="majorHAnsi" w:eastAsiaTheme="majorEastAsia" w:hAnsiTheme="majorHAnsi" w:cstheme="majorBidi"/>
      <w:color w:val="404040" w:themeColor="text1" w:themeTint="BF"/>
    </w:rPr>
  </w:style>
  <w:style w:type="character" w:customStyle="1" w:styleId="910">
    <w:name w:val="Заголовок 9 Знак1"/>
    <w:basedOn w:val="a1"/>
    <w:uiPriority w:val="9"/>
    <w:semiHidden/>
    <w:rsid w:val="00E56309"/>
    <w:rPr>
      <w:rFonts w:asciiTheme="majorHAnsi" w:eastAsiaTheme="majorEastAsia" w:hAnsiTheme="majorHAnsi" w:cstheme="majorBidi"/>
      <w:i/>
      <w:iCs/>
      <w:color w:val="404040" w:themeColor="text1" w:themeTint="BF"/>
    </w:rPr>
  </w:style>
  <w:style w:type="character" w:customStyle="1" w:styleId="216">
    <w:name w:val="Цитата 2 Знак1"/>
    <w:basedOn w:val="a1"/>
    <w:uiPriority w:val="29"/>
    <w:rsid w:val="00E56309"/>
    <w:rPr>
      <w:i/>
      <w:iCs/>
      <w:color w:val="000000" w:themeColor="text1"/>
    </w:rPr>
  </w:style>
  <w:style w:type="character" w:customStyle="1" w:styleId="1ff2">
    <w:name w:val="Выделенная цитата Знак1"/>
    <w:basedOn w:val="a1"/>
    <w:uiPriority w:val="30"/>
    <w:rsid w:val="00E56309"/>
    <w:rPr>
      <w:b/>
      <w:bCs/>
      <w:i/>
      <w:iCs/>
      <w:color w:val="4F81BD" w:themeColor="accent1"/>
    </w:rPr>
  </w:style>
  <w:style w:type="character" w:customStyle="1" w:styleId="1ff3">
    <w:name w:val="Текст Знак1"/>
    <w:basedOn w:val="a1"/>
    <w:semiHidden/>
    <w:rsid w:val="00E56309"/>
    <w:rPr>
      <w:rFonts w:ascii="Consolas" w:hAnsi="Consolas"/>
      <w:sz w:val="21"/>
      <w:szCs w:val="21"/>
    </w:rPr>
  </w:style>
  <w:style w:type="paragraph" w:customStyle="1" w:styleId="c31">
    <w:name w:val="c31"/>
    <w:basedOn w:val="a0"/>
    <w:rsid w:val="00AA031B"/>
    <w:pPr>
      <w:spacing w:before="100" w:beforeAutospacing="1" w:after="100" w:afterAutospacing="1" w:line="240" w:lineRule="auto"/>
    </w:pPr>
    <w:rPr>
      <w:rFonts w:ascii="Times New Roman" w:hAnsi="Times New Roman"/>
      <w:sz w:val="24"/>
      <w:szCs w:val="24"/>
    </w:rPr>
  </w:style>
  <w:style w:type="character" w:customStyle="1" w:styleId="c22">
    <w:name w:val="c22"/>
    <w:basedOn w:val="a1"/>
    <w:rsid w:val="00AA031B"/>
  </w:style>
  <w:style w:type="character" w:customStyle="1" w:styleId="c2">
    <w:name w:val="c2"/>
    <w:basedOn w:val="a1"/>
    <w:rsid w:val="00AA03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table of figures" w:qFormat="1"/>
    <w:lsdException w:name="footnote reference" w:uiPriority="0"/>
    <w:lsdException w:name="page number" w:uiPriority="0"/>
    <w:lsdException w:name="endnote text" w:qFormat="1"/>
    <w:lsdException w:name="List" w:uiPriority="0"/>
    <w:lsdException w:name="List 2"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qFormat="1"/>
    <w:lsdException w:name="Body Text Indent 2" w:uiPriority="0" w:qFormat="1"/>
    <w:lsdException w:name="Strong" w:semiHidden="0" w:uiPriority="22" w:unhideWhenUsed="0" w:qFormat="1"/>
    <w:lsdException w:name="Emphasis" w:semiHidden="0" w:uiPriority="0" w:unhideWhenUsed="0" w:qFormat="1"/>
    <w:lsdException w:name="Plain Text" w:uiPriority="0"/>
    <w:lsdException w:name="Normal (Web)"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6309"/>
    <w:rPr>
      <w:rFonts w:ascii="Calibri" w:eastAsia="Times New Roman" w:hAnsi="Calibri" w:cs="Times New Roman"/>
      <w:lang w:eastAsia="ru-RU"/>
    </w:rPr>
  </w:style>
  <w:style w:type="paragraph" w:styleId="10">
    <w:name w:val="heading 1"/>
    <w:basedOn w:val="a0"/>
    <w:next w:val="a0"/>
    <w:link w:val="13"/>
    <w:qFormat/>
    <w:rsid w:val="00E56309"/>
    <w:pPr>
      <w:keepNext/>
      <w:spacing w:before="240" w:after="120" w:line="240" w:lineRule="auto"/>
      <w:ind w:left="709"/>
      <w:outlineLvl w:val="0"/>
    </w:pPr>
    <w:rPr>
      <w:rFonts w:ascii="Times New Roman" w:hAnsi="Times New Roman"/>
      <w:b/>
      <w:bCs/>
      <w:kern w:val="32"/>
      <w:sz w:val="24"/>
      <w:szCs w:val="24"/>
    </w:rPr>
  </w:style>
  <w:style w:type="paragraph" w:styleId="2">
    <w:name w:val="heading 2"/>
    <w:basedOn w:val="a0"/>
    <w:next w:val="a0"/>
    <w:link w:val="20"/>
    <w:uiPriority w:val="99"/>
    <w:qFormat/>
    <w:rsid w:val="00E56309"/>
    <w:pPr>
      <w:keepNext/>
      <w:spacing w:before="240" w:after="60" w:line="240" w:lineRule="auto"/>
      <w:outlineLvl w:val="1"/>
    </w:pPr>
    <w:rPr>
      <w:rFonts w:ascii="Arial" w:hAnsi="Arial"/>
      <w:b/>
      <w:bCs/>
      <w:i/>
      <w:iCs/>
      <w:sz w:val="28"/>
      <w:szCs w:val="28"/>
    </w:rPr>
  </w:style>
  <w:style w:type="paragraph" w:styleId="30">
    <w:name w:val="heading 3"/>
    <w:basedOn w:val="a0"/>
    <w:next w:val="a0"/>
    <w:link w:val="33"/>
    <w:uiPriority w:val="9"/>
    <w:qFormat/>
    <w:rsid w:val="00E56309"/>
    <w:pPr>
      <w:keepNext/>
      <w:spacing w:before="240" w:after="60" w:line="240" w:lineRule="auto"/>
      <w:outlineLvl w:val="2"/>
    </w:pPr>
    <w:rPr>
      <w:rFonts w:ascii="Arial" w:hAnsi="Arial"/>
      <w:b/>
      <w:bCs/>
      <w:sz w:val="26"/>
      <w:szCs w:val="26"/>
    </w:rPr>
  </w:style>
  <w:style w:type="paragraph" w:styleId="4">
    <w:name w:val="heading 4"/>
    <w:basedOn w:val="30"/>
    <w:next w:val="a0"/>
    <w:link w:val="40"/>
    <w:uiPriority w:val="99"/>
    <w:qFormat/>
    <w:rsid w:val="00E5630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E56309"/>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semiHidden/>
    <w:unhideWhenUsed/>
    <w:qFormat/>
    <w:rsid w:val="00E56309"/>
    <w:pPr>
      <w:keepNext/>
      <w:keepLines/>
      <w:spacing w:before="320"/>
      <w:outlineLvl w:val="5"/>
    </w:pPr>
    <w:rPr>
      <w:rFonts w:ascii="Arial" w:eastAsia="Arial" w:hAnsi="Arial" w:cs="Arial"/>
      <w:b/>
      <w:bCs/>
    </w:rPr>
  </w:style>
  <w:style w:type="paragraph" w:styleId="7">
    <w:name w:val="heading 7"/>
    <w:basedOn w:val="a0"/>
    <w:next w:val="a0"/>
    <w:link w:val="70"/>
    <w:uiPriority w:val="9"/>
    <w:semiHidden/>
    <w:unhideWhenUsed/>
    <w:qFormat/>
    <w:rsid w:val="00E56309"/>
    <w:pPr>
      <w:keepNext/>
      <w:keepLines/>
      <w:spacing w:before="320"/>
      <w:outlineLvl w:val="6"/>
    </w:pPr>
    <w:rPr>
      <w:rFonts w:ascii="Arial" w:eastAsia="Arial" w:hAnsi="Arial" w:cs="Arial"/>
      <w:b/>
      <w:bCs/>
      <w:i/>
      <w:iCs/>
    </w:rPr>
  </w:style>
  <w:style w:type="paragraph" w:styleId="8">
    <w:name w:val="heading 8"/>
    <w:basedOn w:val="a0"/>
    <w:next w:val="a0"/>
    <w:link w:val="80"/>
    <w:uiPriority w:val="9"/>
    <w:semiHidden/>
    <w:unhideWhenUsed/>
    <w:qFormat/>
    <w:rsid w:val="00E56309"/>
    <w:pPr>
      <w:keepNext/>
      <w:keepLines/>
      <w:spacing w:before="320"/>
      <w:outlineLvl w:val="7"/>
    </w:pPr>
    <w:rPr>
      <w:rFonts w:ascii="Arial" w:eastAsia="Arial" w:hAnsi="Arial" w:cs="Arial"/>
      <w:i/>
      <w:iCs/>
    </w:rPr>
  </w:style>
  <w:style w:type="paragraph" w:styleId="9">
    <w:name w:val="heading 9"/>
    <w:basedOn w:val="a0"/>
    <w:next w:val="a0"/>
    <w:link w:val="90"/>
    <w:uiPriority w:val="9"/>
    <w:semiHidden/>
    <w:unhideWhenUsed/>
    <w:qFormat/>
    <w:rsid w:val="00E56309"/>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basedOn w:val="a1"/>
    <w:link w:val="10"/>
    <w:rsid w:val="00E56309"/>
    <w:rPr>
      <w:rFonts w:ascii="Times New Roman" w:eastAsia="Times New Roman" w:hAnsi="Times New Roman" w:cs="Times New Roman"/>
      <w:b/>
      <w:bCs/>
      <w:kern w:val="32"/>
      <w:sz w:val="24"/>
      <w:szCs w:val="24"/>
      <w:lang w:eastAsia="ru-RU"/>
    </w:rPr>
  </w:style>
  <w:style w:type="character" w:customStyle="1" w:styleId="20">
    <w:name w:val="Заголовок 2 Знак"/>
    <w:basedOn w:val="a1"/>
    <w:link w:val="2"/>
    <w:uiPriority w:val="99"/>
    <w:rsid w:val="00E56309"/>
    <w:rPr>
      <w:rFonts w:ascii="Arial" w:eastAsia="Times New Roman" w:hAnsi="Arial" w:cs="Times New Roman"/>
      <w:b/>
      <w:bCs/>
      <w:i/>
      <w:iCs/>
      <w:sz w:val="28"/>
      <w:szCs w:val="28"/>
      <w:lang w:eastAsia="ru-RU"/>
    </w:rPr>
  </w:style>
  <w:style w:type="character" w:customStyle="1" w:styleId="33">
    <w:name w:val="Заголовок 3 Знак"/>
    <w:basedOn w:val="a1"/>
    <w:link w:val="30"/>
    <w:uiPriority w:val="9"/>
    <w:rsid w:val="00E56309"/>
    <w:rPr>
      <w:rFonts w:ascii="Arial" w:eastAsia="Times New Roman" w:hAnsi="Arial" w:cs="Times New Roman"/>
      <w:b/>
      <w:bCs/>
      <w:sz w:val="26"/>
      <w:szCs w:val="26"/>
      <w:lang w:eastAsia="ru-RU"/>
    </w:rPr>
  </w:style>
  <w:style w:type="character" w:customStyle="1" w:styleId="40">
    <w:name w:val="Заголовок 4 Знак"/>
    <w:basedOn w:val="a1"/>
    <w:link w:val="4"/>
    <w:uiPriority w:val="99"/>
    <w:rsid w:val="00E56309"/>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semiHidden/>
    <w:rsid w:val="00E56309"/>
    <w:rPr>
      <w:rFonts w:ascii="Arial" w:eastAsia="Arial" w:hAnsi="Arial" w:cs="Arial"/>
      <w:b/>
      <w:bCs/>
      <w:sz w:val="24"/>
      <w:szCs w:val="24"/>
      <w:lang w:eastAsia="ru-RU"/>
    </w:rPr>
  </w:style>
  <w:style w:type="character" w:customStyle="1" w:styleId="60">
    <w:name w:val="Заголовок 6 Знак"/>
    <w:basedOn w:val="a1"/>
    <w:link w:val="6"/>
    <w:uiPriority w:val="9"/>
    <w:semiHidden/>
    <w:rsid w:val="00E56309"/>
    <w:rPr>
      <w:rFonts w:ascii="Arial" w:eastAsia="Arial" w:hAnsi="Arial" w:cs="Arial"/>
      <w:b/>
      <w:bCs/>
      <w:lang w:eastAsia="ru-RU"/>
    </w:rPr>
  </w:style>
  <w:style w:type="character" w:customStyle="1" w:styleId="70">
    <w:name w:val="Заголовок 7 Знак"/>
    <w:basedOn w:val="a1"/>
    <w:link w:val="7"/>
    <w:uiPriority w:val="9"/>
    <w:semiHidden/>
    <w:rsid w:val="00E56309"/>
    <w:rPr>
      <w:rFonts w:ascii="Arial" w:eastAsia="Arial" w:hAnsi="Arial" w:cs="Arial"/>
      <w:b/>
      <w:bCs/>
      <w:i/>
      <w:iCs/>
      <w:lang w:eastAsia="ru-RU"/>
    </w:rPr>
  </w:style>
  <w:style w:type="character" w:customStyle="1" w:styleId="80">
    <w:name w:val="Заголовок 8 Знак"/>
    <w:basedOn w:val="a1"/>
    <w:link w:val="8"/>
    <w:uiPriority w:val="9"/>
    <w:semiHidden/>
    <w:rsid w:val="00E56309"/>
    <w:rPr>
      <w:rFonts w:ascii="Arial" w:eastAsia="Arial" w:hAnsi="Arial" w:cs="Arial"/>
      <w:i/>
      <w:iCs/>
      <w:lang w:eastAsia="ru-RU"/>
    </w:rPr>
  </w:style>
  <w:style w:type="character" w:customStyle="1" w:styleId="90">
    <w:name w:val="Заголовок 9 Знак"/>
    <w:basedOn w:val="a1"/>
    <w:link w:val="9"/>
    <w:uiPriority w:val="9"/>
    <w:semiHidden/>
    <w:rsid w:val="00E56309"/>
    <w:rPr>
      <w:rFonts w:ascii="Arial" w:eastAsia="Arial" w:hAnsi="Arial" w:cs="Arial"/>
      <w:i/>
      <w:iCs/>
      <w:sz w:val="21"/>
      <w:szCs w:val="21"/>
      <w:lang w:eastAsia="ru-RU"/>
    </w:rPr>
  </w:style>
  <w:style w:type="paragraph" w:styleId="a4">
    <w:name w:val="Body Text"/>
    <w:aliases w:val="Знак2"/>
    <w:basedOn w:val="a0"/>
    <w:link w:val="a5"/>
    <w:qFormat/>
    <w:rsid w:val="00E56309"/>
    <w:pPr>
      <w:spacing w:after="0" w:line="240" w:lineRule="auto"/>
    </w:pPr>
    <w:rPr>
      <w:rFonts w:ascii="Times New Roman" w:hAnsi="Times New Roman"/>
      <w:sz w:val="24"/>
      <w:szCs w:val="24"/>
    </w:rPr>
  </w:style>
  <w:style w:type="character" w:customStyle="1" w:styleId="a5">
    <w:name w:val="Основной текст Знак"/>
    <w:aliases w:val="Знак2 Знак"/>
    <w:basedOn w:val="a1"/>
    <w:link w:val="a4"/>
    <w:rsid w:val="00E56309"/>
    <w:rPr>
      <w:rFonts w:ascii="Times New Roman" w:eastAsia="Times New Roman" w:hAnsi="Times New Roman" w:cs="Times New Roman"/>
      <w:sz w:val="24"/>
      <w:szCs w:val="24"/>
      <w:lang w:eastAsia="ru-RU"/>
    </w:rPr>
  </w:style>
  <w:style w:type="paragraph" w:styleId="21">
    <w:name w:val="Body Text 2"/>
    <w:basedOn w:val="a0"/>
    <w:link w:val="22"/>
    <w:qFormat/>
    <w:rsid w:val="00E56309"/>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1"/>
    <w:link w:val="21"/>
    <w:rsid w:val="00E56309"/>
    <w:rPr>
      <w:rFonts w:ascii="Times New Roman" w:eastAsia="Times New Roman" w:hAnsi="Times New Roman" w:cs="Times New Roman"/>
      <w:sz w:val="24"/>
      <w:szCs w:val="24"/>
      <w:lang w:eastAsia="ru-RU"/>
    </w:rPr>
  </w:style>
  <w:style w:type="character" w:customStyle="1" w:styleId="blk">
    <w:name w:val="blk"/>
    <w:rsid w:val="00E56309"/>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E56309"/>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E56309"/>
    <w:rPr>
      <w:rFonts w:ascii="Times New Roman" w:eastAsia="Times New Roman" w:hAnsi="Times New Roman" w:cs="Times New Roman"/>
      <w:sz w:val="24"/>
      <w:szCs w:val="24"/>
      <w:lang w:eastAsia="ru-RU"/>
    </w:rPr>
  </w:style>
  <w:style w:type="character" w:styleId="a8">
    <w:name w:val="page number"/>
    <w:rsid w:val="00E56309"/>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uiPriority w:val="99"/>
    <w:qFormat/>
    <w:rsid w:val="00E56309"/>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uiPriority w:val="99"/>
    <w:qFormat/>
    <w:rsid w:val="00E56309"/>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qFormat/>
    <w:rsid w:val="00E56309"/>
    <w:rPr>
      <w:rFonts w:ascii="Times New Roman" w:eastAsia="Times New Roman" w:hAnsi="Times New Roman" w:cs="Times New Roman"/>
      <w:sz w:val="20"/>
      <w:szCs w:val="20"/>
      <w:lang w:val="en-US" w:eastAsia="ru-RU"/>
    </w:rPr>
  </w:style>
  <w:style w:type="character" w:styleId="ad">
    <w:name w:val="footnote reference"/>
    <w:aliases w:val="Знак сноски-FN,Ciae niinee-FN,AЗнак сноски зел"/>
    <w:link w:val="14"/>
    <w:rsid w:val="00E56309"/>
    <w:rPr>
      <w:rFonts w:cs="Times New Roman"/>
      <w:vertAlign w:val="superscript"/>
    </w:rPr>
  </w:style>
  <w:style w:type="paragraph" w:styleId="23">
    <w:name w:val="List 2"/>
    <w:basedOn w:val="a0"/>
    <w:qFormat/>
    <w:rsid w:val="00E56309"/>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E56309"/>
    <w:rPr>
      <w:rFonts w:cs="Times New Roman"/>
      <w:color w:val="0000FF"/>
      <w:u w:val="single"/>
    </w:rPr>
  </w:style>
  <w:style w:type="paragraph" w:styleId="15">
    <w:name w:val="toc 1"/>
    <w:basedOn w:val="a0"/>
    <w:next w:val="a0"/>
    <w:autoRedefine/>
    <w:uiPriority w:val="39"/>
    <w:qFormat/>
    <w:rsid w:val="00E56309"/>
    <w:pPr>
      <w:tabs>
        <w:tab w:val="right" w:leader="dot" w:pos="9344"/>
      </w:tabs>
      <w:spacing w:before="240" w:after="120" w:line="240" w:lineRule="auto"/>
    </w:pPr>
    <w:rPr>
      <w:rFonts w:ascii="Times New Roman" w:hAnsi="Times New Roman" w:cs="Calibri"/>
      <w:b/>
      <w:bCs/>
      <w:noProof/>
      <w:sz w:val="20"/>
      <w:szCs w:val="20"/>
    </w:rPr>
  </w:style>
  <w:style w:type="paragraph" w:styleId="24">
    <w:name w:val="toc 2"/>
    <w:basedOn w:val="a0"/>
    <w:next w:val="a0"/>
    <w:autoRedefine/>
    <w:uiPriority w:val="39"/>
    <w:qFormat/>
    <w:rsid w:val="00E56309"/>
    <w:pPr>
      <w:spacing w:before="120" w:after="0" w:line="240" w:lineRule="auto"/>
      <w:ind w:left="240"/>
    </w:pPr>
    <w:rPr>
      <w:rFonts w:cs="Calibri"/>
      <w:i/>
      <w:iCs/>
      <w:sz w:val="20"/>
      <w:szCs w:val="20"/>
    </w:rPr>
  </w:style>
  <w:style w:type="paragraph" w:styleId="34">
    <w:name w:val="toc 3"/>
    <w:basedOn w:val="a0"/>
    <w:next w:val="a0"/>
    <w:autoRedefine/>
    <w:uiPriority w:val="39"/>
    <w:qFormat/>
    <w:rsid w:val="00E56309"/>
    <w:pPr>
      <w:spacing w:after="0" w:line="240" w:lineRule="auto"/>
      <w:ind w:left="480"/>
    </w:pPr>
    <w:rPr>
      <w:rFonts w:ascii="Times New Roman" w:hAnsi="Times New Roman"/>
      <w:sz w:val="28"/>
      <w:szCs w:val="28"/>
    </w:rPr>
  </w:style>
  <w:style w:type="character" w:customStyle="1" w:styleId="FootnoteTextChar">
    <w:name w:val="Footnote Text Char"/>
    <w:locked/>
    <w:rsid w:val="00E56309"/>
    <w:rPr>
      <w:rFonts w:ascii="Times New Roman" w:hAnsi="Times New Roman"/>
      <w:sz w:val="20"/>
      <w:lang w:eastAsia="ru-RU"/>
    </w:rPr>
  </w:style>
  <w:style w:type="paragraph" w:styleId="af">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0"/>
    <w:link w:val="af0"/>
    <w:uiPriority w:val="34"/>
    <w:qFormat/>
    <w:rsid w:val="00E56309"/>
    <w:pPr>
      <w:spacing w:before="120" w:after="120" w:line="240" w:lineRule="auto"/>
      <w:ind w:left="708"/>
    </w:pPr>
    <w:rPr>
      <w:rFonts w:ascii="Times New Roman" w:hAnsi="Times New Roman"/>
      <w:sz w:val="24"/>
      <w:szCs w:val="24"/>
    </w:rPr>
  </w:style>
  <w:style w:type="character" w:styleId="af1">
    <w:name w:val="Emphasis"/>
    <w:qFormat/>
    <w:rsid w:val="00E56309"/>
    <w:rPr>
      <w:rFonts w:cs="Times New Roman"/>
      <w:i/>
    </w:rPr>
  </w:style>
  <w:style w:type="paragraph" w:styleId="af2">
    <w:name w:val="Balloon Text"/>
    <w:basedOn w:val="a0"/>
    <w:link w:val="af3"/>
    <w:uiPriority w:val="99"/>
    <w:qFormat/>
    <w:rsid w:val="00E56309"/>
    <w:pPr>
      <w:spacing w:after="0" w:line="240" w:lineRule="auto"/>
    </w:pPr>
    <w:rPr>
      <w:rFonts w:ascii="Segoe UI" w:hAnsi="Segoe UI"/>
      <w:sz w:val="18"/>
      <w:szCs w:val="18"/>
    </w:rPr>
  </w:style>
  <w:style w:type="character" w:customStyle="1" w:styleId="af3">
    <w:name w:val="Текст выноски Знак"/>
    <w:basedOn w:val="a1"/>
    <w:link w:val="af2"/>
    <w:uiPriority w:val="99"/>
    <w:rsid w:val="00E56309"/>
    <w:rPr>
      <w:rFonts w:ascii="Segoe UI" w:eastAsia="Times New Roman" w:hAnsi="Segoe UI" w:cs="Times New Roman"/>
      <w:sz w:val="18"/>
      <w:szCs w:val="18"/>
      <w:lang w:eastAsia="ru-RU"/>
    </w:rPr>
  </w:style>
  <w:style w:type="paragraph" w:customStyle="1" w:styleId="ConsPlusNormal">
    <w:name w:val="ConsPlusNormal"/>
    <w:uiPriority w:val="99"/>
    <w:qFormat/>
    <w:rsid w:val="00E5630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qFormat/>
    <w:rsid w:val="00E56309"/>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basedOn w:val="a1"/>
    <w:link w:val="af4"/>
    <w:uiPriority w:val="99"/>
    <w:rsid w:val="00E56309"/>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E56309"/>
    <w:rPr>
      <w:rFonts w:cs="Times New Roman"/>
      <w:sz w:val="20"/>
      <w:szCs w:val="20"/>
    </w:rPr>
  </w:style>
  <w:style w:type="paragraph" w:styleId="af6">
    <w:name w:val="annotation text"/>
    <w:basedOn w:val="a0"/>
    <w:link w:val="af7"/>
    <w:uiPriority w:val="99"/>
    <w:unhideWhenUsed/>
    <w:qFormat/>
    <w:rsid w:val="00E56309"/>
    <w:pPr>
      <w:spacing w:after="0" w:line="240" w:lineRule="auto"/>
    </w:pPr>
    <w:rPr>
      <w:sz w:val="20"/>
      <w:szCs w:val="20"/>
    </w:rPr>
  </w:style>
  <w:style w:type="character" w:customStyle="1" w:styleId="af7">
    <w:name w:val="Текст примечания Знак"/>
    <w:basedOn w:val="a1"/>
    <w:link w:val="af6"/>
    <w:uiPriority w:val="99"/>
    <w:rsid w:val="00E56309"/>
    <w:rPr>
      <w:rFonts w:ascii="Calibri" w:eastAsia="Times New Roman" w:hAnsi="Calibri" w:cs="Times New Roman"/>
      <w:sz w:val="20"/>
      <w:szCs w:val="20"/>
      <w:lang w:eastAsia="ru-RU"/>
    </w:rPr>
  </w:style>
  <w:style w:type="character" w:customStyle="1" w:styleId="16">
    <w:name w:val="Текст примечания Знак1"/>
    <w:uiPriority w:val="99"/>
    <w:rsid w:val="00E56309"/>
    <w:rPr>
      <w:rFonts w:cs="Times New Roman"/>
      <w:sz w:val="20"/>
      <w:szCs w:val="20"/>
    </w:rPr>
  </w:style>
  <w:style w:type="character" w:customStyle="1" w:styleId="111">
    <w:name w:val="Тема примечания Знак11"/>
    <w:uiPriority w:val="99"/>
    <w:rsid w:val="00E56309"/>
    <w:rPr>
      <w:rFonts w:cs="Times New Roman"/>
      <w:b/>
      <w:bCs/>
      <w:sz w:val="20"/>
      <w:szCs w:val="20"/>
    </w:rPr>
  </w:style>
  <w:style w:type="paragraph" w:styleId="af8">
    <w:name w:val="annotation subject"/>
    <w:basedOn w:val="af6"/>
    <w:next w:val="af6"/>
    <w:link w:val="af9"/>
    <w:uiPriority w:val="99"/>
    <w:unhideWhenUsed/>
    <w:qFormat/>
    <w:rsid w:val="00E56309"/>
    <w:rPr>
      <w:rFonts w:ascii="Times New Roman" w:hAnsi="Times New Roman"/>
      <w:b/>
      <w:bCs/>
    </w:rPr>
  </w:style>
  <w:style w:type="character" w:customStyle="1" w:styleId="af9">
    <w:name w:val="Тема примечания Знак"/>
    <w:basedOn w:val="af7"/>
    <w:link w:val="af8"/>
    <w:uiPriority w:val="99"/>
    <w:rsid w:val="00E56309"/>
    <w:rPr>
      <w:rFonts w:ascii="Times New Roman" w:eastAsia="Times New Roman" w:hAnsi="Times New Roman" w:cs="Times New Roman"/>
      <w:b/>
      <w:bCs/>
      <w:sz w:val="20"/>
      <w:szCs w:val="20"/>
      <w:lang w:eastAsia="ru-RU"/>
    </w:rPr>
  </w:style>
  <w:style w:type="character" w:customStyle="1" w:styleId="17">
    <w:name w:val="Тема примечания Знак1"/>
    <w:uiPriority w:val="99"/>
    <w:rsid w:val="00E56309"/>
    <w:rPr>
      <w:rFonts w:cs="Times New Roman"/>
      <w:b/>
      <w:bCs/>
      <w:sz w:val="20"/>
      <w:szCs w:val="20"/>
    </w:rPr>
  </w:style>
  <w:style w:type="paragraph" w:styleId="25">
    <w:name w:val="Body Text Indent 2"/>
    <w:basedOn w:val="a0"/>
    <w:link w:val="26"/>
    <w:qFormat/>
    <w:rsid w:val="00E56309"/>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rsid w:val="00E56309"/>
    <w:rPr>
      <w:rFonts w:ascii="Times New Roman" w:eastAsia="Times New Roman" w:hAnsi="Times New Roman" w:cs="Times New Roman"/>
      <w:sz w:val="24"/>
      <w:szCs w:val="24"/>
      <w:lang w:eastAsia="ru-RU"/>
    </w:rPr>
  </w:style>
  <w:style w:type="character" w:customStyle="1" w:styleId="apple-converted-space">
    <w:name w:val="apple-converted-space"/>
    <w:rsid w:val="00E56309"/>
  </w:style>
  <w:style w:type="character" w:customStyle="1" w:styleId="afa">
    <w:name w:val="Цветовое выделение"/>
    <w:uiPriority w:val="99"/>
    <w:rsid w:val="00E56309"/>
    <w:rPr>
      <w:b/>
      <w:color w:val="26282F"/>
    </w:rPr>
  </w:style>
  <w:style w:type="character" w:customStyle="1" w:styleId="afb">
    <w:name w:val="Гипертекстовая ссылка"/>
    <w:uiPriority w:val="99"/>
    <w:rsid w:val="00E56309"/>
    <w:rPr>
      <w:b/>
      <w:color w:val="106BBE"/>
    </w:rPr>
  </w:style>
  <w:style w:type="character" w:customStyle="1" w:styleId="afc">
    <w:name w:val="Активная гипертекстовая ссылка"/>
    <w:uiPriority w:val="99"/>
    <w:rsid w:val="00E56309"/>
    <w:rPr>
      <w:b/>
      <w:color w:val="106BBE"/>
      <w:u w:val="single"/>
    </w:rPr>
  </w:style>
  <w:style w:type="paragraph" w:customStyle="1" w:styleId="afd">
    <w:name w:val="Внимание"/>
    <w:basedOn w:val="a0"/>
    <w:next w:val="a0"/>
    <w:uiPriority w:val="99"/>
    <w:qFormat/>
    <w:rsid w:val="00E5630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0"/>
    <w:uiPriority w:val="99"/>
    <w:qFormat/>
    <w:rsid w:val="00E56309"/>
  </w:style>
  <w:style w:type="paragraph" w:customStyle="1" w:styleId="aff">
    <w:name w:val="Внимание: недобросовестность!"/>
    <w:basedOn w:val="afd"/>
    <w:next w:val="a0"/>
    <w:uiPriority w:val="99"/>
    <w:qFormat/>
    <w:rsid w:val="00E56309"/>
  </w:style>
  <w:style w:type="character" w:customStyle="1" w:styleId="aff0">
    <w:name w:val="Выделение для Базового Поиска"/>
    <w:uiPriority w:val="99"/>
    <w:rsid w:val="00E56309"/>
    <w:rPr>
      <w:b/>
      <w:color w:val="0058A9"/>
    </w:rPr>
  </w:style>
  <w:style w:type="character" w:customStyle="1" w:styleId="aff1">
    <w:name w:val="Выделение для Базового Поиска (курсив)"/>
    <w:uiPriority w:val="99"/>
    <w:rsid w:val="00E56309"/>
    <w:rPr>
      <w:b/>
      <w:i/>
      <w:color w:val="0058A9"/>
    </w:rPr>
  </w:style>
  <w:style w:type="paragraph" w:customStyle="1" w:styleId="aff2">
    <w:name w:val="Дочерний элемент списка"/>
    <w:basedOn w:val="a0"/>
    <w:next w:val="a0"/>
    <w:uiPriority w:val="99"/>
    <w:qFormat/>
    <w:rsid w:val="00E56309"/>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0"/>
    <w:next w:val="a0"/>
    <w:uiPriority w:val="99"/>
    <w:qFormat/>
    <w:rsid w:val="00E56309"/>
    <w:pPr>
      <w:widowControl w:val="0"/>
      <w:autoSpaceDE w:val="0"/>
      <w:autoSpaceDN w:val="0"/>
      <w:adjustRightInd w:val="0"/>
      <w:spacing w:after="0" w:line="360" w:lineRule="auto"/>
      <w:ind w:firstLine="720"/>
      <w:jc w:val="both"/>
    </w:pPr>
    <w:rPr>
      <w:rFonts w:ascii="Verdana" w:hAnsi="Verdana" w:cs="Verdana"/>
    </w:rPr>
  </w:style>
  <w:style w:type="paragraph" w:customStyle="1" w:styleId="18">
    <w:name w:val="Заголовок1"/>
    <w:basedOn w:val="aff3"/>
    <w:next w:val="a0"/>
    <w:uiPriority w:val="99"/>
    <w:qFormat/>
    <w:rsid w:val="00E56309"/>
    <w:rPr>
      <w:b/>
      <w:bCs/>
      <w:color w:val="0058A9"/>
      <w:shd w:val="clear" w:color="auto" w:fill="ECE9D8"/>
    </w:rPr>
  </w:style>
  <w:style w:type="paragraph" w:customStyle="1" w:styleId="aff4">
    <w:name w:val="Заголовок группы контролов"/>
    <w:basedOn w:val="a0"/>
    <w:next w:val="a0"/>
    <w:uiPriority w:val="99"/>
    <w:qFormat/>
    <w:rsid w:val="00E56309"/>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0"/>
    <w:next w:val="a0"/>
    <w:uiPriority w:val="99"/>
    <w:qFormat/>
    <w:rsid w:val="00E56309"/>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qFormat/>
    <w:rsid w:val="00E56309"/>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E56309"/>
    <w:rPr>
      <w:b/>
      <w:color w:val="26282F"/>
    </w:rPr>
  </w:style>
  <w:style w:type="paragraph" w:customStyle="1" w:styleId="aff8">
    <w:name w:val="Заголовок статьи"/>
    <w:basedOn w:val="a0"/>
    <w:next w:val="a0"/>
    <w:uiPriority w:val="99"/>
    <w:qFormat/>
    <w:rsid w:val="00E56309"/>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E56309"/>
    <w:rPr>
      <w:b/>
      <w:color w:val="FF0000"/>
    </w:rPr>
  </w:style>
  <w:style w:type="paragraph" w:customStyle="1" w:styleId="affa">
    <w:name w:val="Заголовок ЭР (левое окно)"/>
    <w:basedOn w:val="a0"/>
    <w:next w:val="a0"/>
    <w:uiPriority w:val="99"/>
    <w:qFormat/>
    <w:rsid w:val="00E56309"/>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0"/>
    <w:uiPriority w:val="99"/>
    <w:qFormat/>
    <w:rsid w:val="00E56309"/>
    <w:pPr>
      <w:spacing w:after="0"/>
      <w:jc w:val="left"/>
    </w:pPr>
  </w:style>
  <w:style w:type="paragraph" w:customStyle="1" w:styleId="affc">
    <w:name w:val="Интерактивный заголовок"/>
    <w:basedOn w:val="18"/>
    <w:next w:val="a0"/>
    <w:uiPriority w:val="99"/>
    <w:qFormat/>
    <w:rsid w:val="00E56309"/>
    <w:rPr>
      <w:u w:val="single"/>
    </w:rPr>
  </w:style>
  <w:style w:type="paragraph" w:customStyle="1" w:styleId="affd">
    <w:name w:val="Текст информации об изменениях"/>
    <w:basedOn w:val="a0"/>
    <w:next w:val="a0"/>
    <w:uiPriority w:val="99"/>
    <w:qFormat/>
    <w:rsid w:val="00E56309"/>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0"/>
    <w:uiPriority w:val="99"/>
    <w:qFormat/>
    <w:rsid w:val="00E56309"/>
    <w:pPr>
      <w:spacing w:before="180"/>
      <w:ind w:left="360" w:right="360" w:firstLine="0"/>
    </w:pPr>
    <w:rPr>
      <w:shd w:val="clear" w:color="auto" w:fill="EAEFED"/>
    </w:rPr>
  </w:style>
  <w:style w:type="paragraph" w:customStyle="1" w:styleId="afff">
    <w:name w:val="Текст (справка)"/>
    <w:basedOn w:val="a0"/>
    <w:next w:val="a0"/>
    <w:uiPriority w:val="99"/>
    <w:qFormat/>
    <w:rsid w:val="00E56309"/>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0"/>
    <w:uiPriority w:val="99"/>
    <w:qFormat/>
    <w:rsid w:val="00E56309"/>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qFormat/>
    <w:rsid w:val="00E56309"/>
    <w:rPr>
      <w:i/>
      <w:iCs/>
    </w:rPr>
  </w:style>
  <w:style w:type="paragraph" w:customStyle="1" w:styleId="afff2">
    <w:name w:val="Текст (лев. подпись)"/>
    <w:basedOn w:val="a0"/>
    <w:next w:val="a0"/>
    <w:uiPriority w:val="99"/>
    <w:qFormat/>
    <w:rsid w:val="00E56309"/>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0"/>
    <w:uiPriority w:val="99"/>
    <w:qFormat/>
    <w:rsid w:val="00E56309"/>
    <w:rPr>
      <w:sz w:val="14"/>
      <w:szCs w:val="14"/>
    </w:rPr>
  </w:style>
  <w:style w:type="paragraph" w:customStyle="1" w:styleId="afff4">
    <w:name w:val="Текст (прав. подпись)"/>
    <w:basedOn w:val="a0"/>
    <w:next w:val="a0"/>
    <w:uiPriority w:val="99"/>
    <w:qFormat/>
    <w:rsid w:val="00E56309"/>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0"/>
    <w:uiPriority w:val="99"/>
    <w:qFormat/>
    <w:rsid w:val="00E56309"/>
    <w:rPr>
      <w:sz w:val="14"/>
      <w:szCs w:val="14"/>
    </w:rPr>
  </w:style>
  <w:style w:type="paragraph" w:customStyle="1" w:styleId="afff6">
    <w:name w:val="Комментарий пользователя"/>
    <w:basedOn w:val="afff0"/>
    <w:next w:val="a0"/>
    <w:uiPriority w:val="99"/>
    <w:qFormat/>
    <w:rsid w:val="00E56309"/>
    <w:pPr>
      <w:jc w:val="left"/>
    </w:pPr>
    <w:rPr>
      <w:shd w:val="clear" w:color="auto" w:fill="FFDFE0"/>
    </w:rPr>
  </w:style>
  <w:style w:type="paragraph" w:customStyle="1" w:styleId="afff7">
    <w:name w:val="Куда обратиться?"/>
    <w:basedOn w:val="afd"/>
    <w:next w:val="a0"/>
    <w:uiPriority w:val="99"/>
    <w:qFormat/>
    <w:rsid w:val="00E56309"/>
  </w:style>
  <w:style w:type="paragraph" w:customStyle="1" w:styleId="afff8">
    <w:name w:val="Моноширинный"/>
    <w:basedOn w:val="a0"/>
    <w:next w:val="a0"/>
    <w:uiPriority w:val="99"/>
    <w:qFormat/>
    <w:rsid w:val="00E56309"/>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E56309"/>
    <w:rPr>
      <w:b/>
      <w:color w:val="26282F"/>
      <w:shd w:val="clear" w:color="auto" w:fill="FFF580"/>
    </w:rPr>
  </w:style>
  <w:style w:type="paragraph" w:customStyle="1" w:styleId="afffa">
    <w:name w:val="Напишите нам"/>
    <w:basedOn w:val="a0"/>
    <w:next w:val="a0"/>
    <w:uiPriority w:val="99"/>
    <w:qFormat/>
    <w:rsid w:val="00E56309"/>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E56309"/>
    <w:rPr>
      <w:b/>
      <w:color w:val="000000"/>
      <w:shd w:val="clear" w:color="auto" w:fill="D8EDE8"/>
    </w:rPr>
  </w:style>
  <w:style w:type="paragraph" w:customStyle="1" w:styleId="afffc">
    <w:name w:val="Необходимые документы"/>
    <w:basedOn w:val="afd"/>
    <w:next w:val="a0"/>
    <w:uiPriority w:val="99"/>
    <w:qFormat/>
    <w:rsid w:val="00E56309"/>
    <w:pPr>
      <w:ind w:firstLine="118"/>
    </w:pPr>
  </w:style>
  <w:style w:type="paragraph" w:customStyle="1" w:styleId="afffd">
    <w:name w:val="Нормальный (таблица)"/>
    <w:basedOn w:val="a0"/>
    <w:next w:val="a0"/>
    <w:uiPriority w:val="99"/>
    <w:qFormat/>
    <w:rsid w:val="00E5630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0"/>
    <w:next w:val="a0"/>
    <w:uiPriority w:val="99"/>
    <w:qFormat/>
    <w:rsid w:val="00E56309"/>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0"/>
    <w:uiPriority w:val="99"/>
    <w:qFormat/>
    <w:rsid w:val="00E56309"/>
    <w:pPr>
      <w:ind w:left="140"/>
    </w:pPr>
  </w:style>
  <w:style w:type="character" w:customStyle="1" w:styleId="affff0">
    <w:name w:val="Опечатки"/>
    <w:uiPriority w:val="99"/>
    <w:rsid w:val="00E56309"/>
    <w:rPr>
      <w:color w:val="FF0000"/>
    </w:rPr>
  </w:style>
  <w:style w:type="paragraph" w:customStyle="1" w:styleId="affff1">
    <w:name w:val="Переменная часть"/>
    <w:basedOn w:val="aff3"/>
    <w:next w:val="a0"/>
    <w:uiPriority w:val="99"/>
    <w:qFormat/>
    <w:rsid w:val="00E56309"/>
    <w:rPr>
      <w:sz w:val="18"/>
      <w:szCs w:val="18"/>
    </w:rPr>
  </w:style>
  <w:style w:type="paragraph" w:customStyle="1" w:styleId="affff2">
    <w:name w:val="Подвал для информации об изменениях"/>
    <w:basedOn w:val="10"/>
    <w:next w:val="a0"/>
    <w:uiPriority w:val="99"/>
    <w:qFormat/>
    <w:rsid w:val="00E56309"/>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3">
    <w:name w:val="Подзаголовок для информации об изменениях"/>
    <w:basedOn w:val="affd"/>
    <w:next w:val="a0"/>
    <w:uiPriority w:val="99"/>
    <w:qFormat/>
    <w:rsid w:val="00E56309"/>
    <w:rPr>
      <w:b/>
      <w:bCs/>
    </w:rPr>
  </w:style>
  <w:style w:type="paragraph" w:customStyle="1" w:styleId="affff4">
    <w:name w:val="Подчёркнуный текст"/>
    <w:basedOn w:val="a0"/>
    <w:next w:val="a0"/>
    <w:uiPriority w:val="99"/>
    <w:qFormat/>
    <w:rsid w:val="00E56309"/>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0"/>
    <w:uiPriority w:val="99"/>
    <w:qFormat/>
    <w:rsid w:val="00E56309"/>
    <w:rPr>
      <w:sz w:val="20"/>
      <w:szCs w:val="20"/>
    </w:rPr>
  </w:style>
  <w:style w:type="paragraph" w:customStyle="1" w:styleId="affff6">
    <w:name w:val="Прижатый влево"/>
    <w:basedOn w:val="a0"/>
    <w:next w:val="a0"/>
    <w:uiPriority w:val="99"/>
    <w:qFormat/>
    <w:rsid w:val="00E56309"/>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0"/>
    <w:uiPriority w:val="99"/>
    <w:qFormat/>
    <w:rsid w:val="00E56309"/>
  </w:style>
  <w:style w:type="paragraph" w:customStyle="1" w:styleId="affff8">
    <w:name w:val="Примечание."/>
    <w:basedOn w:val="afd"/>
    <w:next w:val="a0"/>
    <w:uiPriority w:val="99"/>
    <w:qFormat/>
    <w:rsid w:val="00E56309"/>
  </w:style>
  <w:style w:type="character" w:customStyle="1" w:styleId="affff9">
    <w:name w:val="Продолжение ссылки"/>
    <w:uiPriority w:val="99"/>
    <w:rsid w:val="00E56309"/>
  </w:style>
  <w:style w:type="paragraph" w:customStyle="1" w:styleId="affffa">
    <w:name w:val="Словарная статья"/>
    <w:basedOn w:val="a0"/>
    <w:next w:val="a0"/>
    <w:uiPriority w:val="99"/>
    <w:qFormat/>
    <w:rsid w:val="00E56309"/>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E56309"/>
    <w:rPr>
      <w:b/>
      <w:color w:val="26282F"/>
    </w:rPr>
  </w:style>
  <w:style w:type="character" w:customStyle="1" w:styleId="affffc">
    <w:name w:val="Сравнение редакций. Добавленный фрагмент"/>
    <w:uiPriority w:val="99"/>
    <w:rsid w:val="00E56309"/>
    <w:rPr>
      <w:color w:val="000000"/>
      <w:shd w:val="clear" w:color="auto" w:fill="C1D7FF"/>
    </w:rPr>
  </w:style>
  <w:style w:type="character" w:customStyle="1" w:styleId="affffd">
    <w:name w:val="Сравнение редакций. Удаленный фрагмент"/>
    <w:uiPriority w:val="99"/>
    <w:rsid w:val="00E56309"/>
    <w:rPr>
      <w:color w:val="000000"/>
      <w:shd w:val="clear" w:color="auto" w:fill="C4C413"/>
    </w:rPr>
  </w:style>
  <w:style w:type="paragraph" w:customStyle="1" w:styleId="affffe">
    <w:name w:val="Ссылка на официальную публикацию"/>
    <w:basedOn w:val="a0"/>
    <w:next w:val="a0"/>
    <w:uiPriority w:val="99"/>
    <w:qFormat/>
    <w:rsid w:val="00E56309"/>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E56309"/>
    <w:rPr>
      <w:b/>
      <w:color w:val="749232"/>
    </w:rPr>
  </w:style>
  <w:style w:type="paragraph" w:customStyle="1" w:styleId="afffff0">
    <w:name w:val="Текст в таблице"/>
    <w:basedOn w:val="afffd"/>
    <w:next w:val="a0"/>
    <w:uiPriority w:val="99"/>
    <w:qFormat/>
    <w:rsid w:val="00E56309"/>
    <w:pPr>
      <w:ind w:firstLine="500"/>
    </w:pPr>
  </w:style>
  <w:style w:type="paragraph" w:customStyle="1" w:styleId="afffff1">
    <w:name w:val="Текст ЭР (см. также)"/>
    <w:basedOn w:val="a0"/>
    <w:next w:val="a0"/>
    <w:uiPriority w:val="99"/>
    <w:qFormat/>
    <w:rsid w:val="00E56309"/>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qFormat/>
    <w:rsid w:val="00E56309"/>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E56309"/>
    <w:rPr>
      <w:b/>
      <w:strike/>
      <w:color w:val="666600"/>
    </w:rPr>
  </w:style>
  <w:style w:type="paragraph" w:customStyle="1" w:styleId="afffff4">
    <w:name w:val="Формула"/>
    <w:basedOn w:val="a0"/>
    <w:next w:val="a0"/>
    <w:uiPriority w:val="99"/>
    <w:qFormat/>
    <w:rsid w:val="00E5630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0"/>
    <w:uiPriority w:val="99"/>
    <w:qFormat/>
    <w:rsid w:val="00E56309"/>
    <w:pPr>
      <w:jc w:val="center"/>
    </w:pPr>
  </w:style>
  <w:style w:type="paragraph" w:customStyle="1" w:styleId="-">
    <w:name w:val="ЭР-содержание (правое окно)"/>
    <w:basedOn w:val="a0"/>
    <w:next w:val="a0"/>
    <w:uiPriority w:val="99"/>
    <w:qFormat/>
    <w:rsid w:val="00E56309"/>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E5630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E56309"/>
    <w:rPr>
      <w:rFonts w:cs="Times New Roman"/>
      <w:sz w:val="16"/>
    </w:rPr>
  </w:style>
  <w:style w:type="paragraph" w:styleId="41">
    <w:name w:val="toc 4"/>
    <w:basedOn w:val="a0"/>
    <w:next w:val="a0"/>
    <w:autoRedefine/>
    <w:uiPriority w:val="39"/>
    <w:qFormat/>
    <w:rsid w:val="00E56309"/>
    <w:pPr>
      <w:spacing w:after="0" w:line="240" w:lineRule="auto"/>
      <w:ind w:left="720"/>
    </w:pPr>
    <w:rPr>
      <w:rFonts w:cs="Calibri"/>
      <w:sz w:val="20"/>
      <w:szCs w:val="20"/>
    </w:rPr>
  </w:style>
  <w:style w:type="paragraph" w:styleId="51">
    <w:name w:val="toc 5"/>
    <w:basedOn w:val="a0"/>
    <w:next w:val="a0"/>
    <w:autoRedefine/>
    <w:uiPriority w:val="39"/>
    <w:qFormat/>
    <w:rsid w:val="00E56309"/>
    <w:pPr>
      <w:spacing w:after="0" w:line="240" w:lineRule="auto"/>
      <w:ind w:left="960"/>
    </w:pPr>
    <w:rPr>
      <w:rFonts w:cs="Calibri"/>
      <w:sz w:val="20"/>
      <w:szCs w:val="20"/>
    </w:rPr>
  </w:style>
  <w:style w:type="paragraph" w:styleId="61">
    <w:name w:val="toc 6"/>
    <w:basedOn w:val="a0"/>
    <w:next w:val="a0"/>
    <w:autoRedefine/>
    <w:uiPriority w:val="39"/>
    <w:qFormat/>
    <w:rsid w:val="00E56309"/>
    <w:pPr>
      <w:spacing w:after="0" w:line="240" w:lineRule="auto"/>
      <w:ind w:left="1200"/>
    </w:pPr>
    <w:rPr>
      <w:rFonts w:cs="Calibri"/>
      <w:sz w:val="20"/>
      <w:szCs w:val="20"/>
    </w:rPr>
  </w:style>
  <w:style w:type="paragraph" w:styleId="71">
    <w:name w:val="toc 7"/>
    <w:basedOn w:val="a0"/>
    <w:next w:val="a0"/>
    <w:autoRedefine/>
    <w:uiPriority w:val="39"/>
    <w:qFormat/>
    <w:rsid w:val="00E56309"/>
    <w:pPr>
      <w:spacing w:after="0" w:line="240" w:lineRule="auto"/>
      <w:ind w:left="1440"/>
    </w:pPr>
    <w:rPr>
      <w:rFonts w:cs="Calibri"/>
      <w:sz w:val="20"/>
      <w:szCs w:val="20"/>
    </w:rPr>
  </w:style>
  <w:style w:type="paragraph" w:styleId="81">
    <w:name w:val="toc 8"/>
    <w:basedOn w:val="a0"/>
    <w:next w:val="a0"/>
    <w:autoRedefine/>
    <w:uiPriority w:val="39"/>
    <w:qFormat/>
    <w:rsid w:val="00E56309"/>
    <w:pPr>
      <w:spacing w:after="0" w:line="240" w:lineRule="auto"/>
      <w:ind w:left="1680"/>
    </w:pPr>
    <w:rPr>
      <w:rFonts w:cs="Calibri"/>
      <w:sz w:val="20"/>
      <w:szCs w:val="20"/>
    </w:rPr>
  </w:style>
  <w:style w:type="paragraph" w:styleId="91">
    <w:name w:val="toc 9"/>
    <w:basedOn w:val="a0"/>
    <w:next w:val="a0"/>
    <w:autoRedefine/>
    <w:uiPriority w:val="39"/>
    <w:qFormat/>
    <w:rsid w:val="00E56309"/>
    <w:pPr>
      <w:spacing w:after="0" w:line="240" w:lineRule="auto"/>
      <w:ind w:left="1920"/>
    </w:pPr>
    <w:rPr>
      <w:rFonts w:cs="Calibri"/>
      <w:sz w:val="20"/>
      <w:szCs w:val="20"/>
    </w:rPr>
  </w:style>
  <w:style w:type="paragraph" w:customStyle="1" w:styleId="s1">
    <w:name w:val="s_1"/>
    <w:basedOn w:val="a0"/>
    <w:uiPriority w:val="99"/>
    <w:qFormat/>
    <w:rsid w:val="00E56309"/>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qFormat/>
    <w:rsid w:val="00E56309"/>
    <w:pPr>
      <w:spacing w:after="0" w:line="240" w:lineRule="auto"/>
    </w:pPr>
    <w:rPr>
      <w:sz w:val="20"/>
      <w:szCs w:val="20"/>
    </w:rPr>
  </w:style>
  <w:style w:type="character" w:customStyle="1" w:styleId="afffff9">
    <w:name w:val="Текст концевой сноски Знак"/>
    <w:basedOn w:val="a1"/>
    <w:link w:val="afffff8"/>
    <w:uiPriority w:val="99"/>
    <w:semiHidden/>
    <w:rsid w:val="00E56309"/>
    <w:rPr>
      <w:rFonts w:ascii="Calibri" w:eastAsia="Times New Roman" w:hAnsi="Calibri" w:cs="Times New Roman"/>
      <w:sz w:val="20"/>
      <w:szCs w:val="20"/>
      <w:lang w:eastAsia="ru-RU"/>
    </w:rPr>
  </w:style>
  <w:style w:type="character" w:styleId="afffffa">
    <w:name w:val="endnote reference"/>
    <w:uiPriority w:val="99"/>
    <w:semiHidden/>
    <w:unhideWhenUsed/>
    <w:rsid w:val="00E56309"/>
    <w:rPr>
      <w:rFonts w:cs="Times New Roman"/>
      <w:vertAlign w:val="superscript"/>
    </w:rPr>
  </w:style>
  <w:style w:type="character" w:customStyle="1" w:styleId="af0">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
    <w:uiPriority w:val="34"/>
    <w:qFormat/>
    <w:locked/>
    <w:rsid w:val="00E56309"/>
    <w:rPr>
      <w:rFonts w:ascii="Times New Roman" w:eastAsia="Times New Roman" w:hAnsi="Times New Roman" w:cs="Times New Roman"/>
      <w:sz w:val="24"/>
      <w:szCs w:val="24"/>
      <w:lang w:eastAsia="ru-RU"/>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E56309"/>
    <w:rPr>
      <w:rFonts w:ascii="Times New Roman" w:eastAsia="Times New Roman" w:hAnsi="Times New Roman" w:cs="Times New Roman"/>
      <w:sz w:val="24"/>
      <w:szCs w:val="24"/>
      <w:lang w:val="en-US" w:eastAsia="nl-NL"/>
    </w:rPr>
  </w:style>
  <w:style w:type="character" w:styleId="afffffb">
    <w:name w:val="Strong"/>
    <w:uiPriority w:val="22"/>
    <w:qFormat/>
    <w:rsid w:val="00E56309"/>
    <w:rPr>
      <w:b/>
      <w:bCs/>
    </w:rPr>
  </w:style>
  <w:style w:type="table" w:customStyle="1" w:styleId="TableNormal">
    <w:name w:val="Table Normal"/>
    <w:uiPriority w:val="2"/>
    <w:semiHidden/>
    <w:unhideWhenUsed/>
    <w:qFormat/>
    <w:rsid w:val="00E5630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E56309"/>
    <w:pPr>
      <w:widowControl w:val="0"/>
      <w:autoSpaceDE w:val="0"/>
      <w:autoSpaceDN w:val="0"/>
      <w:spacing w:after="0" w:line="240" w:lineRule="auto"/>
      <w:ind w:left="9" w:firstLine="700"/>
    </w:pPr>
    <w:rPr>
      <w:rFonts w:ascii="Times New Roman" w:hAnsi="Times New Roman"/>
      <w:sz w:val="24"/>
      <w:szCs w:val="24"/>
      <w:lang w:eastAsia="en-US"/>
    </w:rPr>
  </w:style>
  <w:style w:type="character" w:styleId="afffffc">
    <w:name w:val="FollowedHyperlink"/>
    <w:uiPriority w:val="99"/>
    <w:unhideWhenUsed/>
    <w:rsid w:val="00E56309"/>
    <w:rPr>
      <w:color w:val="0000FF"/>
      <w:u w:val="single"/>
    </w:rPr>
  </w:style>
  <w:style w:type="table" w:customStyle="1" w:styleId="310">
    <w:name w:val="Таблица простая 31"/>
    <w:basedOn w:val="a2"/>
    <w:uiPriority w:val="43"/>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9">
    <w:name w:val="Неразрешенное упоминание1"/>
    <w:uiPriority w:val="99"/>
    <w:semiHidden/>
    <w:unhideWhenUsed/>
    <w:rsid w:val="00E56309"/>
    <w:rPr>
      <w:color w:val="605E5C"/>
      <w:shd w:val="clear" w:color="auto" w:fill="E1DFDD"/>
    </w:rPr>
  </w:style>
  <w:style w:type="paragraph" w:styleId="afffffd">
    <w:name w:val="Title"/>
    <w:basedOn w:val="a0"/>
    <w:next w:val="a0"/>
    <w:link w:val="afffffe"/>
    <w:uiPriority w:val="10"/>
    <w:qFormat/>
    <w:rsid w:val="00E56309"/>
    <w:pPr>
      <w:spacing w:after="120"/>
      <w:ind w:firstLine="709"/>
      <w:outlineLvl w:val="0"/>
    </w:pPr>
    <w:rPr>
      <w:rFonts w:ascii="Times New Roman" w:hAnsi="Times New Roman"/>
      <w:kern w:val="28"/>
      <w:sz w:val="24"/>
      <w:szCs w:val="24"/>
    </w:rPr>
  </w:style>
  <w:style w:type="character" w:customStyle="1" w:styleId="afffffe">
    <w:name w:val="Название Знак"/>
    <w:basedOn w:val="a1"/>
    <w:link w:val="afffffd"/>
    <w:uiPriority w:val="10"/>
    <w:rsid w:val="00E56309"/>
    <w:rPr>
      <w:rFonts w:ascii="Times New Roman" w:eastAsia="Times New Roman" w:hAnsi="Times New Roman" w:cs="Times New Roman"/>
      <w:kern w:val="28"/>
      <w:sz w:val="24"/>
      <w:szCs w:val="24"/>
      <w:lang w:eastAsia="ru-RU"/>
    </w:rPr>
  </w:style>
  <w:style w:type="paragraph" w:styleId="affffff">
    <w:name w:val="Subtitle"/>
    <w:basedOn w:val="a0"/>
    <w:next w:val="a0"/>
    <w:link w:val="affffff0"/>
    <w:uiPriority w:val="11"/>
    <w:qFormat/>
    <w:rsid w:val="00E56309"/>
    <w:pPr>
      <w:spacing w:after="60"/>
      <w:jc w:val="center"/>
      <w:outlineLvl w:val="1"/>
    </w:pPr>
    <w:rPr>
      <w:rFonts w:ascii="Calibri Light" w:hAnsi="Calibri Light"/>
      <w:sz w:val="24"/>
      <w:szCs w:val="24"/>
    </w:rPr>
  </w:style>
  <w:style w:type="character" w:customStyle="1" w:styleId="affffff0">
    <w:name w:val="Подзаголовок Знак"/>
    <w:basedOn w:val="a1"/>
    <w:link w:val="affffff"/>
    <w:uiPriority w:val="11"/>
    <w:rsid w:val="00E56309"/>
    <w:rPr>
      <w:rFonts w:ascii="Calibri Light" w:eastAsia="Times New Roman" w:hAnsi="Calibri Light" w:cs="Times New Roman"/>
      <w:sz w:val="24"/>
      <w:szCs w:val="24"/>
      <w:lang w:eastAsia="ru-RU"/>
    </w:rPr>
  </w:style>
  <w:style w:type="paragraph" w:styleId="affffff1">
    <w:name w:val="TOC Heading"/>
    <w:basedOn w:val="10"/>
    <w:next w:val="a0"/>
    <w:uiPriority w:val="39"/>
    <w:unhideWhenUsed/>
    <w:qFormat/>
    <w:rsid w:val="00E56309"/>
    <w:pPr>
      <w:keepLines/>
      <w:spacing w:after="0" w:line="259" w:lineRule="auto"/>
      <w:ind w:left="0"/>
      <w:outlineLvl w:val="9"/>
    </w:pPr>
    <w:rPr>
      <w:rFonts w:ascii="Calibri Light" w:hAnsi="Calibri Light"/>
      <w:b w:val="0"/>
      <w:bCs w:val="0"/>
      <w:color w:val="2F5496"/>
      <w:kern w:val="0"/>
      <w:sz w:val="32"/>
      <w:szCs w:val="32"/>
    </w:rPr>
  </w:style>
  <w:style w:type="paragraph" w:styleId="affffff2">
    <w:name w:val="No Spacing"/>
    <w:link w:val="affffff3"/>
    <w:uiPriority w:val="1"/>
    <w:qFormat/>
    <w:rsid w:val="00E56309"/>
    <w:pPr>
      <w:spacing w:after="0" w:line="240" w:lineRule="auto"/>
    </w:pPr>
    <w:rPr>
      <w:rFonts w:ascii="Times New Roman" w:eastAsia="Times New Roman" w:hAnsi="Times New Roman" w:cs="Times New Roman"/>
      <w:sz w:val="24"/>
      <w:szCs w:val="24"/>
      <w:lang w:eastAsia="ar-SA"/>
    </w:rPr>
  </w:style>
  <w:style w:type="character" w:customStyle="1" w:styleId="affffff3">
    <w:name w:val="Без интервала Знак"/>
    <w:link w:val="affffff2"/>
    <w:uiPriority w:val="1"/>
    <w:locked/>
    <w:rsid w:val="00E56309"/>
    <w:rPr>
      <w:rFonts w:ascii="Times New Roman" w:eastAsia="Times New Roman" w:hAnsi="Times New Roman" w:cs="Times New Roman"/>
      <w:sz w:val="24"/>
      <w:szCs w:val="24"/>
      <w:lang w:eastAsia="ar-SA"/>
    </w:rPr>
  </w:style>
  <w:style w:type="paragraph" w:customStyle="1" w:styleId="msonormal0">
    <w:name w:val="msonormal"/>
    <w:basedOn w:val="a0"/>
    <w:uiPriority w:val="99"/>
    <w:qFormat/>
    <w:rsid w:val="00E56309"/>
    <w:pPr>
      <w:widowControl w:val="0"/>
      <w:spacing w:after="0" w:line="240" w:lineRule="auto"/>
    </w:pPr>
    <w:rPr>
      <w:rFonts w:ascii="Times New Roman" w:hAnsi="Times New Roman"/>
      <w:sz w:val="24"/>
      <w:szCs w:val="24"/>
      <w:lang w:val="en-US" w:eastAsia="nl-NL"/>
    </w:rPr>
  </w:style>
  <w:style w:type="character" w:customStyle="1" w:styleId="1a">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E56309"/>
  </w:style>
  <w:style w:type="paragraph" w:styleId="affffff4">
    <w:name w:val="caption"/>
    <w:basedOn w:val="a0"/>
    <w:next w:val="a0"/>
    <w:uiPriority w:val="35"/>
    <w:semiHidden/>
    <w:unhideWhenUsed/>
    <w:qFormat/>
    <w:rsid w:val="00E56309"/>
    <w:rPr>
      <w:b/>
      <w:bCs/>
      <w:color w:val="4F81BD" w:themeColor="accent1"/>
      <w:sz w:val="18"/>
      <w:szCs w:val="18"/>
    </w:rPr>
  </w:style>
  <w:style w:type="paragraph" w:styleId="affffff5">
    <w:name w:val="table of figures"/>
    <w:basedOn w:val="a0"/>
    <w:next w:val="a0"/>
    <w:uiPriority w:val="99"/>
    <w:semiHidden/>
    <w:unhideWhenUsed/>
    <w:qFormat/>
    <w:rsid w:val="00E56309"/>
    <w:pPr>
      <w:spacing w:after="0"/>
    </w:pPr>
  </w:style>
  <w:style w:type="paragraph" w:styleId="27">
    <w:name w:val="Quote"/>
    <w:basedOn w:val="a0"/>
    <w:next w:val="a0"/>
    <w:link w:val="28"/>
    <w:uiPriority w:val="29"/>
    <w:qFormat/>
    <w:rsid w:val="00E56309"/>
    <w:pPr>
      <w:ind w:left="720" w:right="720"/>
    </w:pPr>
    <w:rPr>
      <w:i/>
    </w:rPr>
  </w:style>
  <w:style w:type="character" w:customStyle="1" w:styleId="28">
    <w:name w:val="Цитата 2 Знак"/>
    <w:basedOn w:val="a1"/>
    <w:link w:val="27"/>
    <w:uiPriority w:val="29"/>
    <w:rsid w:val="00E56309"/>
    <w:rPr>
      <w:rFonts w:ascii="Calibri" w:eastAsia="Times New Roman" w:hAnsi="Calibri" w:cs="Times New Roman"/>
      <w:i/>
      <w:lang w:eastAsia="ru-RU"/>
    </w:rPr>
  </w:style>
  <w:style w:type="paragraph" w:styleId="affffff6">
    <w:name w:val="Intense Quote"/>
    <w:basedOn w:val="a0"/>
    <w:next w:val="a0"/>
    <w:link w:val="affffff7"/>
    <w:uiPriority w:val="30"/>
    <w:qFormat/>
    <w:rsid w:val="00E56309"/>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fff7">
    <w:name w:val="Выделенная цитата Знак"/>
    <w:basedOn w:val="a1"/>
    <w:link w:val="affffff6"/>
    <w:uiPriority w:val="30"/>
    <w:rsid w:val="00E56309"/>
    <w:rPr>
      <w:rFonts w:ascii="Calibri" w:eastAsia="Times New Roman" w:hAnsi="Calibri" w:cs="Times New Roman"/>
      <w:i/>
      <w:shd w:val="clear" w:color="auto" w:fill="F2F2F2"/>
      <w:lang w:eastAsia="ru-RU"/>
    </w:rPr>
  </w:style>
  <w:style w:type="paragraph" w:customStyle="1" w:styleId="c1">
    <w:name w:val="c1"/>
    <w:basedOn w:val="a0"/>
    <w:uiPriority w:val="99"/>
    <w:qFormat/>
    <w:rsid w:val="00E56309"/>
    <w:pPr>
      <w:spacing w:before="100" w:beforeAutospacing="1" w:after="100" w:afterAutospacing="1" w:line="240" w:lineRule="auto"/>
    </w:pPr>
    <w:rPr>
      <w:rFonts w:ascii="Times New Roman" w:hAnsi="Times New Roman"/>
      <w:sz w:val="24"/>
      <w:szCs w:val="24"/>
    </w:rPr>
  </w:style>
  <w:style w:type="character" w:customStyle="1" w:styleId="Heading1Char">
    <w:name w:val="Heading 1 Char"/>
    <w:basedOn w:val="a1"/>
    <w:uiPriority w:val="9"/>
    <w:rsid w:val="00E56309"/>
    <w:rPr>
      <w:rFonts w:ascii="Arial" w:eastAsia="Arial" w:hAnsi="Arial" w:cs="Arial" w:hint="default"/>
      <w:sz w:val="40"/>
      <w:szCs w:val="40"/>
    </w:rPr>
  </w:style>
  <w:style w:type="character" w:customStyle="1" w:styleId="Heading2Char">
    <w:name w:val="Heading 2 Char"/>
    <w:basedOn w:val="a1"/>
    <w:uiPriority w:val="9"/>
    <w:rsid w:val="00E56309"/>
    <w:rPr>
      <w:rFonts w:ascii="Arial" w:eastAsia="Arial" w:hAnsi="Arial" w:cs="Arial" w:hint="default"/>
      <w:sz w:val="34"/>
    </w:rPr>
  </w:style>
  <w:style w:type="character" w:customStyle="1" w:styleId="Heading3Char">
    <w:name w:val="Heading 3 Char"/>
    <w:basedOn w:val="a1"/>
    <w:uiPriority w:val="9"/>
    <w:rsid w:val="00E56309"/>
    <w:rPr>
      <w:rFonts w:ascii="Arial" w:eastAsia="Arial" w:hAnsi="Arial" w:cs="Arial" w:hint="default"/>
      <w:sz w:val="30"/>
      <w:szCs w:val="30"/>
    </w:rPr>
  </w:style>
  <w:style w:type="character" w:customStyle="1" w:styleId="Heading4Char">
    <w:name w:val="Heading 4 Char"/>
    <w:basedOn w:val="a1"/>
    <w:uiPriority w:val="9"/>
    <w:rsid w:val="00E56309"/>
    <w:rPr>
      <w:rFonts w:ascii="Arial" w:eastAsia="Arial" w:hAnsi="Arial" w:cs="Arial" w:hint="default"/>
      <w:b/>
      <w:bCs/>
      <w:sz w:val="26"/>
      <w:szCs w:val="26"/>
    </w:rPr>
  </w:style>
  <w:style w:type="character" w:customStyle="1" w:styleId="TitleChar">
    <w:name w:val="Title Char"/>
    <w:basedOn w:val="a1"/>
    <w:uiPriority w:val="10"/>
    <w:rsid w:val="00E56309"/>
    <w:rPr>
      <w:sz w:val="48"/>
      <w:szCs w:val="48"/>
    </w:rPr>
  </w:style>
  <w:style w:type="character" w:customStyle="1" w:styleId="SubtitleChar">
    <w:name w:val="Subtitle Char"/>
    <w:basedOn w:val="a1"/>
    <w:uiPriority w:val="11"/>
    <w:rsid w:val="00E56309"/>
    <w:rPr>
      <w:sz w:val="24"/>
      <w:szCs w:val="24"/>
    </w:rPr>
  </w:style>
  <w:style w:type="character" w:customStyle="1" w:styleId="HeaderChar">
    <w:name w:val="Header Char"/>
    <w:basedOn w:val="a1"/>
    <w:uiPriority w:val="99"/>
    <w:rsid w:val="00E56309"/>
  </w:style>
  <w:style w:type="character" w:customStyle="1" w:styleId="FooterChar">
    <w:name w:val="Footer Char"/>
    <w:basedOn w:val="a1"/>
    <w:uiPriority w:val="99"/>
    <w:rsid w:val="00E56309"/>
  </w:style>
  <w:style w:type="character" w:customStyle="1" w:styleId="CaptionChar">
    <w:name w:val="Caption Char"/>
    <w:uiPriority w:val="99"/>
    <w:rsid w:val="00E56309"/>
  </w:style>
  <w:style w:type="character" w:customStyle="1" w:styleId="EndnoteTextChar">
    <w:name w:val="Endnote Text Char"/>
    <w:uiPriority w:val="99"/>
    <w:rsid w:val="00E56309"/>
    <w:rPr>
      <w:sz w:val="20"/>
    </w:rPr>
  </w:style>
  <w:style w:type="character" w:customStyle="1" w:styleId="c10">
    <w:name w:val="c10"/>
    <w:basedOn w:val="a1"/>
    <w:rsid w:val="00E56309"/>
  </w:style>
  <w:style w:type="table" w:customStyle="1" w:styleId="TableGridLight">
    <w:name w:val="Table Grid Light"/>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2">
    <w:name w:val="Таблица простая 11"/>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Таблица простая 21"/>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themeColor="text1"/>
          <w:bottom w:val="single" w:sz="4" w:space="0" w:color="000000" w:themeColor="text1"/>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10">
    <w:name w:val="Таблица простая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510">
    <w:name w:val="Таблица простая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11">
    <w:name w:val="Таблица-сетка 1 светл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themeColor="text1" w:themeTint="95"/>
          <w:right w:val="none" w:sz="0" w:space="0" w:color="auto"/>
        </w:tcBorders>
        <w:shd w:val="clear" w:color="auto" w:fill="auto"/>
      </w:tcPr>
    </w:tblStylePr>
    <w:tblStylePr w:type="lastRow">
      <w:rPr>
        <w:b/>
        <w:color w:val="404040"/>
      </w:rPr>
      <w:tblPr/>
      <w:tcPr>
        <w:tcBorders>
          <w:top w:val="single" w:sz="4" w:space="0" w:color="6A6A6A" w:themeColor="text1" w:themeTint="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2-Accent1">
    <w:name w:val="Grid Table 2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D8AC2" w:themeColor="accent1" w:themeTint="EA"/>
          <w:right w:val="none" w:sz="0" w:space="0" w:color="auto"/>
        </w:tcBorders>
        <w:shd w:val="clear" w:color="auto" w:fill="auto"/>
      </w:tcPr>
    </w:tblStylePr>
    <w:tblStylePr w:type="lastRow">
      <w:rPr>
        <w:b/>
        <w:color w:val="404040"/>
      </w:rPr>
      <w:tblPr/>
      <w:tcPr>
        <w:tcBorders>
          <w:top w:val="single" w:sz="4" w:space="0" w:color="5D8AC2" w:themeColor="accent1" w:themeTint="E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5F1" w:themeFill="accent1" w:themeFillTint="34"/>
      </w:tcPr>
    </w:tblStylePr>
    <w:tblStylePr w:type="band1Horz">
      <w:rPr>
        <w:rFonts w:ascii="Arial" w:hAnsi="Arial" w:cs="Arial" w:hint="default"/>
        <w:color w:val="404040"/>
        <w:sz w:val="22"/>
        <w:szCs w:val="22"/>
      </w:rPr>
      <w:tblPr/>
      <w:tcPr>
        <w:shd w:val="clear" w:color="auto" w:fill="DAE5F1" w:themeFill="accent1" w:themeFillTint="34"/>
      </w:tcPr>
    </w:tblStylePr>
  </w:style>
  <w:style w:type="table" w:customStyle="1" w:styleId="GridTable2-Accent2">
    <w:name w:val="Grid Table 2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D99695" w:themeColor="accent2" w:themeTint="97"/>
          <w:right w:val="none" w:sz="0" w:space="0" w:color="auto"/>
        </w:tcBorders>
        <w:shd w:val="clear" w:color="auto" w:fill="auto"/>
      </w:tcPr>
    </w:tblStylePr>
    <w:tblStylePr w:type="lastRow">
      <w:rPr>
        <w:b/>
        <w:color w:val="404040"/>
      </w:rPr>
      <w:tblPr/>
      <w:tcPr>
        <w:tcBorders>
          <w:top w:val="single" w:sz="4" w:space="0" w:color="D99695" w:themeColor="accent2" w:themeTint="9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2-Accent3">
    <w:name w:val="Grid Table 2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9ABB59" w:themeColor="accent3" w:themeTint="FE"/>
          <w:right w:val="none" w:sz="0" w:space="0" w:color="auto"/>
        </w:tcBorders>
        <w:shd w:val="clear" w:color="auto" w:fill="auto"/>
      </w:tcPr>
    </w:tblStylePr>
    <w:tblStylePr w:type="lastRow">
      <w:rPr>
        <w:b/>
        <w:color w:val="404040"/>
      </w:rPr>
      <w:tblPr/>
      <w:tcPr>
        <w:tcBorders>
          <w:top w:val="single" w:sz="4" w:space="0" w:color="9ABB59" w:themeColor="accent3" w:themeTint="FE"/>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2-Accent4">
    <w:name w:val="Grid Table 2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B2A1C6" w:themeColor="accent4" w:themeTint="9A"/>
          <w:right w:val="none" w:sz="0" w:space="0" w:color="auto"/>
        </w:tcBorders>
        <w:shd w:val="clear" w:color="auto" w:fill="auto"/>
      </w:tcPr>
    </w:tblStylePr>
    <w:tblStylePr w:type="lastRow">
      <w:rPr>
        <w:b/>
        <w:color w:val="404040"/>
      </w:rPr>
      <w:tblPr/>
      <w:tcPr>
        <w:tcBorders>
          <w:top w:val="single" w:sz="4" w:space="0" w:color="B2A1C6" w:themeColor="accent4" w:themeTint="9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2-Accent5">
    <w:name w:val="Grid Table 2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4BACC6" w:themeColor="accent5"/>
          <w:right w:val="none" w:sz="0" w:space="0" w:color="auto"/>
        </w:tcBorders>
        <w:shd w:val="clear" w:color="auto" w:fill="auto"/>
      </w:tcPr>
    </w:tblStylePr>
    <w:tblStylePr w:type="lastRow">
      <w:rPr>
        <w:b/>
        <w:color w:val="404040"/>
      </w:rPr>
      <w:tblPr/>
      <w:tcPr>
        <w:tcBorders>
          <w:top w:val="single" w:sz="4" w:space="0" w:color="4BACC6" w:themeColor="accent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2-Accent6">
    <w:name w:val="Grid Table 2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79646" w:themeColor="accent6"/>
          <w:right w:val="none" w:sz="0" w:space="0" w:color="auto"/>
        </w:tcBorders>
        <w:shd w:val="clear" w:color="auto" w:fill="auto"/>
      </w:tcPr>
    </w:tblStylePr>
    <w:tblStylePr w:type="lastRow">
      <w:rPr>
        <w:b/>
        <w:color w:val="404040"/>
      </w:rPr>
      <w:tblPr/>
      <w:tcPr>
        <w:tcBorders>
          <w:top w:val="single" w:sz="4" w:space="0" w:color="F79646" w:themeColor="accent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31">
    <w:name w:val="Таблица-сетка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3-Accent1">
    <w:name w:val="Grid Table 3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5F1" w:themeFill="accent1" w:themeFillTint="34"/>
      </w:tcPr>
    </w:tblStylePr>
    <w:tblStylePr w:type="band1Horz">
      <w:rPr>
        <w:rFonts w:ascii="Arial" w:hAnsi="Arial" w:cs="Arial" w:hint="default"/>
        <w:color w:val="404040"/>
        <w:sz w:val="22"/>
        <w:szCs w:val="22"/>
      </w:rPr>
      <w:tblPr/>
      <w:tcPr>
        <w:shd w:val="clear" w:color="auto" w:fill="DAE5F1" w:themeFill="accent1" w:themeFillTint="34"/>
      </w:tcPr>
    </w:tblStylePr>
  </w:style>
  <w:style w:type="table" w:customStyle="1" w:styleId="GridTable3-Accent2">
    <w:name w:val="Grid Table 3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3-Accent3">
    <w:name w:val="Grid Table 3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3-Accent4">
    <w:name w:val="Grid Table 3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3-Accent5">
    <w:name w:val="Grid Table 3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3-Accent6">
    <w:name w:val="Grid Table 3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41">
    <w:name w:val="Таблица-сетка 4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4-Accent1">
    <w:name w:val="Grid Table 4 - Accent 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CE6F2" w:themeFill="accent1" w:themeFillTint="32"/>
      </w:tcPr>
    </w:tblStylePr>
    <w:tblStylePr w:type="band1Horz">
      <w:rPr>
        <w:rFonts w:ascii="Arial" w:hAnsi="Arial" w:cs="Arial" w:hint="default"/>
        <w:color w:val="404040"/>
        <w:sz w:val="22"/>
        <w:szCs w:val="22"/>
      </w:rPr>
      <w:tblPr/>
      <w:tcPr>
        <w:shd w:val="clear" w:color="auto" w:fill="DCE6F2" w:themeFill="accent1" w:themeFillTint="32"/>
      </w:tcPr>
    </w:tblStylePr>
  </w:style>
  <w:style w:type="table" w:customStyle="1" w:styleId="GridTable4-Accent2">
    <w:name w:val="Grid Table 4 - Accent 2"/>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4-Accent3">
    <w:name w:val="Grid Table 4 - Accent 3"/>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4-Accent4">
    <w:name w:val="Grid Table 4 - Accent 4"/>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4-Accent5">
    <w:name w:val="Grid Table 4 - Accent 5"/>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4-Accent6">
    <w:name w:val="Grid Table 4 - Accent 6"/>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51">
    <w:name w:val="Таблица-сетка 5 темн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hemeFill="tex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000000" w:themeFill="text1"/>
      </w:tcPr>
    </w:tblStylePr>
    <w:tblStylePr w:type="firstCol">
      <w:rPr>
        <w:rFonts w:ascii="Arial" w:hAnsi="Arial" w:cs="Arial" w:hint="default"/>
        <w:b/>
        <w:color w:val="FFFFFF"/>
        <w:sz w:val="22"/>
        <w:szCs w:val="22"/>
      </w:rPr>
      <w:tblPr/>
      <w:tcPr>
        <w:shd w:val="clear" w:color="auto" w:fill="000000" w:themeFill="text1"/>
      </w:tcPr>
    </w:tblStylePr>
    <w:tblStylePr w:type="lastCol">
      <w:rPr>
        <w:rFonts w:ascii="Arial" w:hAnsi="Arial" w:cs="Arial" w:hint="default"/>
        <w:b/>
        <w:color w:val="FFFFFF"/>
        <w:sz w:val="22"/>
        <w:szCs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hemeFill="accen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4F81BD" w:themeFill="accent1"/>
      </w:tcPr>
    </w:tblStylePr>
    <w:tblStylePr w:type="firstCol">
      <w:rPr>
        <w:rFonts w:ascii="Arial" w:hAnsi="Arial" w:cs="Arial" w:hint="default"/>
        <w:b/>
        <w:color w:val="FFFFFF"/>
        <w:sz w:val="22"/>
        <w:szCs w:val="22"/>
      </w:rPr>
      <w:tblPr/>
      <w:tcPr>
        <w:shd w:val="clear" w:color="auto" w:fill="4F81BD" w:themeFill="accent1"/>
      </w:tcPr>
    </w:tblStylePr>
    <w:tblStylePr w:type="lastCol">
      <w:rPr>
        <w:rFonts w:ascii="Arial" w:hAnsi="Arial" w:cs="Arial" w:hint="default"/>
        <w:b/>
        <w:color w:val="FFFFFF"/>
        <w:sz w:val="22"/>
        <w:szCs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0504D" w:themeFill="accent2"/>
      </w:tcPr>
    </w:tblStylePr>
    <w:tblStylePr w:type="lastRow">
      <w:rPr>
        <w:rFonts w:ascii="Arial" w:hAnsi="Arial" w:cs="Arial" w:hint="default"/>
        <w:b/>
        <w:color w:val="FFFFFF"/>
        <w:sz w:val="22"/>
        <w:szCs w:val="22"/>
      </w:rPr>
      <w:tblPr/>
      <w:tcPr>
        <w:tcBorders>
          <w:top w:val="single" w:sz="4" w:space="0" w:color="FFFFFF" w:themeColor="light1"/>
        </w:tcBorders>
        <w:shd w:val="clear" w:color="auto" w:fill="C0504D" w:themeFill="accent2"/>
      </w:tcPr>
    </w:tblStylePr>
    <w:tblStylePr w:type="firstCol">
      <w:rPr>
        <w:rFonts w:ascii="Arial" w:hAnsi="Arial" w:cs="Arial" w:hint="default"/>
        <w:b/>
        <w:color w:val="FFFFFF"/>
        <w:sz w:val="22"/>
        <w:szCs w:val="22"/>
      </w:rPr>
      <w:tblPr/>
      <w:tcPr>
        <w:shd w:val="clear" w:color="auto" w:fill="C0504D" w:themeFill="accent2"/>
      </w:tcPr>
    </w:tblStylePr>
    <w:tblStylePr w:type="lastCol">
      <w:rPr>
        <w:rFonts w:ascii="Arial" w:hAnsi="Arial" w:cs="Arial" w:hint="default"/>
        <w:b/>
        <w:color w:val="FFFFFF"/>
        <w:sz w:val="22"/>
        <w:szCs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BB59" w:themeFill="accent3"/>
      </w:tcPr>
    </w:tblStylePr>
    <w:tblStylePr w:type="lastRow">
      <w:rPr>
        <w:rFonts w:ascii="Arial" w:hAnsi="Arial" w:cs="Arial" w:hint="default"/>
        <w:b/>
        <w:color w:val="FFFFFF"/>
        <w:sz w:val="22"/>
        <w:szCs w:val="22"/>
      </w:rPr>
      <w:tblPr/>
      <w:tcPr>
        <w:tcBorders>
          <w:top w:val="single" w:sz="4" w:space="0" w:color="FFFFFF" w:themeColor="light1"/>
        </w:tcBorders>
        <w:shd w:val="clear" w:color="auto" w:fill="9BBB59" w:themeFill="accent3"/>
      </w:tcPr>
    </w:tblStylePr>
    <w:tblStylePr w:type="firstCol">
      <w:rPr>
        <w:rFonts w:ascii="Arial" w:hAnsi="Arial" w:cs="Arial" w:hint="default"/>
        <w:b/>
        <w:color w:val="FFFFFF"/>
        <w:sz w:val="22"/>
        <w:szCs w:val="22"/>
      </w:rPr>
      <w:tblPr/>
      <w:tcPr>
        <w:shd w:val="clear" w:color="auto" w:fill="9BBB59" w:themeFill="accent3"/>
      </w:tcPr>
    </w:tblStylePr>
    <w:tblStylePr w:type="lastCol">
      <w:rPr>
        <w:rFonts w:ascii="Arial" w:hAnsi="Arial" w:cs="Arial" w:hint="default"/>
        <w:b/>
        <w:color w:val="FFFFFF"/>
        <w:sz w:val="22"/>
        <w:szCs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8064A2" w:themeFill="accent4"/>
      </w:tcPr>
    </w:tblStylePr>
    <w:tblStylePr w:type="lastRow">
      <w:rPr>
        <w:rFonts w:ascii="Arial" w:hAnsi="Arial" w:cs="Arial" w:hint="default"/>
        <w:b/>
        <w:color w:val="FFFFFF"/>
        <w:sz w:val="22"/>
        <w:szCs w:val="22"/>
      </w:rPr>
      <w:tblPr/>
      <w:tcPr>
        <w:tcBorders>
          <w:top w:val="single" w:sz="4" w:space="0" w:color="FFFFFF" w:themeColor="light1"/>
        </w:tcBorders>
        <w:shd w:val="clear" w:color="auto" w:fill="8064A2" w:themeFill="accent4"/>
      </w:tcPr>
    </w:tblStylePr>
    <w:tblStylePr w:type="firstCol">
      <w:rPr>
        <w:rFonts w:ascii="Arial" w:hAnsi="Arial" w:cs="Arial" w:hint="default"/>
        <w:b/>
        <w:color w:val="FFFFFF"/>
        <w:sz w:val="22"/>
        <w:szCs w:val="22"/>
      </w:rPr>
      <w:tblPr/>
      <w:tcPr>
        <w:shd w:val="clear" w:color="auto" w:fill="8064A2" w:themeFill="accent4"/>
      </w:tcPr>
    </w:tblStylePr>
    <w:tblStylePr w:type="lastCol">
      <w:rPr>
        <w:rFonts w:ascii="Arial" w:hAnsi="Arial" w:cs="Arial" w:hint="default"/>
        <w:b/>
        <w:color w:val="FFFFFF"/>
        <w:sz w:val="22"/>
        <w:szCs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BACC6" w:themeFill="accent5"/>
      </w:tcPr>
    </w:tblStylePr>
    <w:tblStylePr w:type="lastRow">
      <w:rPr>
        <w:rFonts w:ascii="Arial" w:hAnsi="Arial" w:cs="Arial" w:hint="default"/>
        <w:b/>
        <w:color w:val="FFFFFF"/>
        <w:sz w:val="22"/>
        <w:szCs w:val="22"/>
      </w:rPr>
      <w:tblPr/>
      <w:tcPr>
        <w:tcBorders>
          <w:top w:val="single" w:sz="4" w:space="0" w:color="FFFFFF" w:themeColor="light1"/>
        </w:tcBorders>
        <w:shd w:val="clear" w:color="auto" w:fill="4BACC6" w:themeFill="accent5"/>
      </w:tcPr>
    </w:tblStylePr>
    <w:tblStylePr w:type="firstCol">
      <w:rPr>
        <w:rFonts w:ascii="Arial" w:hAnsi="Arial" w:cs="Arial" w:hint="default"/>
        <w:b/>
        <w:color w:val="FFFFFF"/>
        <w:sz w:val="22"/>
        <w:szCs w:val="22"/>
      </w:rPr>
      <w:tblPr/>
      <w:tcPr>
        <w:shd w:val="clear" w:color="auto" w:fill="4BACC6" w:themeFill="accent5"/>
      </w:tcPr>
    </w:tblStylePr>
    <w:tblStylePr w:type="lastCol">
      <w:rPr>
        <w:rFonts w:ascii="Arial" w:hAnsi="Arial" w:cs="Arial" w:hint="default"/>
        <w:b/>
        <w:color w:val="FFFFFF"/>
        <w:sz w:val="22"/>
        <w:szCs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79646" w:themeFill="accent6"/>
      </w:tcPr>
    </w:tblStylePr>
    <w:tblStylePr w:type="lastRow">
      <w:rPr>
        <w:rFonts w:ascii="Arial" w:hAnsi="Arial" w:cs="Arial" w:hint="default"/>
        <w:b/>
        <w:color w:val="FFFFFF"/>
        <w:sz w:val="22"/>
        <w:szCs w:val="22"/>
      </w:rPr>
      <w:tblPr/>
      <w:tcPr>
        <w:tcBorders>
          <w:top w:val="single" w:sz="4" w:space="0" w:color="FFFFFF" w:themeColor="light1"/>
        </w:tcBorders>
        <w:shd w:val="clear" w:color="auto" w:fill="F79646" w:themeFill="accent6"/>
      </w:tcPr>
    </w:tblStylePr>
    <w:tblStylePr w:type="firstCol">
      <w:rPr>
        <w:rFonts w:ascii="Arial" w:hAnsi="Arial" w:cs="Arial" w:hint="default"/>
        <w:b/>
        <w:color w:val="FFFFFF"/>
        <w:sz w:val="22"/>
        <w:szCs w:val="22"/>
      </w:rPr>
      <w:tblPr/>
      <w:tcPr>
        <w:shd w:val="clear" w:color="auto" w:fill="F79646" w:themeFill="accent6"/>
      </w:tcPr>
    </w:tblStylePr>
    <w:tblStylePr w:type="lastCol">
      <w:rPr>
        <w:rFonts w:ascii="Arial" w:hAnsi="Arial" w:cs="Arial" w:hint="default"/>
        <w:b/>
        <w:color w:val="FFFFFF"/>
        <w:sz w:val="22"/>
        <w:szCs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61">
    <w:name w:val="Таблица-сетка 6 цветн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s="Arial" w:hint="default"/>
        <w:color w:val="7F7F7F" w:themeColor="text1" w:themeTint="80" w:themeShade="95"/>
        <w:sz w:val="22"/>
        <w:szCs w:val="22"/>
      </w:rPr>
      <w:tblPr/>
      <w:tcPr>
        <w:shd w:val="clear" w:color="auto" w:fill="CBCBCB" w:themeFill="text1" w:themeFillTint="34"/>
      </w:tcPr>
    </w:tblStylePr>
    <w:tblStylePr w:type="band2Horz">
      <w:rPr>
        <w:rFonts w:ascii="Arial" w:hAnsi="Arial" w:cs="Arial" w:hint="default"/>
        <w:color w:val="7F7F7F" w:themeColor="text1" w:themeTint="80" w:themeShade="95"/>
        <w:sz w:val="22"/>
        <w:szCs w:val="22"/>
      </w:rPr>
    </w:tblStylePr>
  </w:style>
  <w:style w:type="table" w:customStyle="1" w:styleId="GridTable6Colorful-Accent1">
    <w:name w:val="Grid Table 6 Colorful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s="Arial" w:hint="default"/>
        <w:color w:val="A6BFDD" w:themeColor="accent1" w:themeTint="80" w:themeShade="95"/>
        <w:sz w:val="22"/>
        <w:szCs w:val="22"/>
      </w:rPr>
      <w:tblPr/>
      <w:tcPr>
        <w:shd w:val="clear" w:color="auto" w:fill="DAE5F1" w:themeFill="accent1" w:themeFillTint="34"/>
      </w:tcPr>
    </w:tblStylePr>
    <w:tblStylePr w:type="band2Horz">
      <w:rPr>
        <w:rFonts w:ascii="Arial" w:hAnsi="Arial" w:cs="Arial" w:hint="default"/>
        <w:color w:val="A6BFDD" w:themeColor="accent1" w:themeTint="80" w:themeShade="95"/>
        <w:sz w:val="22"/>
        <w:szCs w:val="22"/>
      </w:rPr>
    </w:tblStylePr>
  </w:style>
  <w:style w:type="table" w:customStyle="1" w:styleId="GridTable6Colorful-Accent2">
    <w:name w:val="Grid Table 6 Colorful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s="Arial" w:hint="default"/>
        <w:color w:val="D99695" w:themeColor="accent2" w:themeTint="97" w:themeShade="95"/>
        <w:sz w:val="22"/>
        <w:szCs w:val="22"/>
      </w:rPr>
      <w:tblPr/>
      <w:tcPr>
        <w:shd w:val="clear" w:color="auto" w:fill="F2DCDC" w:themeFill="accent2" w:themeFillTint="32"/>
      </w:tcPr>
    </w:tblStylePr>
    <w:tblStylePr w:type="band2Horz">
      <w:rPr>
        <w:rFonts w:ascii="Arial" w:hAnsi="Arial" w:cs="Arial" w:hint="default"/>
        <w:color w:val="D99695" w:themeColor="accent2" w:themeTint="97" w:themeShade="95"/>
        <w:sz w:val="22"/>
        <w:szCs w:val="22"/>
      </w:rPr>
    </w:tblStylePr>
  </w:style>
  <w:style w:type="table" w:customStyle="1" w:styleId="GridTable6Colorful-Accent3">
    <w:name w:val="Grid Table 6 Colorful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s="Arial" w:hint="default"/>
        <w:color w:val="9ABB59" w:themeColor="accent3" w:themeTint="FE" w:themeShade="95"/>
        <w:sz w:val="22"/>
        <w:szCs w:val="22"/>
      </w:rPr>
      <w:tblPr/>
      <w:tcPr>
        <w:shd w:val="clear" w:color="auto" w:fill="EAF1DC" w:themeFill="accent3" w:themeFillTint="34"/>
      </w:tcPr>
    </w:tblStylePr>
    <w:tblStylePr w:type="band2Horz">
      <w:rPr>
        <w:rFonts w:ascii="Arial" w:hAnsi="Arial" w:cs="Arial" w:hint="default"/>
        <w:color w:val="9ABB59" w:themeColor="accent3" w:themeTint="FE" w:themeShade="95"/>
        <w:sz w:val="22"/>
        <w:szCs w:val="22"/>
      </w:rPr>
    </w:tblStylePr>
  </w:style>
  <w:style w:type="table" w:customStyle="1" w:styleId="GridTable6Colorful-Accent4">
    <w:name w:val="Grid Table 6 Colorful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s="Arial" w:hint="default"/>
        <w:color w:val="B2A1C6" w:themeColor="accent4" w:themeTint="9A" w:themeShade="95"/>
        <w:sz w:val="22"/>
        <w:szCs w:val="22"/>
      </w:rPr>
      <w:tblPr/>
      <w:tcPr>
        <w:shd w:val="clear" w:color="auto" w:fill="E5DFEC" w:themeFill="accent4" w:themeFillTint="34"/>
      </w:tcPr>
    </w:tblStylePr>
    <w:tblStylePr w:type="band2Horz">
      <w:rPr>
        <w:rFonts w:ascii="Arial" w:hAnsi="Arial" w:cs="Arial" w:hint="default"/>
        <w:color w:val="B2A1C6" w:themeColor="accent4" w:themeTint="9A" w:themeShade="95"/>
        <w:sz w:val="22"/>
        <w:szCs w:val="22"/>
      </w:rPr>
    </w:tblStylePr>
  </w:style>
  <w:style w:type="table" w:customStyle="1" w:styleId="GridTable6Colorful-Accent5">
    <w:name w:val="Grid Table 6 Colorful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s="Arial" w:hint="default"/>
        <w:color w:val="266779" w:themeColor="accent5" w:themeShade="95"/>
        <w:sz w:val="22"/>
        <w:szCs w:val="22"/>
      </w:rPr>
      <w:tblPr/>
      <w:tcPr>
        <w:shd w:val="clear" w:color="auto" w:fill="DAEEF3" w:themeFill="accent5" w:themeFillTint="34"/>
      </w:tcPr>
    </w:tblStylePr>
    <w:tblStylePr w:type="band2Horz">
      <w:rPr>
        <w:rFonts w:ascii="Arial" w:hAnsi="Arial" w:cs="Arial" w:hint="default"/>
        <w:color w:val="266779" w:themeColor="accent5" w:themeShade="95"/>
        <w:sz w:val="22"/>
        <w:szCs w:val="22"/>
      </w:rPr>
    </w:tblStylePr>
  </w:style>
  <w:style w:type="table" w:customStyle="1" w:styleId="GridTable6Colorful-Accent6">
    <w:name w:val="Grid Table 6 Colorful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s="Arial" w:hint="default"/>
        <w:color w:val="266779" w:themeColor="accent5" w:themeShade="95"/>
        <w:sz w:val="22"/>
        <w:szCs w:val="22"/>
      </w:rPr>
      <w:tblPr/>
      <w:tcPr>
        <w:shd w:val="clear" w:color="auto" w:fill="FDE9D8" w:themeFill="accent6" w:themeFillTint="34"/>
      </w:tcPr>
    </w:tblStylePr>
    <w:tblStylePr w:type="band2Horz">
      <w:rPr>
        <w:rFonts w:ascii="Arial" w:hAnsi="Arial" w:cs="Arial" w:hint="default"/>
        <w:color w:val="266779" w:themeColor="accent5" w:themeShade="95"/>
        <w:sz w:val="22"/>
        <w:szCs w:val="22"/>
      </w:rPr>
    </w:tblStylePr>
  </w:style>
  <w:style w:type="table" w:customStyle="1" w:styleId="-71">
    <w:name w:val="Таблица-сетка 7 цветн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cs="Arial" w:hint="default"/>
        <w:b/>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b/>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F2F2F2" w:themeFill="text1" w:themeFillTint="0D"/>
      </w:tcPr>
    </w:tblStylePr>
    <w:tblStylePr w:type="band1Horz">
      <w:rPr>
        <w:rFonts w:ascii="Arial" w:hAnsi="Arial" w:cs="Arial" w:hint="default"/>
        <w:color w:val="7F7F7F" w:themeColor="text1" w:themeTint="80" w:themeShade="95"/>
        <w:sz w:val="22"/>
        <w:szCs w:val="22"/>
      </w:rPr>
      <w:tblPr/>
      <w:tcPr>
        <w:shd w:val="clear" w:color="auto" w:fill="F2F2F2" w:themeFill="text1" w:themeFillTint="0D"/>
      </w:tcPr>
    </w:tblStylePr>
    <w:tblStylePr w:type="band2Horz">
      <w:rPr>
        <w:rFonts w:ascii="Arial" w:hAnsi="Arial" w:cs="Arial" w:hint="default"/>
        <w:color w:val="7F7F7F" w:themeColor="text1" w:themeTint="80" w:themeShade="95"/>
        <w:sz w:val="22"/>
        <w:szCs w:val="22"/>
      </w:rPr>
    </w:tblStylePr>
  </w:style>
  <w:style w:type="table" w:customStyle="1" w:styleId="GridTable7Colorful-Accent1">
    <w:name w:val="Grid Table 7 Colorful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cs="Arial" w:hint="default"/>
        <w:b/>
        <w:color w:val="A6BFDD" w:themeColor="accent1" w:themeTint="80" w:themeShade="95"/>
        <w:sz w:val="22"/>
        <w:szCs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cs="Arial" w:hint="default"/>
        <w:b/>
        <w:color w:val="A6BFDD" w:themeColor="accent1" w:themeTint="80" w:themeShade="95"/>
        <w:sz w:val="22"/>
        <w:szCs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A6BFDD" w:themeColor="accent1" w:themeTint="80" w:themeShade="95"/>
        <w:sz w:val="22"/>
        <w:szCs w:val="22"/>
      </w:rPr>
      <w:tblPr/>
      <w:tcPr>
        <w:tcBorders>
          <w:top w:val="none" w:sz="0" w:space="0" w:color="auto"/>
          <w:left w:val="none" w:sz="0" w:space="0" w:color="auto"/>
          <w:bottom w:val="none" w:sz="0" w:space="0" w:color="auto"/>
          <w:right w:val="single" w:sz="4" w:space="0" w:color="A6BFDD" w:themeColor="accent1" w:themeTint="80"/>
        </w:tcBorders>
        <w:shd w:val="clear" w:color="auto" w:fill="auto"/>
      </w:tcPr>
    </w:tblStylePr>
    <w:tblStylePr w:type="lastCol">
      <w:rPr>
        <w:rFonts w:ascii="Arial" w:hAnsi="Arial" w:cs="Arial" w:hint="default"/>
        <w:i/>
        <w:color w:val="A6BFDD" w:themeColor="accent1" w:themeTint="80" w:themeShade="95"/>
        <w:sz w:val="22"/>
        <w:szCs w:val="22"/>
      </w:rPr>
      <w:tblPr/>
      <w:tcPr>
        <w:tcBorders>
          <w:top w:val="none" w:sz="0" w:space="0" w:color="auto"/>
          <w:left w:val="single" w:sz="4" w:space="0" w:color="A6BFDD" w:themeColor="accent1" w:themeTint="80"/>
          <w:bottom w:val="none" w:sz="0" w:space="0" w:color="auto"/>
          <w:right w:val="none" w:sz="0" w:space="0" w:color="auto"/>
        </w:tcBorders>
        <w:shd w:val="clear" w:color="auto" w:fill="auto"/>
      </w:tcPr>
    </w:tblStylePr>
    <w:tblStylePr w:type="band1Vert">
      <w:tblPr/>
      <w:tcPr>
        <w:shd w:val="clear" w:color="auto" w:fill="DAE5F1" w:themeFill="accent1" w:themeFillTint="34"/>
      </w:tcPr>
    </w:tblStylePr>
    <w:tblStylePr w:type="band1Horz">
      <w:rPr>
        <w:rFonts w:ascii="Arial" w:hAnsi="Arial" w:cs="Arial" w:hint="default"/>
        <w:color w:val="A6BFDD" w:themeColor="accent1" w:themeTint="80" w:themeShade="95"/>
        <w:sz w:val="22"/>
        <w:szCs w:val="22"/>
      </w:rPr>
      <w:tblPr/>
      <w:tcPr>
        <w:shd w:val="clear" w:color="auto" w:fill="DAE5F1" w:themeFill="accent1" w:themeFillTint="34"/>
      </w:tcPr>
    </w:tblStylePr>
    <w:tblStylePr w:type="band2Horz">
      <w:rPr>
        <w:rFonts w:ascii="Arial" w:hAnsi="Arial" w:cs="Arial" w:hint="default"/>
        <w:color w:val="A6BFDD" w:themeColor="accent1" w:themeTint="80" w:themeShade="95"/>
        <w:sz w:val="22"/>
        <w:szCs w:val="22"/>
      </w:rPr>
    </w:tblStylePr>
  </w:style>
  <w:style w:type="table" w:customStyle="1" w:styleId="GridTable7Colorful-Accent2">
    <w:name w:val="Grid Table 7 Colorful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cs="Arial" w:hint="default"/>
        <w:b/>
        <w:color w:val="D99695" w:themeColor="accent2" w:themeTint="97" w:themeShade="95"/>
        <w:sz w:val="22"/>
        <w:szCs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cs="Arial" w:hint="default"/>
        <w:b/>
        <w:color w:val="D99695" w:themeColor="accent2" w:themeTint="97" w:themeShade="95"/>
        <w:sz w:val="22"/>
        <w:szCs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D99695" w:themeColor="accent2" w:themeTint="97" w:themeShade="95"/>
        <w:sz w:val="22"/>
        <w:szCs w:val="22"/>
      </w:rPr>
      <w:tblPr/>
      <w:tcPr>
        <w:tcBorders>
          <w:top w:val="none" w:sz="0" w:space="0" w:color="auto"/>
          <w:left w:val="none" w:sz="0" w:space="0" w:color="auto"/>
          <w:bottom w:val="none" w:sz="0" w:space="0" w:color="auto"/>
          <w:right w:val="single" w:sz="4" w:space="0" w:color="D99695" w:themeColor="accent2" w:themeTint="97"/>
        </w:tcBorders>
        <w:shd w:val="clear" w:color="auto" w:fill="auto"/>
      </w:tcPr>
    </w:tblStylePr>
    <w:tblStylePr w:type="lastCol">
      <w:rPr>
        <w:rFonts w:ascii="Arial" w:hAnsi="Arial" w:cs="Arial" w:hint="default"/>
        <w:i/>
        <w:color w:val="D99695" w:themeColor="accent2" w:themeTint="97" w:themeShade="95"/>
        <w:sz w:val="22"/>
        <w:szCs w:val="22"/>
      </w:rPr>
      <w:tblPr/>
      <w:tcPr>
        <w:tcBorders>
          <w:top w:val="none" w:sz="0" w:space="0" w:color="auto"/>
          <w:left w:val="single" w:sz="4" w:space="0" w:color="D99695" w:themeColor="accent2" w:themeTint="97"/>
          <w:bottom w:val="none" w:sz="0" w:space="0" w:color="auto"/>
          <w:right w:val="none" w:sz="0" w:space="0" w:color="auto"/>
        </w:tcBorders>
        <w:shd w:val="clear" w:color="auto" w:fill="auto"/>
      </w:tcPr>
    </w:tblStylePr>
    <w:tblStylePr w:type="band1Vert">
      <w:tblPr/>
      <w:tcPr>
        <w:shd w:val="clear" w:color="auto" w:fill="F2DCDC" w:themeFill="accent2" w:themeFillTint="32"/>
      </w:tcPr>
    </w:tblStylePr>
    <w:tblStylePr w:type="band1Horz">
      <w:rPr>
        <w:rFonts w:ascii="Arial" w:hAnsi="Arial" w:cs="Arial" w:hint="default"/>
        <w:color w:val="D99695" w:themeColor="accent2" w:themeTint="97" w:themeShade="95"/>
        <w:sz w:val="22"/>
        <w:szCs w:val="22"/>
      </w:rPr>
      <w:tblPr/>
      <w:tcPr>
        <w:shd w:val="clear" w:color="auto" w:fill="F2DCDC" w:themeFill="accent2" w:themeFillTint="32"/>
      </w:tcPr>
    </w:tblStylePr>
    <w:tblStylePr w:type="band2Horz">
      <w:rPr>
        <w:rFonts w:ascii="Arial" w:hAnsi="Arial" w:cs="Arial" w:hint="default"/>
        <w:color w:val="D99695" w:themeColor="accent2" w:themeTint="97" w:themeShade="95"/>
        <w:sz w:val="22"/>
        <w:szCs w:val="22"/>
      </w:rPr>
    </w:tblStylePr>
  </w:style>
  <w:style w:type="table" w:customStyle="1" w:styleId="GridTable7Colorful-Accent3">
    <w:name w:val="Grid Table 7 Colorful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cs="Arial" w:hint="default"/>
        <w:b/>
        <w:color w:val="9ABB59" w:themeColor="accent3" w:themeTint="FE" w:themeShade="95"/>
        <w:sz w:val="22"/>
        <w:szCs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cs="Arial" w:hint="default"/>
        <w:b/>
        <w:color w:val="9ABB59" w:themeColor="accent3" w:themeTint="FE" w:themeShade="95"/>
        <w:sz w:val="22"/>
        <w:szCs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9ABB59" w:themeColor="accent3" w:themeTint="FE" w:themeShade="95"/>
        <w:sz w:val="22"/>
        <w:szCs w:val="22"/>
      </w:rPr>
      <w:tblPr/>
      <w:tcPr>
        <w:tcBorders>
          <w:top w:val="none" w:sz="0" w:space="0" w:color="auto"/>
          <w:left w:val="none" w:sz="0" w:space="0" w:color="auto"/>
          <w:bottom w:val="none" w:sz="0" w:space="0" w:color="auto"/>
          <w:right w:val="single" w:sz="4" w:space="0" w:color="9ABB59" w:themeColor="accent3" w:themeTint="FE"/>
        </w:tcBorders>
        <w:shd w:val="clear" w:color="auto" w:fill="auto"/>
      </w:tcPr>
    </w:tblStylePr>
    <w:tblStylePr w:type="lastCol">
      <w:rPr>
        <w:rFonts w:ascii="Arial" w:hAnsi="Arial" w:cs="Arial" w:hint="default"/>
        <w:i/>
        <w:color w:val="9ABB59" w:themeColor="accent3" w:themeTint="FE" w:themeShade="95"/>
        <w:sz w:val="22"/>
        <w:szCs w:val="22"/>
      </w:rPr>
      <w:tblPr/>
      <w:tcPr>
        <w:tcBorders>
          <w:top w:val="none" w:sz="0" w:space="0" w:color="auto"/>
          <w:left w:val="single" w:sz="4" w:space="0" w:color="9ABB59" w:themeColor="accent3" w:themeTint="FE"/>
          <w:bottom w:val="none" w:sz="0" w:space="0" w:color="auto"/>
          <w:right w:val="none" w:sz="0" w:space="0" w:color="auto"/>
        </w:tcBorders>
        <w:shd w:val="clear" w:color="auto" w:fill="auto"/>
      </w:tcPr>
    </w:tblStylePr>
    <w:tblStylePr w:type="band1Vert">
      <w:tblPr/>
      <w:tcPr>
        <w:shd w:val="clear" w:color="auto" w:fill="EAF1DC" w:themeFill="accent3" w:themeFillTint="34"/>
      </w:tcPr>
    </w:tblStylePr>
    <w:tblStylePr w:type="band1Horz">
      <w:rPr>
        <w:rFonts w:ascii="Arial" w:hAnsi="Arial" w:cs="Arial" w:hint="default"/>
        <w:color w:val="9ABB59" w:themeColor="accent3" w:themeTint="FE" w:themeShade="95"/>
        <w:sz w:val="22"/>
        <w:szCs w:val="22"/>
      </w:rPr>
      <w:tblPr/>
      <w:tcPr>
        <w:shd w:val="clear" w:color="auto" w:fill="EAF1DC" w:themeFill="accent3" w:themeFillTint="34"/>
      </w:tcPr>
    </w:tblStylePr>
    <w:tblStylePr w:type="band2Horz">
      <w:rPr>
        <w:rFonts w:ascii="Arial" w:hAnsi="Arial" w:cs="Arial" w:hint="default"/>
        <w:color w:val="9ABB59" w:themeColor="accent3" w:themeTint="FE" w:themeShade="95"/>
        <w:sz w:val="22"/>
        <w:szCs w:val="22"/>
      </w:rPr>
    </w:tblStylePr>
  </w:style>
  <w:style w:type="table" w:customStyle="1" w:styleId="GridTable7Colorful-Accent4">
    <w:name w:val="Grid Table 7 Colorful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cs="Arial" w:hint="default"/>
        <w:b/>
        <w:color w:val="B2A1C6" w:themeColor="accent4" w:themeTint="9A" w:themeShade="95"/>
        <w:sz w:val="22"/>
        <w:szCs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cs="Arial" w:hint="default"/>
        <w:b/>
        <w:color w:val="B2A1C6" w:themeColor="accent4" w:themeTint="9A" w:themeShade="95"/>
        <w:sz w:val="22"/>
        <w:szCs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2A1C6" w:themeColor="accent4" w:themeTint="9A" w:themeShade="95"/>
        <w:sz w:val="22"/>
        <w:szCs w:val="22"/>
      </w:rPr>
      <w:tblPr/>
      <w:tcPr>
        <w:tcBorders>
          <w:top w:val="none" w:sz="0" w:space="0" w:color="auto"/>
          <w:left w:val="none" w:sz="0" w:space="0" w:color="auto"/>
          <w:bottom w:val="none" w:sz="0" w:space="0" w:color="auto"/>
          <w:right w:val="single" w:sz="4" w:space="0" w:color="B2A1C6" w:themeColor="accent4" w:themeTint="9A"/>
        </w:tcBorders>
        <w:shd w:val="clear" w:color="auto" w:fill="auto"/>
      </w:tcPr>
    </w:tblStylePr>
    <w:tblStylePr w:type="lastCol">
      <w:rPr>
        <w:rFonts w:ascii="Arial" w:hAnsi="Arial" w:cs="Arial" w:hint="default"/>
        <w:i/>
        <w:color w:val="B2A1C6" w:themeColor="accent4" w:themeTint="9A" w:themeShade="95"/>
        <w:sz w:val="22"/>
        <w:szCs w:val="22"/>
      </w:rPr>
      <w:tblPr/>
      <w:tcPr>
        <w:tcBorders>
          <w:top w:val="none" w:sz="0" w:space="0" w:color="auto"/>
          <w:left w:val="single" w:sz="4" w:space="0" w:color="B2A1C6" w:themeColor="accent4" w:themeTint="9A"/>
          <w:bottom w:val="none" w:sz="0" w:space="0" w:color="auto"/>
          <w:right w:val="none" w:sz="0" w:space="0" w:color="auto"/>
        </w:tcBorders>
        <w:shd w:val="clear" w:color="auto" w:fill="auto"/>
      </w:tcPr>
    </w:tblStylePr>
    <w:tblStylePr w:type="band1Vert">
      <w:tblPr/>
      <w:tcPr>
        <w:shd w:val="clear" w:color="auto" w:fill="E5DFEC" w:themeFill="accent4" w:themeFillTint="34"/>
      </w:tcPr>
    </w:tblStylePr>
    <w:tblStylePr w:type="band1Horz">
      <w:rPr>
        <w:rFonts w:ascii="Arial" w:hAnsi="Arial" w:cs="Arial" w:hint="default"/>
        <w:color w:val="B2A1C6" w:themeColor="accent4" w:themeTint="9A" w:themeShade="95"/>
        <w:sz w:val="22"/>
        <w:szCs w:val="22"/>
      </w:rPr>
      <w:tblPr/>
      <w:tcPr>
        <w:shd w:val="clear" w:color="auto" w:fill="E5DFEC" w:themeFill="accent4" w:themeFillTint="34"/>
      </w:tcPr>
    </w:tblStylePr>
    <w:tblStylePr w:type="band2Horz">
      <w:rPr>
        <w:rFonts w:ascii="Arial" w:hAnsi="Arial" w:cs="Arial" w:hint="default"/>
        <w:color w:val="B2A1C6" w:themeColor="accent4" w:themeTint="9A" w:themeShade="95"/>
        <w:sz w:val="22"/>
        <w:szCs w:val="22"/>
      </w:rPr>
    </w:tblStylePr>
  </w:style>
  <w:style w:type="table" w:customStyle="1" w:styleId="GridTable7Colorful-Accent5">
    <w:name w:val="Grid Table 7 Colorful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cs="Arial" w:hint="default"/>
        <w:b/>
        <w:color w:val="266779" w:themeColor="accent5" w:themeShade="95"/>
        <w:sz w:val="22"/>
        <w:szCs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cs="Arial" w:hint="default"/>
        <w:b/>
        <w:color w:val="266779" w:themeColor="accent5" w:themeShade="95"/>
        <w:sz w:val="22"/>
        <w:szCs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266779" w:themeColor="accent5" w:themeShade="95"/>
        <w:sz w:val="22"/>
        <w:szCs w:val="22"/>
      </w:rPr>
      <w:tblPr/>
      <w:tcPr>
        <w:tcBorders>
          <w:top w:val="none" w:sz="0" w:space="0" w:color="auto"/>
          <w:left w:val="none" w:sz="0" w:space="0" w:color="auto"/>
          <w:bottom w:val="none" w:sz="0" w:space="0" w:color="auto"/>
          <w:right w:val="single" w:sz="4" w:space="0" w:color="99D0DE" w:themeColor="accent5" w:themeTint="90"/>
        </w:tcBorders>
        <w:shd w:val="clear" w:color="auto" w:fill="auto"/>
      </w:tcPr>
    </w:tblStylePr>
    <w:tblStylePr w:type="lastCol">
      <w:rPr>
        <w:rFonts w:ascii="Arial" w:hAnsi="Arial" w:cs="Arial" w:hint="default"/>
        <w:i/>
        <w:color w:val="266779" w:themeColor="accent5" w:themeShade="95"/>
        <w:sz w:val="22"/>
        <w:szCs w:val="22"/>
      </w:rPr>
      <w:tblPr/>
      <w:tcPr>
        <w:tcBorders>
          <w:top w:val="none" w:sz="0" w:space="0" w:color="auto"/>
          <w:left w:val="single" w:sz="4" w:space="0" w:color="99D0DE" w:themeColor="accent5" w:themeTint="90"/>
          <w:bottom w:val="none" w:sz="0" w:space="0" w:color="auto"/>
          <w:right w:val="none" w:sz="0" w:space="0" w:color="auto"/>
        </w:tcBorders>
        <w:shd w:val="clear" w:color="auto" w:fill="auto"/>
      </w:tcPr>
    </w:tblStylePr>
    <w:tblStylePr w:type="band1Vert">
      <w:tblPr/>
      <w:tcPr>
        <w:shd w:val="clear" w:color="auto" w:fill="DAEEF3" w:themeFill="accent5" w:themeFillTint="34"/>
      </w:tcPr>
    </w:tblStylePr>
    <w:tblStylePr w:type="band1Horz">
      <w:rPr>
        <w:rFonts w:ascii="Arial" w:hAnsi="Arial" w:cs="Arial" w:hint="default"/>
        <w:color w:val="266779" w:themeColor="accent5" w:themeShade="95"/>
        <w:sz w:val="22"/>
        <w:szCs w:val="22"/>
      </w:rPr>
      <w:tblPr/>
      <w:tcPr>
        <w:shd w:val="clear" w:color="auto" w:fill="DAEEF3" w:themeFill="accent5" w:themeFillTint="34"/>
      </w:tcPr>
    </w:tblStylePr>
    <w:tblStylePr w:type="band2Horz">
      <w:rPr>
        <w:rFonts w:ascii="Arial" w:hAnsi="Arial" w:cs="Arial" w:hint="default"/>
        <w:color w:val="266779" w:themeColor="accent5" w:themeShade="95"/>
        <w:sz w:val="22"/>
        <w:szCs w:val="22"/>
      </w:rPr>
    </w:tblStylePr>
  </w:style>
  <w:style w:type="table" w:customStyle="1" w:styleId="GridTable7Colorful-Accent6">
    <w:name w:val="Grid Table 7 Colorful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cs="Arial" w:hint="default"/>
        <w:b/>
        <w:color w:val="B15407" w:themeColor="accent6" w:themeShade="95"/>
        <w:sz w:val="22"/>
        <w:szCs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cs="Arial" w:hint="default"/>
        <w:b/>
        <w:color w:val="B15407" w:themeColor="accent6" w:themeShade="95"/>
        <w:sz w:val="22"/>
        <w:szCs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15407" w:themeColor="accent6" w:themeShade="95"/>
        <w:sz w:val="22"/>
        <w:szCs w:val="22"/>
      </w:rPr>
      <w:tblPr/>
      <w:tcPr>
        <w:tcBorders>
          <w:top w:val="none" w:sz="0" w:space="0" w:color="auto"/>
          <w:left w:val="none" w:sz="0" w:space="0" w:color="auto"/>
          <w:bottom w:val="none" w:sz="0" w:space="0" w:color="auto"/>
          <w:right w:val="single" w:sz="4" w:space="0" w:color="FAC396" w:themeColor="accent6" w:themeTint="90"/>
        </w:tcBorders>
        <w:shd w:val="clear" w:color="auto" w:fill="auto"/>
      </w:tcPr>
    </w:tblStylePr>
    <w:tblStylePr w:type="lastCol">
      <w:rPr>
        <w:rFonts w:ascii="Arial" w:hAnsi="Arial" w:cs="Arial" w:hint="default"/>
        <w:i/>
        <w:color w:val="B15407" w:themeColor="accent6" w:themeShade="95"/>
        <w:sz w:val="22"/>
        <w:szCs w:val="22"/>
      </w:rPr>
      <w:tblPr/>
      <w:tcPr>
        <w:tcBorders>
          <w:top w:val="none" w:sz="0" w:space="0" w:color="auto"/>
          <w:left w:val="single" w:sz="4" w:space="0" w:color="FAC396" w:themeColor="accent6" w:themeTint="90"/>
          <w:bottom w:val="none" w:sz="0" w:space="0" w:color="auto"/>
          <w:right w:val="none" w:sz="0" w:space="0" w:color="auto"/>
        </w:tcBorders>
        <w:shd w:val="clear" w:color="auto" w:fill="auto"/>
      </w:tcPr>
    </w:tblStylePr>
    <w:tblStylePr w:type="band1Vert">
      <w:tblPr/>
      <w:tcPr>
        <w:shd w:val="clear" w:color="auto" w:fill="FDE9D8" w:themeFill="accent6" w:themeFillTint="34"/>
      </w:tcPr>
    </w:tblStylePr>
    <w:tblStylePr w:type="band1Horz">
      <w:rPr>
        <w:rFonts w:ascii="Arial" w:hAnsi="Arial" w:cs="Arial" w:hint="default"/>
        <w:color w:val="B15407" w:themeColor="accent6" w:themeShade="95"/>
        <w:sz w:val="22"/>
        <w:szCs w:val="22"/>
      </w:rPr>
      <w:tblPr/>
      <w:tcPr>
        <w:shd w:val="clear" w:color="auto" w:fill="FDE9D8" w:themeFill="accent6" w:themeFillTint="34"/>
      </w:tcPr>
    </w:tblStylePr>
    <w:tblStylePr w:type="band2Horz">
      <w:rPr>
        <w:rFonts w:ascii="Arial" w:hAnsi="Arial" w:cs="Arial" w:hint="default"/>
        <w:color w:val="B15407" w:themeColor="accent6" w:themeShade="95"/>
        <w:sz w:val="22"/>
        <w:szCs w:val="22"/>
      </w:rPr>
    </w:tblStylePr>
  </w:style>
  <w:style w:type="table" w:customStyle="1" w:styleId="-110">
    <w:name w:val="Список-таблица 1 светл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themeColor="text1"/>
          <w:right w:val="none" w:sz="0" w:space="0" w:color="auto"/>
        </w:tcBorders>
      </w:tcPr>
    </w:tblStylePr>
    <w:tblStylePr w:type="lastRow">
      <w:rPr>
        <w:b/>
        <w:color w:val="404040"/>
      </w:rPr>
      <w:tblPr/>
      <w:tcPr>
        <w:tcBorders>
          <w:top w:val="single" w:sz="4" w:space="0" w:color="000000" w:themeColor="tex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F81BD" w:themeColor="accent1"/>
          <w:right w:val="none" w:sz="0" w:space="0" w:color="auto"/>
        </w:tcBorders>
      </w:tcPr>
    </w:tblStylePr>
    <w:tblStylePr w:type="lastRow">
      <w:rPr>
        <w:b/>
        <w:color w:val="404040"/>
      </w:rPr>
      <w:tblPr/>
      <w:tcPr>
        <w:tcBorders>
          <w:top w:val="single" w:sz="4" w:space="0" w:color="4F81BD" w:themeColor="accen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C0504D" w:themeColor="accent2"/>
          <w:right w:val="none" w:sz="0" w:space="0" w:color="auto"/>
        </w:tcBorders>
      </w:tcPr>
    </w:tblStylePr>
    <w:tblStylePr w:type="lastRow">
      <w:rPr>
        <w:b/>
        <w:color w:val="404040"/>
      </w:rPr>
      <w:tblPr/>
      <w:tcPr>
        <w:tcBorders>
          <w:top w:val="single" w:sz="4" w:space="0" w:color="C0504D" w:themeColor="accent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9BBB59" w:themeColor="accent3"/>
          <w:right w:val="none" w:sz="0" w:space="0" w:color="auto"/>
        </w:tcBorders>
      </w:tcPr>
    </w:tblStylePr>
    <w:tblStylePr w:type="lastRow">
      <w:rPr>
        <w:b/>
        <w:color w:val="404040"/>
      </w:rPr>
      <w:tblPr/>
      <w:tcPr>
        <w:tcBorders>
          <w:top w:val="single" w:sz="4" w:space="0" w:color="9BBB59" w:themeColor="accent3"/>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8064A2" w:themeColor="accent4"/>
          <w:right w:val="none" w:sz="0" w:space="0" w:color="auto"/>
        </w:tcBorders>
      </w:tcPr>
    </w:tblStylePr>
    <w:tblStylePr w:type="lastRow">
      <w:rPr>
        <w:b/>
        <w:color w:val="404040"/>
      </w:rPr>
      <w:tblPr/>
      <w:tcPr>
        <w:tcBorders>
          <w:top w:val="single" w:sz="4" w:space="0" w:color="8064A2" w:themeColor="accent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BACC6" w:themeColor="accent5"/>
          <w:right w:val="none" w:sz="0" w:space="0" w:color="auto"/>
        </w:tcBorders>
      </w:tcPr>
    </w:tblStylePr>
    <w:tblStylePr w:type="lastRow">
      <w:rPr>
        <w:b/>
        <w:color w:val="404040"/>
      </w:rPr>
      <w:tblPr/>
      <w:tcPr>
        <w:tcBorders>
          <w:top w:val="single" w:sz="4" w:space="0" w:color="4BACC6" w:themeColor="accent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79646" w:themeColor="accent6"/>
          <w:right w:val="none" w:sz="0" w:space="0" w:color="auto"/>
        </w:tcBorders>
      </w:tcPr>
    </w:tblStylePr>
    <w:tblStylePr w:type="lastRow">
      <w:rPr>
        <w:b/>
        <w:color w:val="404040"/>
      </w:rPr>
      <w:tblPr/>
      <w:tcPr>
        <w:tcBorders>
          <w:top w:val="single" w:sz="4" w:space="0" w:color="F79646" w:themeColor="accent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210">
    <w:name w:val="Список-таблица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la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ListTable2-Accent1">
    <w:name w:val="List Table 2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BB7D9" w:themeColor="accent1" w:themeTint="90"/>
          <w:left w:val="none" w:sz="0" w:space="0" w:color="auto"/>
          <w:bottom w:val="single" w:sz="4" w:space="0" w:color="9BB7D9" w:themeColor="accent1" w:themeTint="90"/>
          <w:right w:val="none" w:sz="0" w:space="0" w:color="auto"/>
        </w:tcBorders>
      </w:tcPr>
    </w:tblStylePr>
    <w:tblStylePr w:type="lastRow">
      <w:rPr>
        <w:rFonts w:ascii="Arial" w:hAnsi="Arial" w:cs="Arial" w:hint="default"/>
        <w:b/>
        <w:color w:val="404040"/>
        <w:sz w:val="22"/>
        <w:szCs w:val="22"/>
      </w:rPr>
      <w:tblPr/>
      <w:tcPr>
        <w:tcBorders>
          <w:top w:val="single" w:sz="4" w:space="0" w:color="9BB7D9" w:themeColor="accent1" w:themeTint="90"/>
          <w:left w:val="none" w:sz="0" w:space="0" w:color="auto"/>
          <w:bottom w:val="single" w:sz="4" w:space="0" w:color="9BB7D9" w:themeColor="accen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2DFEE" w:themeFill="accent1" w:themeFillTint="40"/>
      </w:tcPr>
    </w:tblStylePr>
    <w:tblStylePr w:type="band1Horz">
      <w:rPr>
        <w:rFonts w:ascii="Arial" w:hAnsi="Arial" w:cs="Arial" w:hint="default"/>
        <w:color w:val="404040"/>
        <w:sz w:val="22"/>
        <w:szCs w:val="22"/>
      </w:rPr>
      <w:tblPr/>
      <w:tcPr>
        <w:shd w:val="clear" w:color="auto" w:fill="D2DFEE" w:themeFill="accent1" w:themeFillTint="40"/>
      </w:tcPr>
    </w:tblStylePr>
  </w:style>
  <w:style w:type="table" w:customStyle="1" w:styleId="ListTable2-Accent2">
    <w:name w:val="List Table 2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DB9B9A" w:themeColor="accent2" w:themeTint="90"/>
          <w:left w:val="none" w:sz="0" w:space="0" w:color="auto"/>
          <w:bottom w:val="single" w:sz="4" w:space="0" w:color="DB9B9A" w:themeColor="accent2" w:themeTint="90"/>
          <w:right w:val="none" w:sz="0" w:space="0" w:color="auto"/>
        </w:tcBorders>
      </w:tcPr>
    </w:tblStylePr>
    <w:tblStylePr w:type="lastRow">
      <w:rPr>
        <w:rFonts w:ascii="Arial" w:hAnsi="Arial" w:cs="Arial" w:hint="default"/>
        <w:b/>
        <w:color w:val="404040"/>
        <w:sz w:val="22"/>
        <w:szCs w:val="22"/>
      </w:rPr>
      <w:tblPr/>
      <w:tcPr>
        <w:tcBorders>
          <w:top w:val="single" w:sz="4" w:space="0" w:color="DB9B9A" w:themeColor="accent2" w:themeTint="90"/>
          <w:left w:val="none" w:sz="0" w:space="0" w:color="auto"/>
          <w:bottom w:val="single" w:sz="4" w:space="0" w:color="DB9B9A" w:themeColor="accent2"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FD2D2" w:themeFill="accent2" w:themeFillTint="40"/>
      </w:tcPr>
    </w:tblStylePr>
    <w:tblStylePr w:type="band1Horz">
      <w:rPr>
        <w:rFonts w:ascii="Arial" w:hAnsi="Arial" w:cs="Arial" w:hint="default"/>
        <w:color w:val="404040"/>
        <w:sz w:val="22"/>
        <w:szCs w:val="22"/>
      </w:rPr>
      <w:tblPr/>
      <w:tcPr>
        <w:shd w:val="clear" w:color="auto" w:fill="EFD2D2" w:themeFill="accent2" w:themeFillTint="40"/>
      </w:tcPr>
    </w:tblStylePr>
  </w:style>
  <w:style w:type="table" w:customStyle="1" w:styleId="ListTable2-Accent3">
    <w:name w:val="List Table 2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6D8A1" w:themeColor="accent3" w:themeTint="90"/>
          <w:left w:val="none" w:sz="0" w:space="0" w:color="auto"/>
          <w:bottom w:val="single" w:sz="4" w:space="0" w:color="C6D8A1" w:themeColor="accent3" w:themeTint="90"/>
          <w:right w:val="none" w:sz="0" w:space="0" w:color="auto"/>
        </w:tcBorders>
      </w:tcPr>
    </w:tblStylePr>
    <w:tblStylePr w:type="lastRow">
      <w:rPr>
        <w:rFonts w:ascii="Arial" w:hAnsi="Arial" w:cs="Arial" w:hint="default"/>
        <w:b/>
        <w:color w:val="404040"/>
        <w:sz w:val="22"/>
        <w:szCs w:val="22"/>
      </w:rPr>
      <w:tblPr/>
      <w:tcPr>
        <w:tcBorders>
          <w:top w:val="single" w:sz="4" w:space="0" w:color="C6D8A1" w:themeColor="accent3" w:themeTint="90"/>
          <w:left w:val="none" w:sz="0" w:space="0" w:color="auto"/>
          <w:bottom w:val="single" w:sz="4" w:space="0" w:color="C6D8A1" w:themeColor="accent3"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5EED5" w:themeFill="accent3" w:themeFillTint="40"/>
      </w:tcPr>
    </w:tblStylePr>
    <w:tblStylePr w:type="band1Horz">
      <w:rPr>
        <w:rFonts w:ascii="Arial" w:hAnsi="Arial" w:cs="Arial" w:hint="default"/>
        <w:color w:val="404040"/>
        <w:sz w:val="22"/>
        <w:szCs w:val="22"/>
      </w:rPr>
      <w:tblPr/>
      <w:tcPr>
        <w:shd w:val="clear" w:color="auto" w:fill="E5EED5" w:themeFill="accent3" w:themeFillTint="40"/>
      </w:tcPr>
    </w:tblStylePr>
  </w:style>
  <w:style w:type="table" w:customStyle="1" w:styleId="ListTable2-Accent4">
    <w:name w:val="List Table 2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B7A7CA" w:themeColor="accent4" w:themeTint="90"/>
          <w:left w:val="none" w:sz="0" w:space="0" w:color="auto"/>
          <w:bottom w:val="single" w:sz="4" w:space="0" w:color="B7A7CA" w:themeColor="accent4" w:themeTint="90"/>
          <w:right w:val="none" w:sz="0" w:space="0" w:color="auto"/>
        </w:tcBorders>
      </w:tcPr>
    </w:tblStylePr>
    <w:tblStylePr w:type="lastRow">
      <w:rPr>
        <w:rFonts w:ascii="Arial" w:hAnsi="Arial" w:cs="Arial" w:hint="default"/>
        <w:b/>
        <w:color w:val="404040"/>
        <w:sz w:val="22"/>
        <w:szCs w:val="22"/>
      </w:rPr>
      <w:tblPr/>
      <w:tcPr>
        <w:tcBorders>
          <w:top w:val="single" w:sz="4" w:space="0" w:color="B7A7CA" w:themeColor="accent4" w:themeTint="90"/>
          <w:left w:val="none" w:sz="0" w:space="0" w:color="auto"/>
          <w:bottom w:val="single" w:sz="4" w:space="0" w:color="B7A7CA" w:themeColor="accent4"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FD8E7" w:themeFill="accent4" w:themeFillTint="40"/>
      </w:tcPr>
    </w:tblStylePr>
    <w:tblStylePr w:type="band1Horz">
      <w:rPr>
        <w:rFonts w:ascii="Arial" w:hAnsi="Arial" w:cs="Arial" w:hint="default"/>
        <w:color w:val="404040"/>
        <w:sz w:val="22"/>
        <w:szCs w:val="22"/>
      </w:rPr>
      <w:tblPr/>
      <w:tcPr>
        <w:shd w:val="clear" w:color="auto" w:fill="DFD8E7" w:themeFill="accent4" w:themeFillTint="40"/>
      </w:tcPr>
    </w:tblStylePr>
  </w:style>
  <w:style w:type="table" w:customStyle="1" w:styleId="ListTable2-Accent5">
    <w:name w:val="List Table 2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9D0DE" w:themeColor="accent5" w:themeTint="90"/>
          <w:left w:val="none" w:sz="0" w:space="0" w:color="auto"/>
          <w:bottom w:val="single" w:sz="4" w:space="0" w:color="99D0DE" w:themeColor="accent5" w:themeTint="90"/>
          <w:right w:val="none" w:sz="0" w:space="0" w:color="auto"/>
        </w:tcBorders>
      </w:tcPr>
    </w:tblStylePr>
    <w:tblStylePr w:type="lastRow">
      <w:rPr>
        <w:rFonts w:ascii="Arial" w:hAnsi="Arial" w:cs="Arial" w:hint="default"/>
        <w:b/>
        <w:color w:val="404040"/>
        <w:sz w:val="22"/>
        <w:szCs w:val="22"/>
      </w:rPr>
      <w:tblPr/>
      <w:tcPr>
        <w:tcBorders>
          <w:top w:val="single" w:sz="4" w:space="0" w:color="99D0DE" w:themeColor="accent5" w:themeTint="90"/>
          <w:left w:val="none" w:sz="0" w:space="0" w:color="auto"/>
          <w:bottom w:val="single" w:sz="4" w:space="0" w:color="99D0DE" w:themeColor="accent5"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1EAF0" w:themeFill="accent5" w:themeFillTint="40"/>
      </w:tcPr>
    </w:tblStylePr>
    <w:tblStylePr w:type="band1Horz">
      <w:rPr>
        <w:rFonts w:ascii="Arial" w:hAnsi="Arial" w:cs="Arial" w:hint="default"/>
        <w:color w:val="404040"/>
        <w:sz w:val="22"/>
        <w:szCs w:val="22"/>
      </w:rPr>
      <w:tblPr/>
      <w:tcPr>
        <w:shd w:val="clear" w:color="auto" w:fill="D1EAF0" w:themeFill="accent5" w:themeFillTint="40"/>
      </w:tcPr>
    </w:tblStylePr>
  </w:style>
  <w:style w:type="table" w:customStyle="1" w:styleId="ListTable2-Accent6">
    <w:name w:val="List Table 2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AC396" w:themeColor="accent6" w:themeTint="90"/>
          <w:left w:val="none" w:sz="0" w:space="0" w:color="auto"/>
          <w:bottom w:val="single" w:sz="4" w:space="0" w:color="FAC396" w:themeColor="accent6" w:themeTint="90"/>
          <w:right w:val="none" w:sz="0" w:space="0" w:color="auto"/>
        </w:tcBorders>
      </w:tcPr>
    </w:tblStylePr>
    <w:tblStylePr w:type="lastRow">
      <w:rPr>
        <w:rFonts w:ascii="Arial" w:hAnsi="Arial" w:cs="Arial" w:hint="default"/>
        <w:b/>
        <w:color w:val="404040"/>
        <w:sz w:val="22"/>
        <w:szCs w:val="22"/>
      </w:rPr>
      <w:tblPr/>
      <w:tcPr>
        <w:tcBorders>
          <w:top w:val="single" w:sz="4" w:space="0" w:color="FAC396" w:themeColor="accent6" w:themeTint="90"/>
          <w:left w:val="none" w:sz="0" w:space="0" w:color="auto"/>
          <w:bottom w:val="single" w:sz="4" w:space="0" w:color="FAC396" w:themeColor="accent6"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DE4D0" w:themeFill="accent6" w:themeFillTint="40"/>
      </w:tcPr>
    </w:tblStylePr>
    <w:tblStylePr w:type="band1Horz">
      <w:rPr>
        <w:rFonts w:ascii="Arial" w:hAnsi="Arial" w:cs="Arial" w:hint="default"/>
        <w:color w:val="404040"/>
        <w:sz w:val="22"/>
        <w:szCs w:val="22"/>
      </w:rPr>
      <w:tblPr/>
      <w:tcPr>
        <w:shd w:val="clear" w:color="auto" w:fill="FDE4D0" w:themeFill="accent6" w:themeFillTint="40"/>
      </w:tcPr>
    </w:tblStylePr>
  </w:style>
  <w:style w:type="table" w:customStyle="1" w:styleId="-310">
    <w:name w:val="Список-таблица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themeColor="text1"/>
          <w:right w:val="single" w:sz="4" w:space="0" w:color="000000" w:themeColor="text1"/>
        </w:tcBorders>
      </w:tcPr>
    </w:tblStylePr>
    <w:tblStylePr w:type="band1Horz">
      <w:rPr>
        <w:rFonts w:ascii="Arial" w:hAnsi="Arial" w:cs="Arial" w:hint="default"/>
        <w:color w:val="404040"/>
        <w:sz w:val="22"/>
        <w:szCs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themeColor="accent1"/>
          <w:right w:val="single" w:sz="4" w:space="0" w:color="4F81BD" w:themeColor="accent1"/>
        </w:tcBorders>
      </w:tcPr>
    </w:tblStylePr>
    <w:tblStylePr w:type="band1Horz">
      <w:rPr>
        <w:rFonts w:ascii="Arial" w:hAnsi="Arial" w:cs="Arial" w:hint="default"/>
        <w:color w:val="404040"/>
        <w:sz w:val="22"/>
        <w:szCs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s="Arial" w:hint="default"/>
        <w:color w:val="404040"/>
        <w:sz w:val="22"/>
        <w:szCs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s="Arial" w:hint="default"/>
        <w:color w:val="404040"/>
        <w:sz w:val="22"/>
        <w:szCs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s="Arial" w:hint="default"/>
        <w:color w:val="404040"/>
        <w:sz w:val="22"/>
        <w:szCs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s="Arial" w:hint="default"/>
        <w:color w:val="404040"/>
        <w:sz w:val="22"/>
        <w:szCs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s="Arial" w:hint="default"/>
        <w:color w:val="404040"/>
        <w:sz w:val="22"/>
        <w:szCs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ListTable4-Accent1">
    <w:name w:val="List Table 4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2DFEE" w:themeFill="accent1" w:themeFillTint="40"/>
      </w:tcPr>
    </w:tblStylePr>
    <w:tblStylePr w:type="band1Horz">
      <w:rPr>
        <w:rFonts w:ascii="Arial" w:hAnsi="Arial" w:cs="Arial" w:hint="default"/>
        <w:color w:val="404040"/>
        <w:sz w:val="22"/>
        <w:szCs w:val="22"/>
      </w:rPr>
      <w:tblPr/>
      <w:tcPr>
        <w:shd w:val="clear" w:color="auto" w:fill="D2DFEE" w:themeFill="accent1" w:themeFillTint="40"/>
      </w:tcPr>
    </w:tblStylePr>
  </w:style>
  <w:style w:type="table" w:customStyle="1" w:styleId="ListTable4-Accent2">
    <w:name w:val="List Table 4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FD2D2" w:themeFill="accent2" w:themeFillTint="40"/>
      </w:tcPr>
    </w:tblStylePr>
    <w:tblStylePr w:type="band1Horz">
      <w:rPr>
        <w:rFonts w:ascii="Arial" w:hAnsi="Arial" w:cs="Arial" w:hint="default"/>
        <w:color w:val="404040"/>
        <w:sz w:val="22"/>
        <w:szCs w:val="22"/>
      </w:rPr>
      <w:tblPr/>
      <w:tcPr>
        <w:shd w:val="clear" w:color="auto" w:fill="EFD2D2" w:themeFill="accent2" w:themeFillTint="40"/>
      </w:tcPr>
    </w:tblStylePr>
  </w:style>
  <w:style w:type="table" w:customStyle="1" w:styleId="ListTable4-Accent3">
    <w:name w:val="List Table 4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EED5" w:themeFill="accent3" w:themeFillTint="40"/>
      </w:tcPr>
    </w:tblStylePr>
    <w:tblStylePr w:type="band1Horz">
      <w:rPr>
        <w:rFonts w:ascii="Arial" w:hAnsi="Arial" w:cs="Arial" w:hint="default"/>
        <w:color w:val="404040"/>
        <w:sz w:val="22"/>
        <w:szCs w:val="22"/>
      </w:rPr>
      <w:tblPr/>
      <w:tcPr>
        <w:shd w:val="clear" w:color="auto" w:fill="E5EED5" w:themeFill="accent3" w:themeFillTint="40"/>
      </w:tcPr>
    </w:tblStylePr>
  </w:style>
  <w:style w:type="table" w:customStyle="1" w:styleId="ListTable4-Accent4">
    <w:name w:val="List Table 4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FD8E7" w:themeFill="accent4" w:themeFillTint="40"/>
      </w:tcPr>
    </w:tblStylePr>
    <w:tblStylePr w:type="band1Horz">
      <w:rPr>
        <w:rFonts w:ascii="Arial" w:hAnsi="Arial" w:cs="Arial" w:hint="default"/>
        <w:color w:val="404040"/>
        <w:sz w:val="22"/>
        <w:szCs w:val="22"/>
      </w:rPr>
      <w:tblPr/>
      <w:tcPr>
        <w:shd w:val="clear" w:color="auto" w:fill="DFD8E7" w:themeFill="accent4" w:themeFillTint="40"/>
      </w:tcPr>
    </w:tblStylePr>
  </w:style>
  <w:style w:type="table" w:customStyle="1" w:styleId="ListTable4-Accent5">
    <w:name w:val="List Table 4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1EAF0" w:themeFill="accent5" w:themeFillTint="40"/>
      </w:tcPr>
    </w:tblStylePr>
    <w:tblStylePr w:type="band1Horz">
      <w:rPr>
        <w:rFonts w:ascii="Arial" w:hAnsi="Arial" w:cs="Arial" w:hint="default"/>
        <w:color w:val="404040"/>
        <w:sz w:val="22"/>
        <w:szCs w:val="22"/>
      </w:rPr>
      <w:tblPr/>
      <w:tcPr>
        <w:shd w:val="clear" w:color="auto" w:fill="D1EAF0" w:themeFill="accent5" w:themeFillTint="40"/>
      </w:tcPr>
    </w:tblStylePr>
  </w:style>
  <w:style w:type="table" w:customStyle="1" w:styleId="ListTable4-Accent6">
    <w:name w:val="List Table 4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4D0" w:themeFill="accent6" w:themeFillTint="40"/>
      </w:tcPr>
    </w:tblStylePr>
    <w:tblStylePr w:type="band1Horz">
      <w:rPr>
        <w:rFonts w:ascii="Arial" w:hAnsi="Arial" w:cs="Arial" w:hint="default"/>
        <w:color w:val="404040"/>
        <w:sz w:val="22"/>
        <w:szCs w:val="22"/>
      </w:rPr>
      <w:tblPr/>
      <w:tcPr>
        <w:shd w:val="clear" w:color="auto" w:fill="FDE4D0" w:themeFill="accent6" w:themeFillTint="40"/>
      </w:tcPr>
    </w:tblStylePr>
  </w:style>
  <w:style w:type="table" w:customStyle="1" w:styleId="-510">
    <w:name w:val="Список-таблица 5 темн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7F7F7F" w:themeColor="text1" w:themeTint="80"/>
        <w:left w:val="single" w:sz="36" w:space="0" w:color="7F7F7F" w:themeColor="text1" w:themeTint="80"/>
        <w:bottom w:val="single" w:sz="36" w:space="0" w:color="7F7F7F" w:themeColor="text1" w:themeTint="80"/>
        <w:right w:val="single" w:sz="36"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7F7F7F" w:themeColor="text1" w:themeTint="80"/>
          <w:bottom w:val="single" w:sz="12" w:space="0" w:color="FFFFFF" w:themeColor="light1"/>
        </w:tcBorders>
        <w:shd w:val="clear" w:color="auto" w:fill="7F7F7F" w:themeFill="text1" w:themeFillTint="80"/>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7F7F7F" w:themeColor="text1" w:themeTint="80"/>
          <w:right w:val="single" w:sz="4" w:space="0" w:color="FFFFFF" w:themeColor="light1"/>
        </w:tcBorders>
      </w:tcPr>
    </w:tblStylePr>
    <w:tblStylePr w:type="lastCol">
      <w:tblPr/>
      <w:tcPr>
        <w:tcBorders>
          <w:left w:val="single" w:sz="4" w:space="0" w:color="FFFFFF" w:themeColor="light1"/>
          <w:right w:val="single" w:sz="36"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4F81BD" w:themeColor="accent1"/>
        <w:left w:val="single" w:sz="36" w:space="0" w:color="4F81BD" w:themeColor="accent1"/>
        <w:bottom w:val="single" w:sz="36" w:space="0" w:color="4F81BD" w:themeColor="accent1"/>
        <w:right w:val="single" w:sz="36" w:space="0" w:color="4F81BD" w:themeColor="accent1"/>
      </w:tblBorders>
      <w:shd w:val="clear" w:color="auto" w:fill="4F81BD" w:themeFill="accent1"/>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4F81BD" w:themeColor="accent1"/>
          <w:bottom w:val="single" w:sz="12" w:space="0" w:color="FFFFFF" w:themeColor="light1"/>
        </w:tcBorders>
        <w:shd w:val="clear" w:color="auto" w:fill="4F81BD" w:themeFill="accent1"/>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4F81BD" w:themeColor="accent1"/>
          <w:right w:val="single" w:sz="4" w:space="0" w:color="FFFFFF" w:themeColor="light1"/>
        </w:tcBorders>
      </w:tcPr>
    </w:tblStylePr>
    <w:tblStylePr w:type="lastCol">
      <w:tblPr/>
      <w:tcPr>
        <w:tcBorders>
          <w:left w:val="single" w:sz="4" w:space="0" w:color="FFFFFF" w:themeColor="light1"/>
          <w:right w:val="single" w:sz="36"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D99695" w:themeColor="accent2" w:themeTint="97"/>
        <w:left w:val="single" w:sz="36" w:space="0" w:color="D99695" w:themeColor="accent2" w:themeTint="97"/>
        <w:bottom w:val="single" w:sz="36" w:space="0" w:color="D99695" w:themeColor="accent2" w:themeTint="97"/>
        <w:right w:val="single" w:sz="36" w:space="0" w:color="D99695" w:themeColor="accent2" w:themeTint="97"/>
      </w:tblBorders>
      <w:shd w:val="clear" w:color="auto" w:fill="D99695" w:themeFill="accent2" w:themeFillTint="97"/>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D99695" w:themeColor="accent2" w:themeTint="97"/>
          <w:right w:val="single" w:sz="4" w:space="0" w:color="FFFFFF" w:themeColor="light1"/>
        </w:tcBorders>
      </w:tcPr>
    </w:tblStylePr>
    <w:tblStylePr w:type="lastCol">
      <w:tblPr/>
      <w:tcPr>
        <w:tcBorders>
          <w:left w:val="single" w:sz="4" w:space="0" w:color="FFFFFF" w:themeColor="light1"/>
          <w:right w:val="single" w:sz="36"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C3D69B" w:themeColor="accent3" w:themeTint="98"/>
        <w:left w:val="single" w:sz="36" w:space="0" w:color="C3D69B" w:themeColor="accent3" w:themeTint="98"/>
        <w:bottom w:val="single" w:sz="36" w:space="0" w:color="C3D69B" w:themeColor="accent3" w:themeTint="98"/>
        <w:right w:val="single" w:sz="36" w:space="0" w:color="C3D69B" w:themeColor="accent3" w:themeTint="98"/>
      </w:tblBorders>
      <w:shd w:val="clear" w:color="auto" w:fill="C3D69B" w:themeFill="accent3" w:themeFillTint="98"/>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C3D69B" w:themeColor="accent3" w:themeTint="98"/>
          <w:right w:val="single" w:sz="4" w:space="0" w:color="FFFFFF" w:themeColor="light1"/>
        </w:tcBorders>
      </w:tcPr>
    </w:tblStylePr>
    <w:tblStylePr w:type="lastCol">
      <w:tblPr/>
      <w:tcPr>
        <w:tcBorders>
          <w:left w:val="single" w:sz="4" w:space="0" w:color="FFFFFF" w:themeColor="light1"/>
          <w:right w:val="single" w:sz="36"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B2A1C6" w:themeColor="accent4" w:themeTint="9A"/>
        <w:left w:val="single" w:sz="36" w:space="0" w:color="B2A1C6" w:themeColor="accent4" w:themeTint="9A"/>
        <w:bottom w:val="single" w:sz="36" w:space="0" w:color="B2A1C6" w:themeColor="accent4" w:themeTint="9A"/>
        <w:right w:val="single" w:sz="36" w:space="0" w:color="B2A1C6" w:themeColor="accent4" w:themeTint="9A"/>
      </w:tblBorders>
      <w:shd w:val="clear" w:color="auto" w:fill="B2A1C6" w:themeFill="accent4" w:themeFillTint="9A"/>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B2A1C6" w:themeColor="accent4" w:themeTint="9A"/>
          <w:right w:val="single" w:sz="4" w:space="0" w:color="FFFFFF" w:themeColor="light1"/>
        </w:tcBorders>
      </w:tcPr>
    </w:tblStylePr>
    <w:tblStylePr w:type="lastCol">
      <w:tblPr/>
      <w:tcPr>
        <w:tcBorders>
          <w:left w:val="single" w:sz="4" w:space="0" w:color="FFFFFF" w:themeColor="light1"/>
          <w:right w:val="single" w:sz="36"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92CCDC" w:themeColor="accent5" w:themeTint="9A"/>
        <w:left w:val="single" w:sz="36" w:space="0" w:color="92CCDC" w:themeColor="accent5" w:themeTint="9A"/>
        <w:bottom w:val="single" w:sz="36" w:space="0" w:color="92CCDC" w:themeColor="accent5" w:themeTint="9A"/>
        <w:right w:val="single" w:sz="36" w:space="0" w:color="92CCDC" w:themeColor="accent5" w:themeTint="9A"/>
      </w:tblBorders>
      <w:shd w:val="clear" w:color="auto" w:fill="92CCDC" w:themeFill="accent5" w:themeFillTint="9A"/>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92CCDC" w:themeColor="accent5" w:themeTint="9A"/>
          <w:right w:val="single" w:sz="4" w:space="0" w:color="FFFFFF" w:themeColor="light1"/>
        </w:tcBorders>
      </w:tcPr>
    </w:tblStylePr>
    <w:tblStylePr w:type="lastCol">
      <w:tblPr/>
      <w:tcPr>
        <w:tcBorders>
          <w:left w:val="single" w:sz="4" w:space="0" w:color="FFFFFF" w:themeColor="light1"/>
          <w:right w:val="single" w:sz="36"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FAC090" w:themeColor="accent6" w:themeTint="98"/>
        <w:left w:val="single" w:sz="36" w:space="0" w:color="FAC090" w:themeColor="accent6" w:themeTint="98"/>
        <w:bottom w:val="single" w:sz="36" w:space="0" w:color="FAC090" w:themeColor="accent6" w:themeTint="98"/>
        <w:right w:val="single" w:sz="36" w:space="0" w:color="FAC090" w:themeColor="accent6" w:themeTint="98"/>
      </w:tblBorders>
      <w:shd w:val="clear" w:color="auto" w:fill="FAC090" w:themeFill="accent6" w:themeFillTint="98"/>
      <w:tblCellMar>
        <w:top w:w="0" w:type="dxa"/>
        <w:left w:w="108" w:type="dxa"/>
        <w:bottom w:w="0" w:type="dxa"/>
        <w:right w:w="108" w:type="dxa"/>
      </w:tblCellMar>
    </w:tblPr>
    <w:tblStylePr w:type="firstRow">
      <w:rPr>
        <w:rFonts w:ascii="Arial" w:hAnsi="Arial" w:cs="Arial" w:hint="default"/>
        <w:b/>
        <w:color w:val="FFFFFF" w:themeColor="light1"/>
        <w:sz w:val="22"/>
        <w:szCs w:val="22"/>
      </w:rPr>
      <w:tblPr/>
      <w:tcPr>
        <w:tcBorders>
          <w:top w:val="single" w:sz="36"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FAC090" w:themeColor="accent6" w:themeTint="98"/>
          <w:right w:val="single" w:sz="4" w:space="0" w:color="FFFFFF" w:themeColor="light1"/>
        </w:tcBorders>
      </w:tcPr>
    </w:tblStylePr>
    <w:tblStylePr w:type="lastCol">
      <w:tblPr/>
      <w:tcPr>
        <w:tcBorders>
          <w:left w:val="single" w:sz="4" w:space="0" w:color="FFFFFF" w:themeColor="light1"/>
          <w:right w:val="single" w:sz="36"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610">
    <w:name w:val="Список-таблица 6 цветн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s="Arial" w:hint="default"/>
        <w:color w:val="000000" w:themeColor="text1"/>
        <w:sz w:val="22"/>
        <w:szCs w:val="22"/>
      </w:rPr>
      <w:tblPr/>
      <w:tcPr>
        <w:shd w:val="clear" w:color="auto" w:fill="BFBFBF" w:themeFill="text1" w:themeFillTint="40"/>
      </w:tcPr>
    </w:tblStylePr>
    <w:tblStylePr w:type="band2Horz">
      <w:rPr>
        <w:rFonts w:ascii="Arial" w:hAnsi="Arial" w:cs="Arial" w:hint="default"/>
        <w:color w:val="000000" w:themeColor="text1"/>
        <w:sz w:val="22"/>
        <w:szCs w:val="22"/>
      </w:rPr>
    </w:tblStylePr>
  </w:style>
  <w:style w:type="table" w:customStyle="1" w:styleId="ListTable6Colorful-Accent1">
    <w:name w:val="List Table 6 Colorful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s="Arial" w:hint="default"/>
        <w:color w:val="2A4A71" w:themeColor="accent1" w:themeShade="95"/>
        <w:sz w:val="22"/>
        <w:szCs w:val="22"/>
      </w:rPr>
      <w:tblPr/>
      <w:tcPr>
        <w:shd w:val="clear" w:color="auto" w:fill="D2DFEE" w:themeFill="accent1" w:themeFillTint="40"/>
      </w:tcPr>
    </w:tblStylePr>
    <w:tblStylePr w:type="band2Horz">
      <w:rPr>
        <w:rFonts w:ascii="Arial" w:hAnsi="Arial" w:cs="Arial" w:hint="default"/>
        <w:color w:val="2A4A71" w:themeColor="accent1" w:themeShade="95"/>
        <w:sz w:val="22"/>
        <w:szCs w:val="22"/>
      </w:rPr>
    </w:tblStylePr>
  </w:style>
  <w:style w:type="table" w:customStyle="1" w:styleId="ListTable6Colorful-Accent2">
    <w:name w:val="List Table 6 Colorful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s="Arial" w:hint="default"/>
        <w:color w:val="D99695" w:themeColor="accent2" w:themeTint="97" w:themeShade="95"/>
        <w:sz w:val="22"/>
        <w:szCs w:val="22"/>
      </w:rPr>
      <w:tblPr/>
      <w:tcPr>
        <w:shd w:val="clear" w:color="auto" w:fill="EFD2D2" w:themeFill="accent2" w:themeFillTint="40"/>
      </w:tcPr>
    </w:tblStylePr>
    <w:tblStylePr w:type="band2Horz">
      <w:rPr>
        <w:rFonts w:ascii="Arial" w:hAnsi="Arial" w:cs="Arial" w:hint="default"/>
        <w:color w:val="D99695" w:themeColor="accent2" w:themeTint="97" w:themeShade="95"/>
        <w:sz w:val="22"/>
        <w:szCs w:val="22"/>
      </w:rPr>
    </w:tblStylePr>
  </w:style>
  <w:style w:type="table" w:customStyle="1" w:styleId="ListTable6Colorful-Accent3">
    <w:name w:val="List Table 6 Colorful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s="Arial" w:hint="default"/>
        <w:color w:val="C3D69B" w:themeColor="accent3" w:themeTint="98" w:themeShade="95"/>
        <w:sz w:val="22"/>
        <w:szCs w:val="22"/>
      </w:rPr>
      <w:tblPr/>
      <w:tcPr>
        <w:shd w:val="clear" w:color="auto" w:fill="E5EED5" w:themeFill="accent3" w:themeFillTint="40"/>
      </w:tcPr>
    </w:tblStylePr>
    <w:tblStylePr w:type="band2Horz">
      <w:rPr>
        <w:rFonts w:ascii="Arial" w:hAnsi="Arial" w:cs="Arial" w:hint="default"/>
        <w:color w:val="C3D69B" w:themeColor="accent3" w:themeTint="98" w:themeShade="95"/>
        <w:sz w:val="22"/>
        <w:szCs w:val="22"/>
      </w:rPr>
    </w:tblStylePr>
  </w:style>
  <w:style w:type="table" w:customStyle="1" w:styleId="ListTable6Colorful-Accent4">
    <w:name w:val="List Table 6 Colorful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s="Arial" w:hint="default"/>
        <w:color w:val="B2A1C6" w:themeColor="accent4" w:themeTint="9A" w:themeShade="95"/>
        <w:sz w:val="22"/>
        <w:szCs w:val="22"/>
      </w:rPr>
      <w:tblPr/>
      <w:tcPr>
        <w:shd w:val="clear" w:color="auto" w:fill="DFD8E7" w:themeFill="accent4" w:themeFillTint="40"/>
      </w:tcPr>
    </w:tblStylePr>
    <w:tblStylePr w:type="band2Horz">
      <w:rPr>
        <w:rFonts w:ascii="Arial" w:hAnsi="Arial" w:cs="Arial" w:hint="default"/>
        <w:color w:val="B2A1C6" w:themeColor="accent4" w:themeTint="9A" w:themeShade="95"/>
        <w:sz w:val="22"/>
        <w:szCs w:val="22"/>
      </w:rPr>
    </w:tblStylePr>
  </w:style>
  <w:style w:type="table" w:customStyle="1" w:styleId="ListTable6Colorful-Accent5">
    <w:name w:val="List Table 6 Colorful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s="Arial" w:hint="default"/>
        <w:color w:val="92CCDC" w:themeColor="accent5" w:themeTint="9A" w:themeShade="95"/>
        <w:sz w:val="22"/>
        <w:szCs w:val="22"/>
      </w:rPr>
      <w:tblPr/>
      <w:tcPr>
        <w:shd w:val="clear" w:color="auto" w:fill="D1EAF0" w:themeFill="accent5" w:themeFillTint="40"/>
      </w:tcPr>
    </w:tblStylePr>
    <w:tblStylePr w:type="band2Horz">
      <w:rPr>
        <w:rFonts w:ascii="Arial" w:hAnsi="Arial" w:cs="Arial" w:hint="default"/>
        <w:color w:val="92CCDC" w:themeColor="accent5" w:themeTint="9A" w:themeShade="95"/>
        <w:sz w:val="22"/>
        <w:szCs w:val="22"/>
      </w:rPr>
    </w:tblStylePr>
  </w:style>
  <w:style w:type="table" w:customStyle="1" w:styleId="ListTable6Colorful-Accent6">
    <w:name w:val="List Table 6 Colorful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s="Arial" w:hint="default"/>
        <w:color w:val="FAC090" w:themeColor="accent6" w:themeTint="98" w:themeShade="95"/>
        <w:sz w:val="22"/>
        <w:szCs w:val="22"/>
      </w:rPr>
      <w:tblPr/>
      <w:tcPr>
        <w:shd w:val="clear" w:color="auto" w:fill="FDE4D0" w:themeFill="accent6" w:themeFillTint="40"/>
      </w:tcPr>
    </w:tblStylePr>
    <w:tblStylePr w:type="band2Horz">
      <w:rPr>
        <w:rFonts w:ascii="Arial" w:hAnsi="Arial" w:cs="Arial" w:hint="default"/>
        <w:color w:val="FAC090" w:themeColor="accent6" w:themeTint="98" w:themeShade="95"/>
        <w:sz w:val="22"/>
        <w:szCs w:val="22"/>
      </w:rPr>
    </w:tblStylePr>
  </w:style>
  <w:style w:type="table" w:customStyle="1" w:styleId="-710">
    <w:name w:val="Список-таблица 7 цветная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cs="Arial" w:hint="default"/>
        <w:i/>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i/>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BFBFBF" w:themeFill="text1" w:themeFillTint="40"/>
      </w:tcPr>
    </w:tblStylePr>
    <w:tblStylePr w:type="band1Horz">
      <w:rPr>
        <w:rFonts w:ascii="Arial" w:hAnsi="Arial" w:cs="Arial" w:hint="default"/>
        <w:color w:val="7F7F7F" w:themeColor="text1" w:themeTint="80" w:themeShade="95"/>
        <w:sz w:val="22"/>
        <w:szCs w:val="22"/>
      </w:rPr>
      <w:tblPr/>
      <w:tcPr>
        <w:shd w:val="clear" w:color="auto" w:fill="BFBFBF" w:themeFill="text1" w:themeFillTint="40"/>
      </w:tcPr>
    </w:tblStylePr>
    <w:tblStylePr w:type="band2Horz">
      <w:rPr>
        <w:rFonts w:ascii="Arial" w:hAnsi="Arial" w:cs="Arial" w:hint="default"/>
        <w:color w:val="7F7F7F" w:themeColor="text1" w:themeTint="80" w:themeShade="95"/>
        <w:sz w:val="22"/>
        <w:szCs w:val="22"/>
      </w:rPr>
    </w:tblStylePr>
  </w:style>
  <w:style w:type="table" w:customStyle="1" w:styleId="ListTable7Colorful-Accent1">
    <w:name w:val="List Table 7 Colorful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cs="Arial" w:hint="default"/>
        <w:i/>
        <w:color w:val="2A4A71" w:themeColor="accent1" w:themeShade="95"/>
        <w:sz w:val="22"/>
        <w:szCs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cs="Arial" w:hint="default"/>
        <w:i/>
        <w:color w:val="2A4A71" w:themeColor="accent1" w:themeShade="95"/>
        <w:sz w:val="22"/>
        <w:szCs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2A4A71" w:themeColor="accent1" w:themeShade="95"/>
        <w:sz w:val="22"/>
        <w:szCs w:val="22"/>
      </w:rPr>
      <w:tblPr/>
      <w:tcPr>
        <w:tcBorders>
          <w:top w:val="none" w:sz="0" w:space="0" w:color="auto"/>
          <w:left w:val="none" w:sz="0" w:space="0" w:color="auto"/>
          <w:bottom w:val="none" w:sz="0" w:space="0" w:color="auto"/>
          <w:right w:val="single" w:sz="4" w:space="0" w:color="4F81BD" w:themeColor="accent1"/>
        </w:tcBorders>
        <w:shd w:val="clear" w:color="auto" w:fill="auto"/>
      </w:tcPr>
    </w:tblStylePr>
    <w:tblStylePr w:type="lastCol">
      <w:rPr>
        <w:rFonts w:ascii="Arial" w:hAnsi="Arial" w:cs="Arial" w:hint="default"/>
        <w:i/>
        <w:color w:val="2A4A71" w:themeColor="accent1" w:themeShade="95"/>
        <w:sz w:val="22"/>
        <w:szCs w:val="22"/>
      </w:rPr>
      <w:tblPr/>
      <w:tcPr>
        <w:tcBorders>
          <w:top w:val="none" w:sz="0" w:space="0" w:color="auto"/>
          <w:left w:val="single" w:sz="4" w:space="0" w:color="4F81BD" w:themeColor="accent1"/>
          <w:bottom w:val="none" w:sz="0" w:space="0" w:color="auto"/>
          <w:right w:val="none" w:sz="0" w:space="0" w:color="auto"/>
        </w:tcBorders>
        <w:shd w:val="clear" w:color="auto" w:fill="auto"/>
      </w:tcPr>
    </w:tblStylePr>
    <w:tblStylePr w:type="band1Vert">
      <w:tblPr/>
      <w:tcPr>
        <w:shd w:val="clear" w:color="auto" w:fill="D2DFEE" w:themeFill="accent1" w:themeFillTint="40"/>
      </w:tcPr>
    </w:tblStylePr>
    <w:tblStylePr w:type="band1Horz">
      <w:rPr>
        <w:rFonts w:ascii="Arial" w:hAnsi="Arial" w:cs="Arial" w:hint="default"/>
        <w:color w:val="2A4A71" w:themeColor="accent1" w:themeShade="95"/>
        <w:sz w:val="22"/>
        <w:szCs w:val="22"/>
      </w:rPr>
      <w:tblPr/>
      <w:tcPr>
        <w:shd w:val="clear" w:color="auto" w:fill="D2DFEE" w:themeFill="accent1" w:themeFillTint="40"/>
      </w:tcPr>
    </w:tblStylePr>
    <w:tblStylePr w:type="band2Horz">
      <w:rPr>
        <w:rFonts w:ascii="Arial" w:hAnsi="Arial" w:cs="Arial" w:hint="default"/>
        <w:color w:val="2A4A71" w:themeColor="accent1" w:themeShade="95"/>
        <w:sz w:val="22"/>
        <w:szCs w:val="22"/>
      </w:rPr>
    </w:tblStylePr>
  </w:style>
  <w:style w:type="table" w:customStyle="1" w:styleId="ListTable7Colorful-Accent2">
    <w:name w:val="List Table 7 Colorful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cs="Arial" w:hint="default"/>
        <w:i/>
        <w:color w:val="D99695" w:themeColor="accent2" w:themeTint="97" w:themeShade="95"/>
        <w:sz w:val="22"/>
        <w:szCs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cs="Arial" w:hint="default"/>
        <w:i/>
        <w:color w:val="D99695" w:themeColor="accent2" w:themeTint="97" w:themeShade="95"/>
        <w:sz w:val="22"/>
        <w:szCs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D99695" w:themeColor="accent2" w:themeTint="97" w:themeShade="95"/>
        <w:sz w:val="22"/>
        <w:szCs w:val="22"/>
      </w:rPr>
      <w:tblPr/>
      <w:tcPr>
        <w:tcBorders>
          <w:top w:val="none" w:sz="0" w:space="0" w:color="auto"/>
          <w:left w:val="none" w:sz="0" w:space="0" w:color="auto"/>
          <w:bottom w:val="none" w:sz="0" w:space="0" w:color="auto"/>
          <w:right w:val="single" w:sz="4" w:space="0" w:color="D99695" w:themeColor="accent2" w:themeTint="97"/>
        </w:tcBorders>
        <w:shd w:val="clear" w:color="auto" w:fill="auto"/>
      </w:tcPr>
    </w:tblStylePr>
    <w:tblStylePr w:type="lastCol">
      <w:rPr>
        <w:rFonts w:ascii="Arial" w:hAnsi="Arial" w:cs="Arial" w:hint="default"/>
        <w:i/>
        <w:color w:val="D99695" w:themeColor="accent2" w:themeTint="97" w:themeShade="95"/>
        <w:sz w:val="22"/>
        <w:szCs w:val="22"/>
      </w:rPr>
      <w:tblPr/>
      <w:tcPr>
        <w:tcBorders>
          <w:top w:val="none" w:sz="0" w:space="0" w:color="auto"/>
          <w:left w:val="single" w:sz="4" w:space="0" w:color="D99695" w:themeColor="accent2" w:themeTint="97"/>
          <w:bottom w:val="none" w:sz="0" w:space="0" w:color="auto"/>
          <w:right w:val="none" w:sz="0" w:space="0" w:color="auto"/>
        </w:tcBorders>
        <w:shd w:val="clear" w:color="auto" w:fill="auto"/>
      </w:tcPr>
    </w:tblStylePr>
    <w:tblStylePr w:type="band1Vert">
      <w:tblPr/>
      <w:tcPr>
        <w:shd w:val="clear" w:color="auto" w:fill="EFD2D2" w:themeFill="accent2" w:themeFillTint="40"/>
      </w:tcPr>
    </w:tblStylePr>
    <w:tblStylePr w:type="band1Horz">
      <w:rPr>
        <w:rFonts w:ascii="Arial" w:hAnsi="Arial" w:cs="Arial" w:hint="default"/>
        <w:color w:val="D99695" w:themeColor="accent2" w:themeTint="97" w:themeShade="95"/>
        <w:sz w:val="22"/>
        <w:szCs w:val="22"/>
      </w:rPr>
      <w:tblPr/>
      <w:tcPr>
        <w:shd w:val="clear" w:color="auto" w:fill="EFD2D2" w:themeFill="accent2" w:themeFillTint="40"/>
      </w:tcPr>
    </w:tblStylePr>
    <w:tblStylePr w:type="band2Horz">
      <w:rPr>
        <w:rFonts w:ascii="Arial" w:hAnsi="Arial" w:cs="Arial" w:hint="default"/>
        <w:color w:val="D99695" w:themeColor="accent2" w:themeTint="97" w:themeShade="95"/>
        <w:sz w:val="22"/>
        <w:szCs w:val="22"/>
      </w:rPr>
    </w:tblStylePr>
  </w:style>
  <w:style w:type="table" w:customStyle="1" w:styleId="ListTable7Colorful-Accent3">
    <w:name w:val="List Table 7 Colorful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cs="Arial" w:hint="default"/>
        <w:i/>
        <w:color w:val="C3D69B" w:themeColor="accent3" w:themeTint="98" w:themeShade="95"/>
        <w:sz w:val="22"/>
        <w:szCs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cs="Arial" w:hint="default"/>
        <w:i/>
        <w:color w:val="C3D69B" w:themeColor="accent3" w:themeTint="98" w:themeShade="95"/>
        <w:sz w:val="22"/>
        <w:szCs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C3D69B" w:themeColor="accent3" w:themeTint="98" w:themeShade="95"/>
        <w:sz w:val="22"/>
        <w:szCs w:val="22"/>
      </w:rPr>
      <w:tblPr/>
      <w:tcPr>
        <w:tcBorders>
          <w:top w:val="none" w:sz="0" w:space="0" w:color="auto"/>
          <w:left w:val="none" w:sz="0" w:space="0" w:color="auto"/>
          <w:bottom w:val="none" w:sz="0" w:space="0" w:color="auto"/>
          <w:right w:val="single" w:sz="4" w:space="0" w:color="C3D69B" w:themeColor="accent3" w:themeTint="98"/>
        </w:tcBorders>
        <w:shd w:val="clear" w:color="auto" w:fill="auto"/>
      </w:tcPr>
    </w:tblStylePr>
    <w:tblStylePr w:type="lastCol">
      <w:rPr>
        <w:rFonts w:ascii="Arial" w:hAnsi="Arial" w:cs="Arial" w:hint="default"/>
        <w:i/>
        <w:color w:val="C3D69B" w:themeColor="accent3" w:themeTint="98" w:themeShade="95"/>
        <w:sz w:val="22"/>
        <w:szCs w:val="22"/>
      </w:rPr>
      <w:tblPr/>
      <w:tcPr>
        <w:tcBorders>
          <w:top w:val="none" w:sz="0" w:space="0" w:color="auto"/>
          <w:left w:val="single" w:sz="4" w:space="0" w:color="C3D69B" w:themeColor="accent3" w:themeTint="98"/>
          <w:bottom w:val="none" w:sz="0" w:space="0" w:color="auto"/>
          <w:right w:val="none" w:sz="0" w:space="0" w:color="auto"/>
        </w:tcBorders>
        <w:shd w:val="clear" w:color="auto" w:fill="auto"/>
      </w:tcPr>
    </w:tblStylePr>
    <w:tblStylePr w:type="band1Vert">
      <w:tblPr/>
      <w:tcPr>
        <w:shd w:val="clear" w:color="auto" w:fill="E5EED5" w:themeFill="accent3" w:themeFillTint="40"/>
      </w:tcPr>
    </w:tblStylePr>
    <w:tblStylePr w:type="band1Horz">
      <w:rPr>
        <w:rFonts w:ascii="Arial" w:hAnsi="Arial" w:cs="Arial" w:hint="default"/>
        <w:color w:val="C3D69B" w:themeColor="accent3" w:themeTint="98" w:themeShade="95"/>
        <w:sz w:val="22"/>
        <w:szCs w:val="22"/>
      </w:rPr>
      <w:tblPr/>
      <w:tcPr>
        <w:shd w:val="clear" w:color="auto" w:fill="E5EED5" w:themeFill="accent3" w:themeFillTint="40"/>
      </w:tcPr>
    </w:tblStylePr>
    <w:tblStylePr w:type="band2Horz">
      <w:rPr>
        <w:rFonts w:ascii="Arial" w:hAnsi="Arial" w:cs="Arial" w:hint="default"/>
        <w:color w:val="C3D69B" w:themeColor="accent3" w:themeTint="98" w:themeShade="95"/>
        <w:sz w:val="22"/>
        <w:szCs w:val="22"/>
      </w:rPr>
    </w:tblStylePr>
  </w:style>
  <w:style w:type="table" w:customStyle="1" w:styleId="ListTable7Colorful-Accent4">
    <w:name w:val="List Table 7 Colorful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cs="Arial" w:hint="default"/>
        <w:i/>
        <w:color w:val="B2A1C6" w:themeColor="accent4" w:themeTint="9A" w:themeShade="95"/>
        <w:sz w:val="22"/>
        <w:szCs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cs="Arial" w:hint="default"/>
        <w:i/>
        <w:color w:val="B2A1C6" w:themeColor="accent4" w:themeTint="9A" w:themeShade="95"/>
        <w:sz w:val="22"/>
        <w:szCs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2A1C6" w:themeColor="accent4" w:themeTint="9A" w:themeShade="95"/>
        <w:sz w:val="22"/>
        <w:szCs w:val="22"/>
      </w:rPr>
      <w:tblPr/>
      <w:tcPr>
        <w:tcBorders>
          <w:top w:val="none" w:sz="0" w:space="0" w:color="auto"/>
          <w:left w:val="none" w:sz="0" w:space="0" w:color="auto"/>
          <w:bottom w:val="none" w:sz="0" w:space="0" w:color="auto"/>
          <w:right w:val="single" w:sz="4" w:space="0" w:color="B2A1C6" w:themeColor="accent4" w:themeTint="9A"/>
        </w:tcBorders>
        <w:shd w:val="clear" w:color="auto" w:fill="auto"/>
      </w:tcPr>
    </w:tblStylePr>
    <w:tblStylePr w:type="lastCol">
      <w:rPr>
        <w:rFonts w:ascii="Arial" w:hAnsi="Arial" w:cs="Arial" w:hint="default"/>
        <w:i/>
        <w:color w:val="B2A1C6" w:themeColor="accent4" w:themeTint="9A" w:themeShade="95"/>
        <w:sz w:val="22"/>
        <w:szCs w:val="22"/>
      </w:rPr>
      <w:tblPr/>
      <w:tcPr>
        <w:tcBorders>
          <w:top w:val="none" w:sz="0" w:space="0" w:color="auto"/>
          <w:left w:val="single" w:sz="4" w:space="0" w:color="B2A1C6" w:themeColor="accent4" w:themeTint="9A"/>
          <w:bottom w:val="none" w:sz="0" w:space="0" w:color="auto"/>
          <w:right w:val="none" w:sz="0" w:space="0" w:color="auto"/>
        </w:tcBorders>
        <w:shd w:val="clear" w:color="auto" w:fill="auto"/>
      </w:tcPr>
    </w:tblStylePr>
    <w:tblStylePr w:type="band1Vert">
      <w:tblPr/>
      <w:tcPr>
        <w:shd w:val="clear" w:color="auto" w:fill="DFD8E7" w:themeFill="accent4" w:themeFillTint="40"/>
      </w:tcPr>
    </w:tblStylePr>
    <w:tblStylePr w:type="band1Horz">
      <w:rPr>
        <w:rFonts w:ascii="Arial" w:hAnsi="Arial" w:cs="Arial" w:hint="default"/>
        <w:color w:val="B2A1C6" w:themeColor="accent4" w:themeTint="9A" w:themeShade="95"/>
        <w:sz w:val="22"/>
        <w:szCs w:val="22"/>
      </w:rPr>
      <w:tblPr/>
      <w:tcPr>
        <w:shd w:val="clear" w:color="auto" w:fill="DFD8E7" w:themeFill="accent4" w:themeFillTint="40"/>
      </w:tcPr>
    </w:tblStylePr>
    <w:tblStylePr w:type="band2Horz">
      <w:rPr>
        <w:rFonts w:ascii="Arial" w:hAnsi="Arial" w:cs="Arial" w:hint="default"/>
        <w:color w:val="B2A1C6" w:themeColor="accent4" w:themeTint="9A" w:themeShade="95"/>
        <w:sz w:val="22"/>
        <w:szCs w:val="22"/>
      </w:rPr>
    </w:tblStylePr>
  </w:style>
  <w:style w:type="table" w:customStyle="1" w:styleId="ListTable7Colorful-Accent5">
    <w:name w:val="List Table 7 Colorful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cs="Arial" w:hint="default"/>
        <w:i/>
        <w:color w:val="92CCDC" w:themeColor="accent5" w:themeTint="9A" w:themeShade="95"/>
        <w:sz w:val="22"/>
        <w:szCs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cs="Arial" w:hint="default"/>
        <w:i/>
        <w:color w:val="92CCDC" w:themeColor="accent5" w:themeTint="9A" w:themeShade="95"/>
        <w:sz w:val="22"/>
        <w:szCs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92CCDC" w:themeColor="accent5" w:themeTint="9A" w:themeShade="95"/>
        <w:sz w:val="22"/>
        <w:szCs w:val="22"/>
      </w:rPr>
      <w:tblPr/>
      <w:tcPr>
        <w:tcBorders>
          <w:top w:val="none" w:sz="0" w:space="0" w:color="auto"/>
          <w:left w:val="none" w:sz="0" w:space="0" w:color="auto"/>
          <w:bottom w:val="none" w:sz="0" w:space="0" w:color="auto"/>
          <w:right w:val="single" w:sz="4" w:space="0" w:color="92CCDC" w:themeColor="accent5" w:themeTint="9A"/>
        </w:tcBorders>
        <w:shd w:val="clear" w:color="auto" w:fill="auto"/>
      </w:tcPr>
    </w:tblStylePr>
    <w:tblStylePr w:type="lastCol">
      <w:rPr>
        <w:rFonts w:ascii="Arial" w:hAnsi="Arial" w:cs="Arial" w:hint="default"/>
        <w:i/>
        <w:color w:val="92CCDC" w:themeColor="accent5" w:themeTint="9A" w:themeShade="95"/>
        <w:sz w:val="22"/>
        <w:szCs w:val="22"/>
      </w:rPr>
      <w:tblPr/>
      <w:tcPr>
        <w:tcBorders>
          <w:top w:val="none" w:sz="0" w:space="0" w:color="auto"/>
          <w:left w:val="single" w:sz="4" w:space="0" w:color="92CCDC" w:themeColor="accent5" w:themeTint="9A"/>
          <w:bottom w:val="none" w:sz="0" w:space="0" w:color="auto"/>
          <w:right w:val="none" w:sz="0" w:space="0" w:color="auto"/>
        </w:tcBorders>
        <w:shd w:val="clear" w:color="auto" w:fill="auto"/>
      </w:tcPr>
    </w:tblStylePr>
    <w:tblStylePr w:type="band1Vert">
      <w:tblPr/>
      <w:tcPr>
        <w:shd w:val="clear" w:color="auto" w:fill="D1EAF0" w:themeFill="accent5" w:themeFillTint="40"/>
      </w:tcPr>
    </w:tblStylePr>
    <w:tblStylePr w:type="band1Horz">
      <w:rPr>
        <w:rFonts w:ascii="Arial" w:hAnsi="Arial" w:cs="Arial" w:hint="default"/>
        <w:color w:val="92CCDC" w:themeColor="accent5" w:themeTint="9A" w:themeShade="95"/>
        <w:sz w:val="22"/>
        <w:szCs w:val="22"/>
      </w:rPr>
      <w:tblPr/>
      <w:tcPr>
        <w:shd w:val="clear" w:color="auto" w:fill="D1EAF0" w:themeFill="accent5" w:themeFillTint="40"/>
      </w:tcPr>
    </w:tblStylePr>
    <w:tblStylePr w:type="band2Horz">
      <w:rPr>
        <w:rFonts w:ascii="Arial" w:hAnsi="Arial" w:cs="Arial" w:hint="default"/>
        <w:color w:val="92CCDC" w:themeColor="accent5" w:themeTint="9A" w:themeShade="95"/>
        <w:sz w:val="22"/>
        <w:szCs w:val="22"/>
      </w:rPr>
    </w:tblStylePr>
  </w:style>
  <w:style w:type="table" w:customStyle="1" w:styleId="ListTable7Colorful-Accent6">
    <w:name w:val="List Table 7 Colorful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cs="Arial" w:hint="default"/>
        <w:i/>
        <w:color w:val="FAC090" w:themeColor="accent6" w:themeTint="98" w:themeShade="95"/>
        <w:sz w:val="22"/>
        <w:szCs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cs="Arial" w:hint="default"/>
        <w:i/>
        <w:color w:val="FAC090" w:themeColor="accent6" w:themeTint="98" w:themeShade="95"/>
        <w:sz w:val="22"/>
        <w:szCs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FAC090" w:themeColor="accent6" w:themeTint="98" w:themeShade="95"/>
        <w:sz w:val="22"/>
        <w:szCs w:val="22"/>
      </w:rPr>
      <w:tblPr/>
      <w:tcPr>
        <w:tcBorders>
          <w:top w:val="none" w:sz="0" w:space="0" w:color="auto"/>
          <w:left w:val="none" w:sz="0" w:space="0" w:color="auto"/>
          <w:bottom w:val="none" w:sz="0" w:space="0" w:color="auto"/>
          <w:right w:val="single" w:sz="4" w:space="0" w:color="FAC090" w:themeColor="accent6" w:themeTint="98"/>
        </w:tcBorders>
        <w:shd w:val="clear" w:color="auto" w:fill="auto"/>
      </w:tcPr>
    </w:tblStylePr>
    <w:tblStylePr w:type="lastCol">
      <w:rPr>
        <w:rFonts w:ascii="Arial" w:hAnsi="Arial" w:cs="Arial" w:hint="default"/>
        <w:i/>
        <w:color w:val="FAC090" w:themeColor="accent6" w:themeTint="98" w:themeShade="95"/>
        <w:sz w:val="22"/>
        <w:szCs w:val="22"/>
      </w:rPr>
      <w:tblPr/>
      <w:tcPr>
        <w:tcBorders>
          <w:top w:val="none" w:sz="0" w:space="0" w:color="auto"/>
          <w:left w:val="single" w:sz="4" w:space="0" w:color="FAC090" w:themeColor="accent6" w:themeTint="98"/>
          <w:bottom w:val="none" w:sz="0" w:space="0" w:color="auto"/>
          <w:right w:val="none" w:sz="0" w:space="0" w:color="auto"/>
        </w:tcBorders>
        <w:shd w:val="clear" w:color="auto" w:fill="auto"/>
      </w:tcPr>
    </w:tblStylePr>
    <w:tblStylePr w:type="band1Vert">
      <w:tblPr/>
      <w:tcPr>
        <w:shd w:val="clear" w:color="auto" w:fill="FDE4D0" w:themeFill="accent6" w:themeFillTint="40"/>
      </w:tcPr>
    </w:tblStylePr>
    <w:tblStylePr w:type="band1Horz">
      <w:rPr>
        <w:rFonts w:ascii="Arial" w:hAnsi="Arial" w:cs="Arial" w:hint="default"/>
        <w:color w:val="FAC090" w:themeColor="accent6" w:themeTint="98" w:themeShade="95"/>
        <w:sz w:val="22"/>
        <w:szCs w:val="22"/>
      </w:rPr>
      <w:tblPr/>
      <w:tcPr>
        <w:shd w:val="clear" w:color="auto" w:fill="FDE4D0" w:themeFill="accent6" w:themeFillTint="40"/>
      </w:tcPr>
    </w:tblStylePr>
    <w:tblStylePr w:type="band2Horz">
      <w:rPr>
        <w:rFonts w:ascii="Arial" w:hAnsi="Arial" w:cs="Arial" w:hint="default"/>
        <w:color w:val="FAC090" w:themeColor="accent6" w:themeTint="98" w:themeShade="95"/>
        <w:sz w:val="22"/>
        <w:szCs w:val="22"/>
      </w:rPr>
    </w:tblStylePr>
  </w:style>
  <w:style w:type="table" w:customStyle="1" w:styleId="Lined-Accent">
    <w:name w:val="Lined - Accent"/>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hemeFill="text1" w:themeFillTint="80"/>
      </w:tcPr>
    </w:tblStylePr>
    <w:tblStylePr w:type="lastRow">
      <w:rPr>
        <w:rFonts w:ascii="Arial" w:hAnsi="Arial" w:cs="Arial" w:hint="default"/>
        <w:color w:val="F2F2F2"/>
        <w:sz w:val="22"/>
        <w:szCs w:val="22"/>
      </w:rPr>
      <w:tblPr/>
      <w:tcPr>
        <w:shd w:val="clear" w:color="auto" w:fill="7F7F7F" w:themeFill="text1" w:themeFillTint="80"/>
      </w:tcPr>
    </w:tblStylePr>
    <w:tblStylePr w:type="firstCol">
      <w:rPr>
        <w:rFonts w:ascii="Arial" w:hAnsi="Arial" w:cs="Arial" w:hint="default"/>
        <w:color w:val="F2F2F2"/>
        <w:sz w:val="22"/>
        <w:szCs w:val="22"/>
      </w:rPr>
      <w:tblPr/>
      <w:tcPr>
        <w:shd w:val="clear" w:color="auto" w:fill="7F7F7F" w:themeFill="text1" w:themeFillTint="80"/>
      </w:tcPr>
    </w:tblStylePr>
    <w:tblStylePr w:type="lastCol">
      <w:rPr>
        <w:rFonts w:ascii="Arial" w:hAnsi="Arial" w:cs="Arial" w:hint="default"/>
        <w:color w:val="F2F2F2"/>
        <w:sz w:val="22"/>
        <w:szCs w:val="22"/>
      </w:rPr>
      <w:tblPr/>
      <w:tcPr>
        <w:shd w:val="clear" w:color="auto" w:fill="7F7F7F" w:themeFill="text1" w:themeFillTint="80"/>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hemeFill="text1" w:themeFillTint="0D"/>
      </w:tcPr>
    </w:tblStylePr>
  </w:style>
  <w:style w:type="table" w:customStyle="1" w:styleId="Lined-Accent1">
    <w:name w:val="Lined - Accent 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D8AC2" w:themeFill="accent1" w:themeFillTint="EA"/>
      </w:tcPr>
    </w:tblStylePr>
    <w:tblStylePr w:type="lastRow">
      <w:rPr>
        <w:rFonts w:ascii="Arial" w:hAnsi="Arial" w:cs="Arial" w:hint="default"/>
        <w:color w:val="F2F2F2"/>
        <w:sz w:val="22"/>
        <w:szCs w:val="22"/>
      </w:rPr>
      <w:tblPr/>
      <w:tcPr>
        <w:shd w:val="clear" w:color="auto" w:fill="5D8AC2" w:themeFill="accent1" w:themeFillTint="EA"/>
      </w:tcPr>
    </w:tblStylePr>
    <w:tblStylePr w:type="firstCol">
      <w:rPr>
        <w:rFonts w:ascii="Arial" w:hAnsi="Arial" w:cs="Arial" w:hint="default"/>
        <w:color w:val="F2F2F2"/>
        <w:sz w:val="22"/>
        <w:szCs w:val="22"/>
      </w:rPr>
      <w:tblPr/>
      <w:tcPr>
        <w:shd w:val="clear" w:color="auto" w:fill="5D8AC2" w:themeFill="accent1" w:themeFillTint="EA"/>
      </w:tcPr>
    </w:tblStylePr>
    <w:tblStylePr w:type="lastCol">
      <w:rPr>
        <w:rFonts w:ascii="Arial" w:hAnsi="Arial" w:cs="Arial" w:hint="default"/>
        <w:color w:val="F2F2F2"/>
        <w:sz w:val="22"/>
        <w:szCs w:val="22"/>
      </w:rPr>
      <w:tblPr/>
      <w:tcPr>
        <w:shd w:val="clear" w:color="auto" w:fill="5D8AC2" w:themeFill="accent1" w:themeFillTint="E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hemeFill="accent1" w:themeFillTint="50"/>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hemeFill="accent1" w:themeFillTint="50"/>
      </w:tcPr>
    </w:tblStylePr>
  </w:style>
  <w:style w:type="table" w:customStyle="1" w:styleId="Lined-Accent2">
    <w:name w:val="Lined - Accent 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D99695" w:themeFill="accent2" w:themeFillTint="97"/>
      </w:tcPr>
    </w:tblStylePr>
    <w:tblStylePr w:type="lastRow">
      <w:rPr>
        <w:rFonts w:ascii="Arial" w:hAnsi="Arial" w:cs="Arial" w:hint="default"/>
        <w:color w:val="F2F2F2"/>
        <w:sz w:val="22"/>
        <w:szCs w:val="22"/>
      </w:rPr>
      <w:tblPr/>
      <w:tcPr>
        <w:shd w:val="clear" w:color="auto" w:fill="D99695" w:themeFill="accent2" w:themeFillTint="97"/>
      </w:tcPr>
    </w:tblStylePr>
    <w:tblStylePr w:type="firstCol">
      <w:rPr>
        <w:rFonts w:ascii="Arial" w:hAnsi="Arial" w:cs="Arial" w:hint="default"/>
        <w:color w:val="F2F2F2"/>
        <w:sz w:val="22"/>
        <w:szCs w:val="22"/>
      </w:rPr>
      <w:tblPr/>
      <w:tcPr>
        <w:shd w:val="clear" w:color="auto" w:fill="D99695" w:themeFill="accent2" w:themeFillTint="97"/>
      </w:tcPr>
    </w:tblStylePr>
    <w:tblStylePr w:type="lastCol">
      <w:rPr>
        <w:rFonts w:ascii="Arial" w:hAnsi="Arial" w:cs="Arial" w:hint="default"/>
        <w:color w:val="F2F2F2"/>
        <w:sz w:val="22"/>
        <w:szCs w:val="22"/>
      </w:rPr>
      <w:tblPr/>
      <w:tcPr>
        <w:shd w:val="clear" w:color="auto" w:fill="D99695" w:themeFill="accent2" w:themeFillTint="9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hemeFill="accent2" w:themeFillTint="32"/>
      </w:tcPr>
    </w:tblStylePr>
  </w:style>
  <w:style w:type="table" w:customStyle="1" w:styleId="Lined-Accent3">
    <w:name w:val="Lined - Accent 3"/>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9ABB59" w:themeFill="accent3" w:themeFillTint="FE"/>
      </w:tcPr>
    </w:tblStylePr>
    <w:tblStylePr w:type="lastRow">
      <w:rPr>
        <w:rFonts w:ascii="Arial" w:hAnsi="Arial" w:cs="Arial" w:hint="default"/>
        <w:color w:val="F2F2F2"/>
        <w:sz w:val="22"/>
        <w:szCs w:val="22"/>
      </w:rPr>
      <w:tblPr/>
      <w:tcPr>
        <w:shd w:val="clear" w:color="auto" w:fill="9ABB59" w:themeFill="accent3" w:themeFillTint="FE"/>
      </w:tcPr>
    </w:tblStylePr>
    <w:tblStylePr w:type="firstCol">
      <w:rPr>
        <w:rFonts w:ascii="Arial" w:hAnsi="Arial" w:cs="Arial" w:hint="default"/>
        <w:color w:val="F2F2F2"/>
        <w:sz w:val="22"/>
        <w:szCs w:val="22"/>
      </w:rPr>
      <w:tblPr/>
      <w:tcPr>
        <w:shd w:val="clear" w:color="auto" w:fill="9ABB59" w:themeFill="accent3" w:themeFillTint="FE"/>
      </w:tcPr>
    </w:tblStylePr>
    <w:tblStylePr w:type="lastCol">
      <w:rPr>
        <w:rFonts w:ascii="Arial" w:hAnsi="Arial" w:cs="Arial" w:hint="default"/>
        <w:color w:val="F2F2F2"/>
        <w:sz w:val="22"/>
        <w:szCs w:val="22"/>
      </w:rPr>
      <w:tblPr/>
      <w:tcPr>
        <w:shd w:val="clear" w:color="auto" w:fill="9ABB59" w:themeFill="accent3" w:themeFillTint="FE"/>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hemeFill="accent3" w:themeFillTint="34"/>
      </w:tcPr>
    </w:tblStylePr>
  </w:style>
  <w:style w:type="table" w:customStyle="1" w:styleId="Lined-Accent4">
    <w:name w:val="Lined - Accent 4"/>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B2A1C6" w:themeFill="accent4" w:themeFillTint="9A"/>
      </w:tcPr>
    </w:tblStylePr>
    <w:tblStylePr w:type="lastRow">
      <w:rPr>
        <w:rFonts w:ascii="Arial" w:hAnsi="Arial" w:cs="Arial" w:hint="default"/>
        <w:color w:val="F2F2F2"/>
        <w:sz w:val="22"/>
        <w:szCs w:val="22"/>
      </w:rPr>
      <w:tblPr/>
      <w:tcPr>
        <w:shd w:val="clear" w:color="auto" w:fill="B2A1C6" w:themeFill="accent4" w:themeFillTint="9A"/>
      </w:tcPr>
    </w:tblStylePr>
    <w:tblStylePr w:type="firstCol">
      <w:rPr>
        <w:rFonts w:ascii="Arial" w:hAnsi="Arial" w:cs="Arial" w:hint="default"/>
        <w:color w:val="F2F2F2"/>
        <w:sz w:val="22"/>
        <w:szCs w:val="22"/>
      </w:rPr>
      <w:tblPr/>
      <w:tcPr>
        <w:shd w:val="clear" w:color="auto" w:fill="B2A1C6" w:themeFill="accent4" w:themeFillTint="9A"/>
      </w:tcPr>
    </w:tblStylePr>
    <w:tblStylePr w:type="lastCol">
      <w:rPr>
        <w:rFonts w:ascii="Arial" w:hAnsi="Arial" w:cs="Arial" w:hint="default"/>
        <w:color w:val="F2F2F2"/>
        <w:sz w:val="22"/>
        <w:szCs w:val="22"/>
      </w:rPr>
      <w:tblPr/>
      <w:tcPr>
        <w:shd w:val="clear" w:color="auto" w:fill="B2A1C6" w:themeFill="accent4" w:themeFillTint="9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hemeFill="accent4" w:themeFillTint="34"/>
      </w:tcPr>
    </w:tblStylePr>
  </w:style>
  <w:style w:type="table" w:customStyle="1" w:styleId="Lined-Accent5">
    <w:name w:val="Lined - Accent 5"/>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4BACC6" w:themeFill="accent5"/>
      </w:tcPr>
    </w:tblStylePr>
    <w:tblStylePr w:type="lastRow">
      <w:rPr>
        <w:rFonts w:ascii="Arial" w:hAnsi="Arial" w:cs="Arial" w:hint="default"/>
        <w:color w:val="F2F2F2"/>
        <w:sz w:val="22"/>
        <w:szCs w:val="22"/>
      </w:rPr>
      <w:tblPr/>
      <w:tcPr>
        <w:shd w:val="clear" w:color="auto" w:fill="4BACC6" w:themeFill="accent5"/>
      </w:tcPr>
    </w:tblStylePr>
    <w:tblStylePr w:type="firstCol">
      <w:rPr>
        <w:rFonts w:ascii="Arial" w:hAnsi="Arial" w:cs="Arial" w:hint="default"/>
        <w:color w:val="F2F2F2"/>
        <w:sz w:val="22"/>
        <w:szCs w:val="22"/>
      </w:rPr>
      <w:tblPr/>
      <w:tcPr>
        <w:shd w:val="clear" w:color="auto" w:fill="4BACC6" w:themeFill="accent5"/>
      </w:tcPr>
    </w:tblStylePr>
    <w:tblStylePr w:type="lastCol">
      <w:rPr>
        <w:rFonts w:ascii="Arial" w:hAnsi="Arial" w:cs="Arial" w:hint="default"/>
        <w:color w:val="F2F2F2"/>
        <w:sz w:val="22"/>
        <w:szCs w:val="22"/>
      </w:rPr>
      <w:tblPr/>
      <w:tcPr>
        <w:shd w:val="clear" w:color="auto" w:fill="4BACC6" w:themeFill="accent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hemeFill="accent5" w:themeFillTint="34"/>
      </w:tcPr>
    </w:tblStylePr>
  </w:style>
  <w:style w:type="table" w:customStyle="1" w:styleId="Lined-Accent6">
    <w:name w:val="Lined - Accent 6"/>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79646" w:themeFill="accent6"/>
      </w:tcPr>
    </w:tblStylePr>
    <w:tblStylePr w:type="lastRow">
      <w:rPr>
        <w:rFonts w:ascii="Arial" w:hAnsi="Arial" w:cs="Arial" w:hint="default"/>
        <w:color w:val="F2F2F2"/>
        <w:sz w:val="22"/>
        <w:szCs w:val="22"/>
      </w:rPr>
      <w:tblPr/>
      <w:tcPr>
        <w:shd w:val="clear" w:color="auto" w:fill="F79646" w:themeFill="accent6"/>
      </w:tcPr>
    </w:tblStylePr>
    <w:tblStylePr w:type="firstCol">
      <w:rPr>
        <w:rFonts w:ascii="Arial" w:hAnsi="Arial" w:cs="Arial" w:hint="default"/>
        <w:color w:val="F2F2F2"/>
        <w:sz w:val="22"/>
        <w:szCs w:val="22"/>
      </w:rPr>
      <w:tblPr/>
      <w:tcPr>
        <w:shd w:val="clear" w:color="auto" w:fill="F79646" w:themeFill="accent6"/>
      </w:tcPr>
    </w:tblStylePr>
    <w:tblStylePr w:type="lastCol">
      <w:rPr>
        <w:rFonts w:ascii="Arial" w:hAnsi="Arial" w:cs="Arial" w:hint="default"/>
        <w:color w:val="F2F2F2"/>
        <w:sz w:val="22"/>
        <w:szCs w:val="22"/>
      </w:rPr>
      <w:tblPr/>
      <w:tcPr>
        <w:shd w:val="clear" w:color="auto" w:fill="F79646" w:themeFill="accent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hemeFill="accent6" w:themeFillTint="34"/>
      </w:tcPr>
    </w:tblStylePr>
  </w:style>
  <w:style w:type="table" w:customStyle="1" w:styleId="BorderedLined-Accent">
    <w:name w:val="Bordered &amp; Lined - Accent"/>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hemeFill="text1" w:themeFillTint="80"/>
      </w:tcPr>
    </w:tblStylePr>
    <w:tblStylePr w:type="lastRow">
      <w:rPr>
        <w:rFonts w:ascii="Arial" w:hAnsi="Arial" w:cs="Arial" w:hint="default"/>
        <w:color w:val="F2F2F2"/>
        <w:sz w:val="22"/>
        <w:szCs w:val="22"/>
      </w:rPr>
      <w:tblPr/>
      <w:tcPr>
        <w:shd w:val="clear" w:color="auto" w:fill="7F7F7F" w:themeFill="text1" w:themeFillTint="80"/>
      </w:tcPr>
    </w:tblStylePr>
    <w:tblStylePr w:type="firstCol">
      <w:rPr>
        <w:rFonts w:ascii="Arial" w:hAnsi="Arial" w:cs="Arial" w:hint="default"/>
        <w:color w:val="F2F2F2"/>
        <w:sz w:val="22"/>
        <w:szCs w:val="22"/>
      </w:rPr>
      <w:tblPr/>
      <w:tcPr>
        <w:shd w:val="clear" w:color="auto" w:fill="7F7F7F" w:themeFill="text1" w:themeFillTint="80"/>
      </w:tcPr>
    </w:tblStylePr>
    <w:tblStylePr w:type="lastCol">
      <w:rPr>
        <w:rFonts w:ascii="Arial" w:hAnsi="Arial" w:cs="Arial" w:hint="default"/>
        <w:color w:val="F2F2F2"/>
        <w:sz w:val="22"/>
        <w:szCs w:val="22"/>
      </w:rPr>
      <w:tblPr/>
      <w:tcPr>
        <w:shd w:val="clear" w:color="auto" w:fill="7F7F7F" w:themeFill="text1" w:themeFillTint="80"/>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hemeFill="text1" w:themeFillTint="0D"/>
      </w:tcPr>
    </w:tblStylePr>
  </w:style>
  <w:style w:type="table" w:customStyle="1" w:styleId="BorderedLined-Accent1">
    <w:name w:val="Bordered &amp; Lined - Accent 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D8AC2" w:themeFill="accent1" w:themeFillTint="EA"/>
      </w:tcPr>
    </w:tblStylePr>
    <w:tblStylePr w:type="lastRow">
      <w:rPr>
        <w:rFonts w:ascii="Arial" w:hAnsi="Arial" w:cs="Arial" w:hint="default"/>
        <w:color w:val="F2F2F2"/>
        <w:sz w:val="22"/>
        <w:szCs w:val="22"/>
      </w:rPr>
      <w:tblPr/>
      <w:tcPr>
        <w:shd w:val="clear" w:color="auto" w:fill="5D8AC2" w:themeFill="accent1" w:themeFillTint="EA"/>
      </w:tcPr>
    </w:tblStylePr>
    <w:tblStylePr w:type="firstCol">
      <w:rPr>
        <w:rFonts w:ascii="Arial" w:hAnsi="Arial" w:cs="Arial" w:hint="default"/>
        <w:color w:val="F2F2F2"/>
        <w:sz w:val="22"/>
        <w:szCs w:val="22"/>
      </w:rPr>
      <w:tblPr/>
      <w:tcPr>
        <w:shd w:val="clear" w:color="auto" w:fill="5D8AC2" w:themeFill="accent1" w:themeFillTint="EA"/>
      </w:tcPr>
    </w:tblStylePr>
    <w:tblStylePr w:type="lastCol">
      <w:rPr>
        <w:rFonts w:ascii="Arial" w:hAnsi="Arial" w:cs="Arial" w:hint="default"/>
        <w:color w:val="F2F2F2"/>
        <w:sz w:val="22"/>
        <w:szCs w:val="22"/>
      </w:rPr>
      <w:tblPr/>
      <w:tcPr>
        <w:shd w:val="clear" w:color="auto" w:fill="5D8AC2" w:themeFill="accent1" w:themeFillTint="E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hemeFill="accent1" w:themeFillTint="50"/>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hemeFill="accent1" w:themeFillTint="50"/>
      </w:tcPr>
    </w:tblStylePr>
  </w:style>
  <w:style w:type="table" w:customStyle="1" w:styleId="BorderedLined-Accent2">
    <w:name w:val="Bordered &amp; Lined - Accent 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D99695" w:themeFill="accent2" w:themeFillTint="97"/>
      </w:tcPr>
    </w:tblStylePr>
    <w:tblStylePr w:type="lastRow">
      <w:rPr>
        <w:rFonts w:ascii="Arial" w:hAnsi="Arial" w:cs="Arial" w:hint="default"/>
        <w:color w:val="F2F2F2"/>
        <w:sz w:val="22"/>
        <w:szCs w:val="22"/>
      </w:rPr>
      <w:tblPr/>
      <w:tcPr>
        <w:shd w:val="clear" w:color="auto" w:fill="D99695" w:themeFill="accent2" w:themeFillTint="97"/>
      </w:tcPr>
    </w:tblStylePr>
    <w:tblStylePr w:type="firstCol">
      <w:rPr>
        <w:rFonts w:ascii="Arial" w:hAnsi="Arial" w:cs="Arial" w:hint="default"/>
        <w:color w:val="F2F2F2"/>
        <w:sz w:val="22"/>
        <w:szCs w:val="22"/>
      </w:rPr>
      <w:tblPr/>
      <w:tcPr>
        <w:shd w:val="clear" w:color="auto" w:fill="D99695" w:themeFill="accent2" w:themeFillTint="97"/>
      </w:tcPr>
    </w:tblStylePr>
    <w:tblStylePr w:type="lastCol">
      <w:rPr>
        <w:rFonts w:ascii="Arial" w:hAnsi="Arial" w:cs="Arial" w:hint="default"/>
        <w:color w:val="F2F2F2"/>
        <w:sz w:val="22"/>
        <w:szCs w:val="22"/>
      </w:rPr>
      <w:tblPr/>
      <w:tcPr>
        <w:shd w:val="clear" w:color="auto" w:fill="D99695" w:themeFill="accent2" w:themeFillTint="9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hemeFill="accent2" w:themeFillTint="32"/>
      </w:tcPr>
    </w:tblStylePr>
  </w:style>
  <w:style w:type="table" w:customStyle="1" w:styleId="BorderedLined-Accent3">
    <w:name w:val="Bordered &amp; Lined - Accent 3"/>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9ABB59" w:themeFill="accent3" w:themeFillTint="FE"/>
      </w:tcPr>
    </w:tblStylePr>
    <w:tblStylePr w:type="lastRow">
      <w:rPr>
        <w:rFonts w:ascii="Arial" w:hAnsi="Arial" w:cs="Arial" w:hint="default"/>
        <w:color w:val="F2F2F2"/>
        <w:sz w:val="22"/>
        <w:szCs w:val="22"/>
      </w:rPr>
      <w:tblPr/>
      <w:tcPr>
        <w:shd w:val="clear" w:color="auto" w:fill="9ABB59" w:themeFill="accent3" w:themeFillTint="FE"/>
      </w:tcPr>
    </w:tblStylePr>
    <w:tblStylePr w:type="firstCol">
      <w:rPr>
        <w:rFonts w:ascii="Arial" w:hAnsi="Arial" w:cs="Arial" w:hint="default"/>
        <w:color w:val="F2F2F2"/>
        <w:sz w:val="22"/>
        <w:szCs w:val="22"/>
      </w:rPr>
      <w:tblPr/>
      <w:tcPr>
        <w:shd w:val="clear" w:color="auto" w:fill="9ABB59" w:themeFill="accent3" w:themeFillTint="FE"/>
      </w:tcPr>
    </w:tblStylePr>
    <w:tblStylePr w:type="lastCol">
      <w:rPr>
        <w:rFonts w:ascii="Arial" w:hAnsi="Arial" w:cs="Arial" w:hint="default"/>
        <w:color w:val="F2F2F2"/>
        <w:sz w:val="22"/>
        <w:szCs w:val="22"/>
      </w:rPr>
      <w:tblPr/>
      <w:tcPr>
        <w:shd w:val="clear" w:color="auto" w:fill="9ABB59" w:themeFill="accent3" w:themeFillTint="FE"/>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hemeFill="accent3" w:themeFillTint="34"/>
      </w:tcPr>
    </w:tblStylePr>
  </w:style>
  <w:style w:type="table" w:customStyle="1" w:styleId="BorderedLined-Accent4">
    <w:name w:val="Bordered &amp; Lined - Accent 4"/>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B2A1C6" w:themeFill="accent4" w:themeFillTint="9A"/>
      </w:tcPr>
    </w:tblStylePr>
    <w:tblStylePr w:type="lastRow">
      <w:rPr>
        <w:rFonts w:ascii="Arial" w:hAnsi="Arial" w:cs="Arial" w:hint="default"/>
        <w:color w:val="F2F2F2"/>
        <w:sz w:val="22"/>
        <w:szCs w:val="22"/>
      </w:rPr>
      <w:tblPr/>
      <w:tcPr>
        <w:shd w:val="clear" w:color="auto" w:fill="B2A1C6" w:themeFill="accent4" w:themeFillTint="9A"/>
      </w:tcPr>
    </w:tblStylePr>
    <w:tblStylePr w:type="firstCol">
      <w:rPr>
        <w:rFonts w:ascii="Arial" w:hAnsi="Arial" w:cs="Arial" w:hint="default"/>
        <w:color w:val="F2F2F2"/>
        <w:sz w:val="22"/>
        <w:szCs w:val="22"/>
      </w:rPr>
      <w:tblPr/>
      <w:tcPr>
        <w:shd w:val="clear" w:color="auto" w:fill="B2A1C6" w:themeFill="accent4" w:themeFillTint="9A"/>
      </w:tcPr>
    </w:tblStylePr>
    <w:tblStylePr w:type="lastCol">
      <w:rPr>
        <w:rFonts w:ascii="Arial" w:hAnsi="Arial" w:cs="Arial" w:hint="default"/>
        <w:color w:val="F2F2F2"/>
        <w:sz w:val="22"/>
        <w:szCs w:val="22"/>
      </w:rPr>
      <w:tblPr/>
      <w:tcPr>
        <w:shd w:val="clear" w:color="auto" w:fill="B2A1C6" w:themeFill="accent4" w:themeFillTint="9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hemeFill="accent4" w:themeFillTint="34"/>
      </w:tcPr>
    </w:tblStylePr>
  </w:style>
  <w:style w:type="table" w:customStyle="1" w:styleId="BorderedLined-Accent5">
    <w:name w:val="Bordered &amp; Lined - Accent 5"/>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4BACC6" w:themeFill="accent5"/>
      </w:tcPr>
    </w:tblStylePr>
    <w:tblStylePr w:type="lastRow">
      <w:rPr>
        <w:rFonts w:ascii="Arial" w:hAnsi="Arial" w:cs="Arial" w:hint="default"/>
        <w:color w:val="F2F2F2"/>
        <w:sz w:val="22"/>
        <w:szCs w:val="22"/>
      </w:rPr>
      <w:tblPr/>
      <w:tcPr>
        <w:shd w:val="clear" w:color="auto" w:fill="4BACC6" w:themeFill="accent5"/>
      </w:tcPr>
    </w:tblStylePr>
    <w:tblStylePr w:type="firstCol">
      <w:rPr>
        <w:rFonts w:ascii="Arial" w:hAnsi="Arial" w:cs="Arial" w:hint="default"/>
        <w:color w:val="F2F2F2"/>
        <w:sz w:val="22"/>
        <w:szCs w:val="22"/>
      </w:rPr>
      <w:tblPr/>
      <w:tcPr>
        <w:shd w:val="clear" w:color="auto" w:fill="4BACC6" w:themeFill="accent5"/>
      </w:tcPr>
    </w:tblStylePr>
    <w:tblStylePr w:type="lastCol">
      <w:rPr>
        <w:rFonts w:ascii="Arial" w:hAnsi="Arial" w:cs="Arial" w:hint="default"/>
        <w:color w:val="F2F2F2"/>
        <w:sz w:val="22"/>
        <w:szCs w:val="22"/>
      </w:rPr>
      <w:tblPr/>
      <w:tcPr>
        <w:shd w:val="clear" w:color="auto" w:fill="4BACC6" w:themeFill="accent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hemeFill="accent5" w:themeFillTint="34"/>
      </w:tcPr>
    </w:tblStylePr>
  </w:style>
  <w:style w:type="table" w:customStyle="1" w:styleId="BorderedLined-Accent6">
    <w:name w:val="Bordered &amp; Lined - Accent 6"/>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79646" w:themeFill="accent6"/>
      </w:tcPr>
    </w:tblStylePr>
    <w:tblStylePr w:type="lastRow">
      <w:rPr>
        <w:rFonts w:ascii="Arial" w:hAnsi="Arial" w:cs="Arial" w:hint="default"/>
        <w:color w:val="F2F2F2"/>
        <w:sz w:val="22"/>
        <w:szCs w:val="22"/>
      </w:rPr>
      <w:tblPr/>
      <w:tcPr>
        <w:shd w:val="clear" w:color="auto" w:fill="F79646" w:themeFill="accent6"/>
      </w:tcPr>
    </w:tblStylePr>
    <w:tblStylePr w:type="firstCol">
      <w:rPr>
        <w:rFonts w:ascii="Arial" w:hAnsi="Arial" w:cs="Arial" w:hint="default"/>
        <w:color w:val="F2F2F2"/>
        <w:sz w:val="22"/>
        <w:szCs w:val="22"/>
      </w:rPr>
      <w:tblPr/>
      <w:tcPr>
        <w:shd w:val="clear" w:color="auto" w:fill="F79646" w:themeFill="accent6"/>
      </w:tcPr>
    </w:tblStylePr>
    <w:tblStylePr w:type="lastCol">
      <w:rPr>
        <w:rFonts w:ascii="Arial" w:hAnsi="Arial" w:cs="Arial" w:hint="default"/>
        <w:color w:val="F2F2F2"/>
        <w:sz w:val="22"/>
        <w:szCs w:val="22"/>
      </w:rPr>
      <w:tblPr/>
      <w:tcPr>
        <w:shd w:val="clear" w:color="auto" w:fill="F79646" w:themeFill="accent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hemeFill="accent6" w:themeFillTint="34"/>
      </w:tcPr>
    </w:tblStylePr>
  </w:style>
  <w:style w:type="table" w:customStyle="1" w:styleId="Bordered">
    <w:name w:val="Bordered"/>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hemeColor="text1" w:themeTint="80"/>
        </w:tcBorders>
      </w:tcPr>
    </w:tblStylePr>
    <w:tblStylePr w:type="lastRow">
      <w:rPr>
        <w:rFonts w:ascii="Arial" w:hAnsi="Arial" w:cs="Arial" w:hint="default"/>
        <w:color w:val="404040"/>
        <w:sz w:val="22"/>
        <w:szCs w:val="22"/>
      </w:rPr>
      <w:tblPr/>
      <w:tcPr>
        <w:tcBorders>
          <w:top w:val="single" w:sz="12" w:space="0" w:color="7F7F7F" w:themeColor="text1" w:themeTint="8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hemeColor="text1" w:themeTint="80"/>
        </w:tcBorders>
      </w:tcPr>
    </w:tblStylePr>
    <w:tblStylePr w:type="band1Horz">
      <w:rPr>
        <w:rFonts w:ascii="Arial" w:hAnsi="Arial" w:cs="Arial" w:hint="default"/>
        <w:color w:val="404040"/>
        <w:sz w:val="22"/>
        <w:szCs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F81BD" w:themeColor="accent1"/>
        </w:tcBorders>
      </w:tcPr>
    </w:tblStylePr>
    <w:tblStylePr w:type="lastRow">
      <w:rPr>
        <w:rFonts w:ascii="Arial" w:hAnsi="Arial" w:cs="Arial" w:hint="default"/>
        <w:color w:val="404040"/>
        <w:sz w:val="22"/>
        <w:szCs w:val="22"/>
      </w:rPr>
      <w:tblPr/>
      <w:tcPr>
        <w:tcBorders>
          <w:top w:val="single" w:sz="12" w:space="0" w:color="4F81BD" w:themeColor="accent1"/>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hemeColor="accent1"/>
        </w:tcBorders>
      </w:tcPr>
    </w:tblStylePr>
    <w:tblStylePr w:type="band1Horz">
      <w:rPr>
        <w:rFonts w:ascii="Arial" w:hAnsi="Arial" w:cs="Arial" w:hint="default"/>
        <w:color w:val="404040"/>
        <w:sz w:val="22"/>
        <w:szCs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D99695" w:themeColor="accent2" w:themeTint="97"/>
        </w:tcBorders>
      </w:tcPr>
    </w:tblStylePr>
    <w:tblStylePr w:type="lastRow">
      <w:rPr>
        <w:rFonts w:ascii="Arial" w:hAnsi="Arial" w:cs="Arial" w:hint="default"/>
        <w:color w:val="404040"/>
        <w:sz w:val="22"/>
        <w:szCs w:val="22"/>
      </w:rPr>
      <w:tblPr/>
      <w:tcPr>
        <w:tcBorders>
          <w:top w:val="single" w:sz="12" w:space="0" w:color="D99695" w:themeColor="accent2" w:themeTint="97"/>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hemeColor="accent2" w:themeTint="97"/>
        </w:tcBorders>
      </w:tcPr>
    </w:tblStylePr>
    <w:tblStylePr w:type="band1Horz">
      <w:rPr>
        <w:rFonts w:ascii="Arial" w:hAnsi="Arial" w:cs="Arial" w:hint="default"/>
        <w:color w:val="404040"/>
        <w:sz w:val="22"/>
        <w:szCs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3D69B" w:themeColor="accent3" w:themeTint="98"/>
        </w:tcBorders>
      </w:tcPr>
    </w:tblStylePr>
    <w:tblStylePr w:type="lastRow">
      <w:rPr>
        <w:rFonts w:ascii="Arial" w:hAnsi="Arial" w:cs="Arial" w:hint="default"/>
        <w:color w:val="404040"/>
        <w:sz w:val="22"/>
        <w:szCs w:val="22"/>
      </w:rPr>
      <w:tblPr/>
      <w:tcPr>
        <w:tcBorders>
          <w:top w:val="single" w:sz="12" w:space="0" w:color="C3D69B" w:themeColor="accent3" w:themeTint="98"/>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hemeColor="accent3" w:themeTint="98"/>
        </w:tcBorders>
      </w:tcPr>
    </w:tblStylePr>
    <w:tblStylePr w:type="band1Horz">
      <w:rPr>
        <w:rFonts w:ascii="Arial" w:hAnsi="Arial" w:cs="Arial" w:hint="default"/>
        <w:color w:val="404040"/>
        <w:sz w:val="22"/>
        <w:szCs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B2A1C6" w:themeColor="accent4" w:themeTint="9A"/>
        </w:tcBorders>
      </w:tcPr>
    </w:tblStylePr>
    <w:tblStylePr w:type="lastRow">
      <w:rPr>
        <w:rFonts w:ascii="Arial" w:hAnsi="Arial" w:cs="Arial" w:hint="default"/>
        <w:color w:val="404040"/>
        <w:sz w:val="22"/>
        <w:szCs w:val="22"/>
      </w:rPr>
      <w:tblPr/>
      <w:tcPr>
        <w:tcBorders>
          <w:top w:val="single" w:sz="12" w:space="0" w:color="B2A1C6" w:themeColor="accent4" w:themeTint="9A"/>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hemeColor="accent4" w:themeTint="9A"/>
        </w:tcBorders>
      </w:tcPr>
    </w:tblStylePr>
    <w:tblStylePr w:type="band1Horz">
      <w:rPr>
        <w:rFonts w:ascii="Arial" w:hAnsi="Arial" w:cs="Arial" w:hint="default"/>
        <w:color w:val="404040"/>
        <w:sz w:val="22"/>
        <w:szCs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2CCDC" w:themeColor="accent5" w:themeTint="9A"/>
        </w:tcBorders>
      </w:tcPr>
    </w:tblStylePr>
    <w:tblStylePr w:type="lastRow">
      <w:rPr>
        <w:rFonts w:ascii="Arial" w:hAnsi="Arial" w:cs="Arial" w:hint="default"/>
        <w:color w:val="404040"/>
        <w:sz w:val="22"/>
        <w:szCs w:val="22"/>
      </w:rPr>
      <w:tblPr/>
      <w:tcPr>
        <w:tcBorders>
          <w:top w:val="single" w:sz="12" w:space="0" w:color="92CCDC" w:themeColor="accent5" w:themeTint="9A"/>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hemeColor="accent5" w:themeTint="9A"/>
        </w:tcBorders>
      </w:tcPr>
    </w:tblStylePr>
    <w:tblStylePr w:type="band1Horz">
      <w:rPr>
        <w:rFonts w:ascii="Arial" w:hAnsi="Arial" w:cs="Arial" w:hint="default"/>
        <w:color w:val="404040"/>
        <w:sz w:val="22"/>
        <w:szCs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AC090" w:themeColor="accent6" w:themeTint="98"/>
        </w:tcBorders>
      </w:tcPr>
    </w:tblStylePr>
    <w:tblStylePr w:type="lastRow">
      <w:rPr>
        <w:rFonts w:ascii="Arial" w:hAnsi="Arial" w:cs="Arial" w:hint="default"/>
        <w:color w:val="404040"/>
        <w:sz w:val="22"/>
        <w:szCs w:val="22"/>
      </w:rPr>
      <w:tblPr/>
      <w:tcPr>
        <w:tcBorders>
          <w:top w:val="single" w:sz="12" w:space="0" w:color="FAC090" w:themeColor="accent6" w:themeTint="98"/>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hemeColor="accent6" w:themeTint="98"/>
        </w:tcBorders>
      </w:tcPr>
    </w:tblStylePr>
    <w:tblStylePr w:type="band1Horz">
      <w:rPr>
        <w:rFonts w:ascii="Arial" w:hAnsi="Arial" w:cs="Arial" w:hint="default"/>
        <w:color w:val="404040"/>
        <w:sz w:val="22"/>
        <w:szCs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customStyle="1" w:styleId="1b">
    <w:name w:val="Стиль1"/>
    <w:basedOn w:val="10"/>
    <w:link w:val="1c"/>
    <w:qFormat/>
    <w:rsid w:val="00E56309"/>
    <w:pPr>
      <w:keepLines/>
      <w:spacing w:before="480" w:after="0"/>
      <w:ind w:left="0"/>
    </w:pPr>
    <w:rPr>
      <w:rFonts w:ascii="Cambria" w:hAnsi="Cambria"/>
      <w:color w:val="365F91"/>
      <w:sz w:val="28"/>
      <w:szCs w:val="28"/>
    </w:rPr>
  </w:style>
  <w:style w:type="character" w:customStyle="1" w:styleId="1c">
    <w:name w:val="Стиль1 Знак"/>
    <w:basedOn w:val="13"/>
    <w:link w:val="1b"/>
    <w:rsid w:val="00E56309"/>
    <w:rPr>
      <w:rFonts w:ascii="Cambria" w:eastAsia="Times New Roman" w:hAnsi="Cambria" w:cs="Times New Roman"/>
      <w:b/>
      <w:bCs/>
      <w:color w:val="365F91"/>
      <w:kern w:val="32"/>
      <w:sz w:val="28"/>
      <w:szCs w:val="28"/>
      <w:lang w:eastAsia="ru-RU"/>
    </w:rPr>
  </w:style>
  <w:style w:type="paragraph" w:customStyle="1" w:styleId="211">
    <w:name w:val="Основной текст 21"/>
    <w:basedOn w:val="a0"/>
    <w:uiPriority w:val="99"/>
    <w:qFormat/>
    <w:rsid w:val="00E56309"/>
    <w:pPr>
      <w:spacing w:after="0" w:line="240" w:lineRule="auto"/>
      <w:ind w:firstLine="709"/>
      <w:jc w:val="both"/>
    </w:pPr>
    <w:rPr>
      <w:rFonts w:ascii="Times New Roman" w:hAnsi="Times New Roman" w:cs="Courier New"/>
      <w:sz w:val="24"/>
      <w:szCs w:val="24"/>
      <w:lang w:eastAsia="ar-SA"/>
    </w:rPr>
  </w:style>
  <w:style w:type="table" w:customStyle="1" w:styleId="1d">
    <w:name w:val="Сетка таблицы1"/>
    <w:basedOn w:val="a2"/>
    <w:next w:val="afffff7"/>
    <w:uiPriority w:val="39"/>
    <w:rsid w:val="00E56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basedOn w:val="a1"/>
    <w:rsid w:val="00E56309"/>
  </w:style>
  <w:style w:type="paragraph" w:customStyle="1" w:styleId="1e">
    <w:name w:val="Абзац списка1"/>
    <w:basedOn w:val="a0"/>
    <w:uiPriority w:val="99"/>
    <w:qFormat/>
    <w:rsid w:val="00E56309"/>
    <w:pPr>
      <w:widowControl w:val="0"/>
      <w:suppressAutoHyphens/>
      <w:autoSpaceDE w:val="0"/>
      <w:spacing w:after="0" w:line="240" w:lineRule="auto"/>
      <w:ind w:left="720"/>
      <w:contextualSpacing/>
    </w:pPr>
    <w:rPr>
      <w:rFonts w:ascii="Times New Roman" w:hAnsi="Times New Roman"/>
      <w:sz w:val="20"/>
      <w:szCs w:val="20"/>
      <w:lang w:eastAsia="ar-SA"/>
    </w:rPr>
  </w:style>
  <w:style w:type="character" w:customStyle="1" w:styleId="c47">
    <w:name w:val="c47"/>
    <w:basedOn w:val="a1"/>
    <w:rsid w:val="00E56309"/>
  </w:style>
  <w:style w:type="character" w:customStyle="1" w:styleId="c15">
    <w:name w:val="c15"/>
    <w:basedOn w:val="a1"/>
    <w:rsid w:val="00E56309"/>
  </w:style>
  <w:style w:type="paragraph" w:styleId="affffff8">
    <w:name w:val="Revision"/>
    <w:hidden/>
    <w:uiPriority w:val="99"/>
    <w:semiHidden/>
    <w:rsid w:val="00E56309"/>
    <w:pPr>
      <w:spacing w:after="0" w:line="240" w:lineRule="auto"/>
    </w:pPr>
    <w:rPr>
      <w:rFonts w:ascii="Calibri" w:eastAsia="Calibri" w:hAnsi="Calibri" w:cs="Times New Roman"/>
    </w:rPr>
  </w:style>
  <w:style w:type="character" w:customStyle="1" w:styleId="il">
    <w:name w:val="il"/>
    <w:basedOn w:val="a1"/>
    <w:rsid w:val="00E56309"/>
  </w:style>
  <w:style w:type="paragraph" w:customStyle="1" w:styleId="1f">
    <w:name w:val="1"/>
    <w:basedOn w:val="a0"/>
    <w:next w:val="a9"/>
    <w:uiPriority w:val="99"/>
    <w:unhideWhenUsed/>
    <w:qFormat/>
    <w:rsid w:val="00E56309"/>
    <w:pPr>
      <w:spacing w:before="100" w:beforeAutospacing="1" w:after="100" w:afterAutospacing="1" w:line="240" w:lineRule="auto"/>
    </w:pPr>
    <w:rPr>
      <w:rFonts w:ascii="Times New Roman" w:hAnsi="Times New Roman"/>
      <w:sz w:val="24"/>
      <w:szCs w:val="24"/>
    </w:rPr>
  </w:style>
  <w:style w:type="paragraph" w:styleId="affffff9">
    <w:name w:val="Plain Text"/>
    <w:basedOn w:val="a0"/>
    <w:link w:val="affffffa"/>
    <w:rsid w:val="00E56309"/>
    <w:pPr>
      <w:spacing w:after="0" w:line="240" w:lineRule="auto"/>
    </w:pPr>
    <w:rPr>
      <w:rFonts w:ascii="Courier New" w:hAnsi="Courier New" w:cs="Courier New"/>
      <w:sz w:val="20"/>
      <w:szCs w:val="20"/>
    </w:rPr>
  </w:style>
  <w:style w:type="character" w:customStyle="1" w:styleId="affffffa">
    <w:name w:val="Текст Знак"/>
    <w:basedOn w:val="a1"/>
    <w:link w:val="affffff9"/>
    <w:rsid w:val="00E56309"/>
    <w:rPr>
      <w:rFonts w:ascii="Courier New" w:eastAsia="Times New Roman" w:hAnsi="Courier New" w:cs="Courier New"/>
      <w:sz w:val="20"/>
      <w:szCs w:val="20"/>
      <w:lang w:eastAsia="ru-RU"/>
    </w:rPr>
  </w:style>
  <w:style w:type="table" w:customStyle="1" w:styleId="29">
    <w:name w:val="Сетка таблицы2"/>
    <w:basedOn w:val="a2"/>
    <w:next w:val="afffff7"/>
    <w:uiPriority w:val="59"/>
    <w:rsid w:val="00E5630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2"/>
    <w:next w:val="afffff7"/>
    <w:uiPriority w:val="59"/>
    <w:rsid w:val="00E5630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Сетка таблицы11"/>
    <w:basedOn w:val="a2"/>
    <w:next w:val="afffff7"/>
    <w:rsid w:val="00E56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basedOn w:val="a2"/>
    <w:next w:val="afffff7"/>
    <w:uiPriority w:val="59"/>
    <w:rsid w:val="00E5630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b">
    <w:name w:val="список с точками"/>
    <w:basedOn w:val="a0"/>
    <w:uiPriority w:val="99"/>
    <w:qFormat/>
    <w:rsid w:val="00E56309"/>
    <w:pPr>
      <w:tabs>
        <w:tab w:val="num" w:pos="720"/>
        <w:tab w:val="num" w:pos="756"/>
      </w:tabs>
      <w:spacing w:after="0" w:line="312" w:lineRule="auto"/>
      <w:ind w:left="756" w:hanging="360"/>
      <w:jc w:val="both"/>
    </w:pPr>
    <w:rPr>
      <w:rFonts w:ascii="Times New Roman" w:hAnsi="Times New Roman"/>
      <w:sz w:val="24"/>
      <w:szCs w:val="24"/>
    </w:rPr>
  </w:style>
  <w:style w:type="paragraph" w:customStyle="1" w:styleId="affffffc">
    <w:name w:val="Знак"/>
    <w:basedOn w:val="a0"/>
    <w:uiPriority w:val="99"/>
    <w:qFormat/>
    <w:rsid w:val="00E56309"/>
    <w:pPr>
      <w:tabs>
        <w:tab w:val="num" w:pos="720"/>
      </w:tabs>
      <w:spacing w:after="160" w:line="240" w:lineRule="exact"/>
      <w:ind w:left="720" w:hanging="720"/>
      <w:jc w:val="both"/>
    </w:pPr>
    <w:rPr>
      <w:rFonts w:ascii="Verdana" w:hAnsi="Verdana" w:cs="Verdana"/>
      <w:sz w:val="20"/>
      <w:szCs w:val="20"/>
      <w:lang w:val="en-US" w:eastAsia="en-US"/>
    </w:rPr>
  </w:style>
  <w:style w:type="paragraph" w:styleId="affffffd">
    <w:name w:val="Body Text Indent"/>
    <w:basedOn w:val="a0"/>
    <w:link w:val="affffffe"/>
    <w:unhideWhenUsed/>
    <w:rsid w:val="00E56309"/>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ffffffe">
    <w:name w:val="Основной текст с отступом Знак"/>
    <w:basedOn w:val="a1"/>
    <w:link w:val="affffffd"/>
    <w:rsid w:val="00E56309"/>
    <w:rPr>
      <w:rFonts w:ascii="Times New Roman" w:eastAsia="Times New Roman" w:hAnsi="Times New Roman" w:cs="Times New Roman"/>
      <w:sz w:val="20"/>
      <w:szCs w:val="20"/>
      <w:lang w:eastAsia="ru-RU"/>
    </w:rPr>
  </w:style>
  <w:style w:type="character" w:customStyle="1" w:styleId="afffffff">
    <w:name w:val="Основной текст_"/>
    <w:link w:val="1f0"/>
    <w:locked/>
    <w:rsid w:val="00E56309"/>
    <w:rPr>
      <w:shd w:val="clear" w:color="auto" w:fill="FFFFFF"/>
    </w:rPr>
  </w:style>
  <w:style w:type="paragraph" w:customStyle="1" w:styleId="1f0">
    <w:name w:val="Основной текст1"/>
    <w:basedOn w:val="a0"/>
    <w:link w:val="afffffff"/>
    <w:qFormat/>
    <w:rsid w:val="00E56309"/>
    <w:pPr>
      <w:widowControl w:val="0"/>
      <w:shd w:val="clear" w:color="auto" w:fill="FFFFFF"/>
      <w:spacing w:after="0" w:line="278" w:lineRule="exact"/>
      <w:ind w:hanging="340"/>
      <w:jc w:val="center"/>
    </w:pPr>
    <w:rPr>
      <w:rFonts w:asciiTheme="minorHAnsi" w:eastAsiaTheme="minorHAnsi" w:hAnsiTheme="minorHAnsi" w:cstheme="minorBidi"/>
      <w:shd w:val="clear" w:color="auto" w:fill="FFFFFF"/>
      <w:lang w:eastAsia="en-US"/>
    </w:rPr>
  </w:style>
  <w:style w:type="paragraph" w:customStyle="1" w:styleId="afffffff0">
    <w:name w:val="Знак Знак Знак Знак Знак Знак Знак Знак Знак"/>
    <w:basedOn w:val="a0"/>
    <w:uiPriority w:val="99"/>
    <w:qFormat/>
    <w:rsid w:val="00E56309"/>
    <w:pPr>
      <w:autoSpaceDE w:val="0"/>
      <w:autoSpaceDN w:val="0"/>
      <w:spacing w:after="160" w:line="240" w:lineRule="exact"/>
    </w:pPr>
    <w:rPr>
      <w:rFonts w:ascii="Arial" w:hAnsi="Arial" w:cs="Arial"/>
      <w:sz w:val="20"/>
      <w:szCs w:val="20"/>
      <w:lang w:val="en-US" w:eastAsia="en-US"/>
    </w:rPr>
  </w:style>
  <w:style w:type="character" w:customStyle="1" w:styleId="tlink">
    <w:name w:val="tlink"/>
    <w:rsid w:val="00E56309"/>
  </w:style>
  <w:style w:type="character" w:customStyle="1" w:styleId="afffffff1">
    <w:name w:val="СВЕЛ таб/спис Знак"/>
    <w:link w:val="afffffff2"/>
    <w:locked/>
    <w:rsid w:val="00E56309"/>
    <w:rPr>
      <w:rFonts w:ascii="Times New Roman" w:hAnsi="Times New Roman"/>
      <w:sz w:val="24"/>
      <w:szCs w:val="24"/>
    </w:rPr>
  </w:style>
  <w:style w:type="paragraph" w:customStyle="1" w:styleId="afffffff2">
    <w:name w:val="СВЕЛ таб/спис"/>
    <w:basedOn w:val="a0"/>
    <w:link w:val="afffffff1"/>
    <w:qFormat/>
    <w:rsid w:val="00E56309"/>
    <w:pPr>
      <w:spacing w:after="0" w:line="240" w:lineRule="auto"/>
    </w:pPr>
    <w:rPr>
      <w:rFonts w:ascii="Times New Roman" w:eastAsiaTheme="minorHAnsi" w:hAnsi="Times New Roman" w:cstheme="minorBidi"/>
      <w:sz w:val="24"/>
      <w:szCs w:val="24"/>
      <w:lang w:eastAsia="en-US"/>
    </w:rPr>
  </w:style>
  <w:style w:type="character" w:customStyle="1" w:styleId="markedcontent">
    <w:name w:val="markedcontent"/>
    <w:basedOn w:val="a1"/>
    <w:rsid w:val="00E56309"/>
  </w:style>
  <w:style w:type="numbering" w:customStyle="1" w:styleId="1f1">
    <w:name w:val="Нет списка1"/>
    <w:next w:val="a3"/>
    <w:uiPriority w:val="99"/>
    <w:semiHidden/>
    <w:unhideWhenUsed/>
    <w:rsid w:val="00E56309"/>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E56309"/>
    <w:rPr>
      <w:rFonts w:ascii="Times New Roman" w:hAnsi="Times New Roman"/>
      <w:sz w:val="24"/>
      <w:szCs w:val="24"/>
      <w:lang w:eastAsia="ar-SA"/>
    </w:rPr>
  </w:style>
  <w:style w:type="paragraph" w:customStyle="1" w:styleId="ConsPlusNonformat">
    <w:name w:val="ConsPlusNonformat"/>
    <w:uiPriority w:val="99"/>
    <w:qFormat/>
    <w:rsid w:val="00E5630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7">
    <w:name w:val="p7"/>
    <w:basedOn w:val="a0"/>
    <w:uiPriority w:val="99"/>
    <w:qFormat/>
    <w:rsid w:val="00E56309"/>
    <w:pPr>
      <w:spacing w:before="100" w:beforeAutospacing="1" w:after="100" w:afterAutospacing="1" w:line="240" w:lineRule="auto"/>
    </w:pPr>
    <w:rPr>
      <w:rFonts w:ascii="Times New Roman" w:hAnsi="Times New Roman"/>
      <w:sz w:val="24"/>
      <w:szCs w:val="24"/>
    </w:rPr>
  </w:style>
  <w:style w:type="paragraph" w:customStyle="1" w:styleId="p16">
    <w:name w:val="p16"/>
    <w:basedOn w:val="a0"/>
    <w:uiPriority w:val="99"/>
    <w:qFormat/>
    <w:rsid w:val="00E56309"/>
    <w:pPr>
      <w:spacing w:before="100" w:beforeAutospacing="1" w:after="100" w:afterAutospacing="1" w:line="240" w:lineRule="auto"/>
    </w:pPr>
    <w:rPr>
      <w:rFonts w:ascii="Times New Roman" w:hAnsi="Times New Roman"/>
      <w:sz w:val="24"/>
      <w:szCs w:val="24"/>
    </w:rPr>
  </w:style>
  <w:style w:type="paragraph" w:customStyle="1" w:styleId="docdata">
    <w:name w:val="docdata"/>
    <w:aliases w:val="docy,v5,2401,bqiaagaaeyqcaaagiaiaaapicaaabdyiaaaaaaaaaaaaaaaaaaaaaaaaaaaaaaaaaaaaaaaaaaaaaaaaaaaaaaaaaaaaaaaaaaaaaaaaaaaaaaaaaaaaaaaaaaaaaaaaaaaaaaaaaaaaaaaaaaaaaaaaaaaaaaaaaaaaaaaaaaaaaaaaaaaaaaaaaaaaaaaaaaaaaaaaaaaaaaaaaaaaaaaaaaaaaaaaaaaaaaaa"/>
    <w:basedOn w:val="a0"/>
    <w:uiPriority w:val="99"/>
    <w:qFormat/>
    <w:rsid w:val="00E56309"/>
    <w:pPr>
      <w:spacing w:before="100" w:beforeAutospacing="1" w:after="100" w:afterAutospacing="1" w:line="240" w:lineRule="auto"/>
    </w:pPr>
    <w:rPr>
      <w:rFonts w:ascii="Times New Roman" w:hAnsi="Times New Roman"/>
      <w:sz w:val="24"/>
      <w:szCs w:val="24"/>
    </w:rPr>
  </w:style>
  <w:style w:type="character" w:customStyle="1" w:styleId="1f3">
    <w:name w:val="Верхний колонтитул Знак1"/>
    <w:basedOn w:val="a1"/>
    <w:uiPriority w:val="99"/>
    <w:semiHidden/>
    <w:rsid w:val="00E56309"/>
    <w:rPr>
      <w:rFonts w:ascii="Times New Roman" w:hAnsi="Times New Roman"/>
      <w:sz w:val="24"/>
      <w:szCs w:val="24"/>
      <w:lang w:eastAsia="ar-SA"/>
    </w:rPr>
  </w:style>
  <w:style w:type="character" w:customStyle="1" w:styleId="1f4">
    <w:name w:val="Основной текст Знак1"/>
    <w:aliases w:val="Знак2 Знак1"/>
    <w:basedOn w:val="a1"/>
    <w:semiHidden/>
    <w:rsid w:val="00E56309"/>
    <w:rPr>
      <w:rFonts w:ascii="Times New Roman" w:hAnsi="Times New Roman"/>
      <w:sz w:val="24"/>
      <w:szCs w:val="24"/>
      <w:lang w:eastAsia="ar-SA"/>
    </w:rPr>
  </w:style>
  <w:style w:type="character" w:customStyle="1" w:styleId="1f5">
    <w:name w:val="Основной текст с отступом Знак1"/>
    <w:basedOn w:val="a1"/>
    <w:semiHidden/>
    <w:rsid w:val="00E56309"/>
    <w:rPr>
      <w:rFonts w:ascii="Times New Roman" w:hAnsi="Times New Roman"/>
      <w:sz w:val="24"/>
      <w:szCs w:val="24"/>
      <w:lang w:eastAsia="ar-SA"/>
    </w:rPr>
  </w:style>
  <w:style w:type="character" w:customStyle="1" w:styleId="1f6">
    <w:name w:val="Текст выноски Знак1"/>
    <w:basedOn w:val="a1"/>
    <w:uiPriority w:val="99"/>
    <w:semiHidden/>
    <w:rsid w:val="00E56309"/>
    <w:rPr>
      <w:rFonts w:ascii="Segoe UI" w:hAnsi="Segoe UI" w:cs="Segoe UI"/>
      <w:sz w:val="18"/>
      <w:szCs w:val="18"/>
      <w:lang w:eastAsia="ar-SA"/>
    </w:rPr>
  </w:style>
  <w:style w:type="character" w:customStyle="1" w:styleId="WW8Num4z0">
    <w:name w:val="WW8Num4z0"/>
    <w:rsid w:val="00E56309"/>
    <w:rPr>
      <w:rFonts w:ascii="Sylfaen" w:hAnsi="Sylfaen" w:hint="default"/>
      <w:color w:val="00CCFF"/>
      <w:sz w:val="20"/>
      <w:effect w:val="none"/>
    </w:rPr>
  </w:style>
  <w:style w:type="character" w:customStyle="1" w:styleId="svet">
    <w:name w:val="svet"/>
    <w:rsid w:val="00E56309"/>
  </w:style>
  <w:style w:type="character" w:customStyle="1" w:styleId="hilight">
    <w:name w:val="hilight"/>
    <w:rsid w:val="00E56309"/>
  </w:style>
  <w:style w:type="character" w:customStyle="1" w:styleId="value">
    <w:name w:val="value"/>
    <w:rsid w:val="00E56309"/>
  </w:style>
  <w:style w:type="character" w:customStyle="1" w:styleId="serp-urlitem">
    <w:name w:val="serp-url__item"/>
    <w:basedOn w:val="a1"/>
    <w:rsid w:val="00E56309"/>
  </w:style>
  <w:style w:type="character" w:customStyle="1" w:styleId="213">
    <w:name w:val="Основной текст 2 Знак1"/>
    <w:basedOn w:val="a1"/>
    <w:semiHidden/>
    <w:rsid w:val="00E56309"/>
    <w:rPr>
      <w:rFonts w:ascii="Times New Roman" w:hAnsi="Times New Roman"/>
      <w:sz w:val="24"/>
      <w:szCs w:val="24"/>
      <w:lang w:eastAsia="ar-SA"/>
    </w:rPr>
  </w:style>
  <w:style w:type="character" w:customStyle="1" w:styleId="214">
    <w:name w:val="Основной текст с отступом 2 Знак1"/>
    <w:basedOn w:val="a1"/>
    <w:uiPriority w:val="99"/>
    <w:semiHidden/>
    <w:rsid w:val="00E56309"/>
    <w:rPr>
      <w:rFonts w:ascii="Times New Roman" w:hAnsi="Times New Roman"/>
      <w:sz w:val="24"/>
      <w:szCs w:val="24"/>
      <w:lang w:eastAsia="ar-SA"/>
    </w:rPr>
  </w:style>
  <w:style w:type="character" w:customStyle="1" w:styleId="1f7">
    <w:name w:val="Текст концевой сноски Знак1"/>
    <w:basedOn w:val="a1"/>
    <w:uiPriority w:val="99"/>
    <w:semiHidden/>
    <w:rsid w:val="00E56309"/>
    <w:rPr>
      <w:rFonts w:ascii="Times New Roman" w:hAnsi="Times New Roman"/>
      <w:lang w:eastAsia="ar-SA"/>
    </w:rPr>
  </w:style>
  <w:style w:type="character" w:customStyle="1" w:styleId="1f8">
    <w:name w:val="Заголовок Знак1"/>
    <w:basedOn w:val="a1"/>
    <w:uiPriority w:val="10"/>
    <w:rsid w:val="00E56309"/>
    <w:rPr>
      <w:rFonts w:ascii="Cambria" w:eastAsia="Times New Roman" w:hAnsi="Cambria" w:cs="Times New Roman"/>
      <w:spacing w:val="-10"/>
      <w:kern w:val="28"/>
      <w:sz w:val="56"/>
      <w:szCs w:val="56"/>
      <w:lang w:eastAsia="ar-SA"/>
    </w:rPr>
  </w:style>
  <w:style w:type="character" w:customStyle="1" w:styleId="1f9">
    <w:name w:val="Подзаголовок Знак1"/>
    <w:basedOn w:val="a1"/>
    <w:uiPriority w:val="11"/>
    <w:rsid w:val="00E56309"/>
    <w:rPr>
      <w:rFonts w:ascii="Calibri" w:eastAsia="Times New Roman" w:hAnsi="Calibri" w:cs="Times New Roman"/>
      <w:color w:val="5A5A5A"/>
      <w:spacing w:val="15"/>
      <w:sz w:val="22"/>
      <w:szCs w:val="22"/>
      <w:lang w:eastAsia="ar-SA"/>
    </w:rPr>
  </w:style>
  <w:style w:type="character" w:customStyle="1" w:styleId="s10">
    <w:name w:val="s1"/>
    <w:basedOn w:val="a1"/>
    <w:rsid w:val="00E56309"/>
  </w:style>
  <w:style w:type="table" w:customStyle="1" w:styleId="42">
    <w:name w:val="Сетка таблицы4"/>
    <w:basedOn w:val="a2"/>
    <w:next w:val="afffff7"/>
    <w:rsid w:val="00E5630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E5630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
    <w:name w:val="Таблица простая 311"/>
    <w:basedOn w:val="a2"/>
    <w:uiPriority w:val="43"/>
    <w:rsid w:val="00E56309"/>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f3">
    <w:name w:val="List"/>
    <w:basedOn w:val="a0"/>
    <w:unhideWhenUsed/>
    <w:rsid w:val="00E56309"/>
    <w:pPr>
      <w:spacing w:after="0" w:line="240" w:lineRule="auto"/>
      <w:ind w:left="283" w:hanging="283"/>
    </w:pPr>
    <w:rPr>
      <w:rFonts w:ascii="Arial" w:hAnsi="Arial" w:cs="Wingdings"/>
      <w:sz w:val="24"/>
      <w:szCs w:val="28"/>
      <w:lang w:eastAsia="ar-SA"/>
    </w:rPr>
  </w:style>
  <w:style w:type="character" w:styleId="afffffff4">
    <w:name w:val="Subtle Emphasis"/>
    <w:uiPriority w:val="19"/>
    <w:qFormat/>
    <w:rsid w:val="00E56309"/>
    <w:rPr>
      <w:i/>
      <w:iCs/>
      <w:color w:val="404040"/>
    </w:rPr>
  </w:style>
  <w:style w:type="paragraph" w:customStyle="1" w:styleId="xl66">
    <w:name w:val="xl66"/>
    <w:basedOn w:val="a0"/>
    <w:uiPriority w:val="99"/>
    <w:qFormat/>
    <w:rsid w:val="00E56309"/>
    <w:pPr>
      <w:spacing w:before="100" w:beforeAutospacing="1" w:after="100" w:afterAutospacing="1" w:line="240" w:lineRule="auto"/>
    </w:pPr>
    <w:rPr>
      <w:color w:val="000000"/>
      <w:sz w:val="24"/>
      <w:szCs w:val="24"/>
    </w:rPr>
  </w:style>
  <w:style w:type="paragraph" w:customStyle="1" w:styleId="xl67">
    <w:name w:val="xl67"/>
    <w:basedOn w:val="a0"/>
    <w:uiPriority w:val="99"/>
    <w:qFormat/>
    <w:rsid w:val="00E56309"/>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68">
    <w:name w:val="xl68"/>
    <w:basedOn w:val="a0"/>
    <w:uiPriority w:val="99"/>
    <w:qFormat/>
    <w:rsid w:val="00E56309"/>
    <w:pPr>
      <w:pBdr>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69">
    <w:name w:val="xl69"/>
    <w:basedOn w:val="a0"/>
    <w:uiPriority w:val="99"/>
    <w:qFormat/>
    <w:rsid w:val="00E5630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0">
    <w:name w:val="xl70"/>
    <w:basedOn w:val="a0"/>
    <w:uiPriority w:val="99"/>
    <w:qFormat/>
    <w:rsid w:val="00E56309"/>
    <w:pPr>
      <w:pBdr>
        <w:right w:val="single" w:sz="8" w:space="0" w:color="auto"/>
      </w:pBdr>
      <w:spacing w:before="100" w:beforeAutospacing="1" w:after="100" w:afterAutospacing="1" w:line="240" w:lineRule="auto"/>
      <w:textAlignment w:val="center"/>
    </w:pPr>
    <w:rPr>
      <w:color w:val="000000"/>
      <w:sz w:val="24"/>
      <w:szCs w:val="24"/>
    </w:rPr>
  </w:style>
  <w:style w:type="paragraph" w:customStyle="1" w:styleId="xl71">
    <w:name w:val="xl71"/>
    <w:basedOn w:val="a0"/>
    <w:uiPriority w:val="99"/>
    <w:qFormat/>
    <w:rsid w:val="00E56309"/>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72">
    <w:name w:val="xl72"/>
    <w:basedOn w:val="a0"/>
    <w:uiPriority w:val="99"/>
    <w:qFormat/>
    <w:rsid w:val="00E56309"/>
    <w:pPr>
      <w:pBdr>
        <w:top w:val="single" w:sz="8" w:space="0" w:color="auto"/>
        <w:bottom w:val="single" w:sz="8" w:space="0" w:color="auto"/>
      </w:pBdr>
      <w:spacing w:before="100" w:beforeAutospacing="1" w:after="100" w:afterAutospacing="1" w:line="240" w:lineRule="auto"/>
      <w:jc w:val="center"/>
      <w:textAlignment w:val="center"/>
    </w:pPr>
    <w:rPr>
      <w:color w:val="000000"/>
      <w:sz w:val="20"/>
      <w:szCs w:val="20"/>
    </w:rPr>
  </w:style>
  <w:style w:type="paragraph" w:customStyle="1" w:styleId="xl73">
    <w:name w:val="xl73"/>
    <w:basedOn w:val="a0"/>
    <w:uiPriority w:val="99"/>
    <w:qFormat/>
    <w:rsid w:val="00E56309"/>
    <w:pPr>
      <w:pBdr>
        <w:bottom w:val="single" w:sz="8" w:space="0" w:color="auto"/>
        <w:right w:val="single" w:sz="8" w:space="0" w:color="auto"/>
      </w:pBdr>
      <w:spacing w:before="100" w:beforeAutospacing="1" w:after="100" w:afterAutospacing="1" w:line="240" w:lineRule="auto"/>
      <w:textAlignment w:val="center"/>
    </w:pPr>
    <w:rPr>
      <w:color w:val="000000"/>
      <w:sz w:val="24"/>
      <w:szCs w:val="24"/>
    </w:rPr>
  </w:style>
  <w:style w:type="paragraph" w:customStyle="1" w:styleId="xl74">
    <w:name w:val="xl74"/>
    <w:basedOn w:val="a0"/>
    <w:uiPriority w:val="99"/>
    <w:qFormat/>
    <w:rsid w:val="00E56309"/>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75">
    <w:name w:val="xl75"/>
    <w:basedOn w:val="a0"/>
    <w:uiPriority w:val="99"/>
    <w:qFormat/>
    <w:rsid w:val="00E56309"/>
    <w:pPr>
      <w:pBdr>
        <w:bottom w:val="single" w:sz="8" w:space="0" w:color="auto"/>
      </w:pBdr>
      <w:spacing w:before="100" w:beforeAutospacing="1" w:after="100" w:afterAutospacing="1" w:line="240" w:lineRule="auto"/>
      <w:textAlignment w:val="center"/>
    </w:pPr>
    <w:rPr>
      <w:color w:val="000000"/>
      <w:sz w:val="16"/>
      <w:szCs w:val="16"/>
    </w:rPr>
  </w:style>
  <w:style w:type="paragraph" w:customStyle="1" w:styleId="xl76">
    <w:name w:val="xl76"/>
    <w:basedOn w:val="a0"/>
    <w:uiPriority w:val="99"/>
    <w:qFormat/>
    <w:rsid w:val="00E56309"/>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7">
    <w:name w:val="xl77"/>
    <w:basedOn w:val="a0"/>
    <w:uiPriority w:val="99"/>
    <w:qFormat/>
    <w:rsid w:val="00E56309"/>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8">
    <w:name w:val="xl78"/>
    <w:basedOn w:val="a0"/>
    <w:uiPriority w:val="99"/>
    <w:qFormat/>
    <w:rsid w:val="00E56309"/>
    <w:pPr>
      <w:pBdr>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9">
    <w:name w:val="xl79"/>
    <w:basedOn w:val="a0"/>
    <w:uiPriority w:val="99"/>
    <w:qFormat/>
    <w:rsid w:val="00E56309"/>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0">
    <w:name w:val="xl80"/>
    <w:basedOn w:val="a0"/>
    <w:uiPriority w:val="99"/>
    <w:qFormat/>
    <w:rsid w:val="00E56309"/>
    <w:pPr>
      <w:pBdr>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1">
    <w:name w:val="xl81"/>
    <w:basedOn w:val="a0"/>
    <w:uiPriority w:val="99"/>
    <w:qFormat/>
    <w:rsid w:val="00E56309"/>
    <w:pPr>
      <w:pBdr>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2">
    <w:name w:val="xl82"/>
    <w:basedOn w:val="a0"/>
    <w:uiPriority w:val="99"/>
    <w:qFormat/>
    <w:rsid w:val="00E5630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3">
    <w:name w:val="xl83"/>
    <w:basedOn w:val="a0"/>
    <w:uiPriority w:val="99"/>
    <w:qFormat/>
    <w:rsid w:val="00E5630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4">
    <w:name w:val="xl84"/>
    <w:basedOn w:val="a0"/>
    <w:uiPriority w:val="99"/>
    <w:qFormat/>
    <w:rsid w:val="00E5630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5">
    <w:name w:val="xl85"/>
    <w:basedOn w:val="a0"/>
    <w:uiPriority w:val="99"/>
    <w:qFormat/>
    <w:rsid w:val="00E5630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6">
    <w:name w:val="xl86"/>
    <w:basedOn w:val="a0"/>
    <w:uiPriority w:val="99"/>
    <w:qFormat/>
    <w:rsid w:val="00E5630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7">
    <w:name w:val="xl87"/>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8">
    <w:name w:val="xl88"/>
    <w:basedOn w:val="a0"/>
    <w:uiPriority w:val="99"/>
    <w:qFormat/>
    <w:rsid w:val="00E5630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9">
    <w:name w:val="xl89"/>
    <w:basedOn w:val="a0"/>
    <w:uiPriority w:val="99"/>
    <w:qFormat/>
    <w:rsid w:val="00E5630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16"/>
      <w:szCs w:val="16"/>
    </w:rPr>
  </w:style>
  <w:style w:type="paragraph" w:customStyle="1" w:styleId="xl90">
    <w:name w:val="xl90"/>
    <w:basedOn w:val="a0"/>
    <w:uiPriority w:val="99"/>
    <w:qFormat/>
    <w:rsid w:val="00E56309"/>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1">
    <w:name w:val="xl91"/>
    <w:basedOn w:val="a0"/>
    <w:uiPriority w:val="99"/>
    <w:qFormat/>
    <w:rsid w:val="00E56309"/>
    <w:pPr>
      <w:pBdr>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2">
    <w:name w:val="xl92"/>
    <w:basedOn w:val="a0"/>
    <w:uiPriority w:val="99"/>
    <w:qFormat/>
    <w:rsid w:val="00E56309"/>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3">
    <w:name w:val="xl93"/>
    <w:basedOn w:val="a0"/>
    <w:uiPriority w:val="99"/>
    <w:qFormat/>
    <w:rsid w:val="00E56309"/>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4">
    <w:name w:val="xl94"/>
    <w:basedOn w:val="a0"/>
    <w:uiPriority w:val="99"/>
    <w:qFormat/>
    <w:rsid w:val="00E5630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5">
    <w:name w:val="xl95"/>
    <w:basedOn w:val="a0"/>
    <w:uiPriority w:val="99"/>
    <w:qFormat/>
    <w:rsid w:val="00E563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96">
    <w:name w:val="xl96"/>
    <w:basedOn w:val="a0"/>
    <w:uiPriority w:val="99"/>
    <w:qFormat/>
    <w:rsid w:val="00E5630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16"/>
      <w:szCs w:val="16"/>
    </w:rPr>
  </w:style>
  <w:style w:type="paragraph" w:customStyle="1" w:styleId="xl97">
    <w:name w:val="xl97"/>
    <w:basedOn w:val="a0"/>
    <w:uiPriority w:val="99"/>
    <w:qFormat/>
    <w:rsid w:val="00E5630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98">
    <w:name w:val="xl98"/>
    <w:basedOn w:val="a0"/>
    <w:uiPriority w:val="99"/>
    <w:qFormat/>
    <w:rsid w:val="00E56309"/>
    <w:pPr>
      <w:pBdr>
        <w:bottom w:val="single" w:sz="8" w:space="0" w:color="auto"/>
        <w:right w:val="single" w:sz="8" w:space="0" w:color="auto"/>
      </w:pBdr>
      <w:shd w:val="clear" w:color="000000" w:fill="FFFF00"/>
      <w:spacing w:before="100" w:beforeAutospacing="1" w:after="100" w:afterAutospacing="1" w:line="240" w:lineRule="auto"/>
      <w:textAlignment w:val="center"/>
    </w:pPr>
    <w:rPr>
      <w:color w:val="0563C1"/>
      <w:sz w:val="24"/>
      <w:szCs w:val="24"/>
      <w:u w:val="single"/>
    </w:rPr>
  </w:style>
  <w:style w:type="paragraph" w:customStyle="1" w:styleId="xl99">
    <w:name w:val="xl99"/>
    <w:basedOn w:val="a0"/>
    <w:uiPriority w:val="99"/>
    <w:qFormat/>
    <w:rsid w:val="00E56309"/>
    <w:pPr>
      <w:pBdr>
        <w:bottom w:val="single" w:sz="8" w:space="0" w:color="auto"/>
        <w:right w:val="single" w:sz="8" w:space="0" w:color="auto"/>
      </w:pBdr>
      <w:spacing w:before="100" w:beforeAutospacing="1" w:after="100" w:afterAutospacing="1" w:line="240" w:lineRule="auto"/>
      <w:textAlignment w:val="center"/>
    </w:pPr>
    <w:rPr>
      <w:color w:val="0563C1"/>
      <w:sz w:val="24"/>
      <w:szCs w:val="24"/>
      <w:u w:val="single"/>
    </w:rPr>
  </w:style>
  <w:style w:type="paragraph" w:customStyle="1" w:styleId="xl100">
    <w:name w:val="xl100"/>
    <w:basedOn w:val="a0"/>
    <w:uiPriority w:val="99"/>
    <w:qFormat/>
    <w:rsid w:val="00E56309"/>
    <w:pPr>
      <w:pBdr>
        <w:bottom w:val="single" w:sz="8" w:space="0" w:color="auto"/>
        <w:right w:val="single" w:sz="8" w:space="0" w:color="auto"/>
      </w:pBdr>
      <w:shd w:val="clear" w:color="000000" w:fill="FF0000"/>
      <w:spacing w:before="100" w:beforeAutospacing="1" w:after="100" w:afterAutospacing="1" w:line="240" w:lineRule="auto"/>
      <w:textAlignment w:val="center"/>
    </w:pPr>
    <w:rPr>
      <w:color w:val="0563C1"/>
      <w:sz w:val="24"/>
      <w:szCs w:val="24"/>
      <w:u w:val="single"/>
    </w:rPr>
  </w:style>
  <w:style w:type="paragraph" w:customStyle="1" w:styleId="xl101">
    <w:name w:val="xl101"/>
    <w:basedOn w:val="a0"/>
    <w:uiPriority w:val="99"/>
    <w:qFormat/>
    <w:rsid w:val="00E56309"/>
    <w:pPr>
      <w:pBdr>
        <w:bottom w:val="single" w:sz="8" w:space="0" w:color="auto"/>
        <w:right w:val="single" w:sz="8" w:space="0" w:color="auto"/>
      </w:pBdr>
      <w:shd w:val="clear" w:color="000000" w:fill="FFFFFF"/>
      <w:spacing w:before="100" w:beforeAutospacing="1" w:after="100" w:afterAutospacing="1" w:line="240" w:lineRule="auto"/>
      <w:textAlignment w:val="center"/>
    </w:pPr>
    <w:rPr>
      <w:color w:val="0563C1"/>
      <w:sz w:val="24"/>
      <w:szCs w:val="24"/>
      <w:u w:val="single"/>
    </w:rPr>
  </w:style>
  <w:style w:type="paragraph" w:customStyle="1" w:styleId="xl102">
    <w:name w:val="xl102"/>
    <w:basedOn w:val="a0"/>
    <w:uiPriority w:val="99"/>
    <w:qFormat/>
    <w:rsid w:val="00E56309"/>
    <w:pPr>
      <w:pBdr>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3">
    <w:name w:val="xl103"/>
    <w:basedOn w:val="a0"/>
    <w:uiPriority w:val="99"/>
    <w:qFormat/>
    <w:rsid w:val="00E56309"/>
    <w:pPr>
      <w:pBdr>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qFormat/>
    <w:rsid w:val="00E5630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5">
    <w:name w:val="xl105"/>
    <w:basedOn w:val="a0"/>
    <w:uiPriority w:val="99"/>
    <w:qFormat/>
    <w:rsid w:val="00E56309"/>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6">
    <w:name w:val="xl106"/>
    <w:basedOn w:val="a0"/>
    <w:uiPriority w:val="99"/>
    <w:qFormat/>
    <w:rsid w:val="00E5630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7">
    <w:name w:val="xl107"/>
    <w:basedOn w:val="a0"/>
    <w:uiPriority w:val="99"/>
    <w:qFormat/>
    <w:rsid w:val="00E5630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8">
    <w:name w:val="xl108"/>
    <w:basedOn w:val="a0"/>
    <w:uiPriority w:val="99"/>
    <w:qFormat/>
    <w:rsid w:val="00E5630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9">
    <w:name w:val="xl109"/>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10">
    <w:name w:val="xl110"/>
    <w:basedOn w:val="a0"/>
    <w:uiPriority w:val="99"/>
    <w:qFormat/>
    <w:rsid w:val="00E5630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1">
    <w:name w:val="xl111"/>
    <w:basedOn w:val="a0"/>
    <w:uiPriority w:val="99"/>
    <w:qFormat/>
    <w:rsid w:val="00E5630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2">
    <w:name w:val="xl112"/>
    <w:basedOn w:val="a0"/>
    <w:uiPriority w:val="99"/>
    <w:qFormat/>
    <w:rsid w:val="00E5630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13">
    <w:name w:val="xl113"/>
    <w:basedOn w:val="a0"/>
    <w:uiPriority w:val="99"/>
    <w:qFormat/>
    <w:rsid w:val="00E56309"/>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4">
    <w:name w:val="xl114"/>
    <w:basedOn w:val="a0"/>
    <w:uiPriority w:val="99"/>
    <w:qFormat/>
    <w:rsid w:val="00E5630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5">
    <w:name w:val="xl115"/>
    <w:basedOn w:val="a0"/>
    <w:uiPriority w:val="99"/>
    <w:qFormat/>
    <w:rsid w:val="00E56309"/>
    <w:pPr>
      <w:pBdr>
        <w:top w:val="single" w:sz="8" w:space="0" w:color="auto"/>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6">
    <w:name w:val="xl116"/>
    <w:basedOn w:val="a0"/>
    <w:uiPriority w:val="99"/>
    <w:qFormat/>
    <w:rsid w:val="00E56309"/>
    <w:pPr>
      <w:pBdr>
        <w:top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7">
    <w:name w:val="xl117"/>
    <w:basedOn w:val="a0"/>
    <w:uiPriority w:val="99"/>
    <w:qFormat/>
    <w:rsid w:val="00E56309"/>
    <w:pPr>
      <w:pBdr>
        <w:top w:val="single" w:sz="8" w:space="0" w:color="auto"/>
        <w:left w:val="single" w:sz="8" w:space="0" w:color="auto"/>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8">
    <w:name w:val="xl118"/>
    <w:basedOn w:val="a0"/>
    <w:uiPriority w:val="99"/>
    <w:qFormat/>
    <w:rsid w:val="00E56309"/>
    <w:pPr>
      <w:pBdr>
        <w:top w:val="single" w:sz="8" w:space="0" w:color="auto"/>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9">
    <w:name w:val="xl119"/>
    <w:basedOn w:val="a0"/>
    <w:uiPriority w:val="99"/>
    <w:qFormat/>
    <w:rsid w:val="00E56309"/>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20">
    <w:name w:val="xl120"/>
    <w:basedOn w:val="a0"/>
    <w:uiPriority w:val="99"/>
    <w:qFormat/>
    <w:rsid w:val="00E56309"/>
    <w:pPr>
      <w:pBdr>
        <w:top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21">
    <w:name w:val="xl121"/>
    <w:basedOn w:val="a0"/>
    <w:uiPriority w:val="99"/>
    <w:qFormat/>
    <w:rsid w:val="00E56309"/>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2">
    <w:name w:val="xl122"/>
    <w:basedOn w:val="a0"/>
    <w:uiPriority w:val="99"/>
    <w:qFormat/>
    <w:rsid w:val="00E56309"/>
    <w:pPr>
      <w:pBdr>
        <w:top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3">
    <w:name w:val="xl123"/>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24">
    <w:name w:val="xl124"/>
    <w:basedOn w:val="a0"/>
    <w:uiPriority w:val="99"/>
    <w:qFormat/>
    <w:rsid w:val="00E56309"/>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25">
    <w:name w:val="xl125"/>
    <w:basedOn w:val="a0"/>
    <w:uiPriority w:val="99"/>
    <w:qFormat/>
    <w:rsid w:val="00E56309"/>
    <w:pPr>
      <w:pBdr>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6">
    <w:name w:val="xl126"/>
    <w:basedOn w:val="a0"/>
    <w:uiPriority w:val="99"/>
    <w:qFormat/>
    <w:rsid w:val="00E56309"/>
    <w:pPr>
      <w:pBdr>
        <w:right w:val="single" w:sz="8"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7">
    <w:name w:val="xl127"/>
    <w:basedOn w:val="a0"/>
    <w:uiPriority w:val="99"/>
    <w:qFormat/>
    <w:rsid w:val="00E56309"/>
    <w:pPr>
      <w:pBdr>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8">
    <w:name w:val="xl128"/>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29">
    <w:name w:val="xl129"/>
    <w:basedOn w:val="a0"/>
    <w:uiPriority w:val="99"/>
    <w:qFormat/>
    <w:rsid w:val="00E5630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30">
    <w:name w:val="xl130"/>
    <w:basedOn w:val="a0"/>
    <w:uiPriority w:val="99"/>
    <w:qFormat/>
    <w:rsid w:val="00E56309"/>
    <w:pPr>
      <w:pBdr>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31">
    <w:name w:val="xl131"/>
    <w:basedOn w:val="a0"/>
    <w:uiPriority w:val="99"/>
    <w:qFormat/>
    <w:rsid w:val="00E56309"/>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2">
    <w:name w:val="xl132"/>
    <w:basedOn w:val="a0"/>
    <w:uiPriority w:val="99"/>
    <w:qFormat/>
    <w:rsid w:val="00E56309"/>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3">
    <w:name w:val="xl133"/>
    <w:basedOn w:val="a0"/>
    <w:uiPriority w:val="99"/>
    <w:qFormat/>
    <w:rsid w:val="00E56309"/>
    <w:pPr>
      <w:pBdr>
        <w:top w:val="single" w:sz="8"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4">
    <w:name w:val="xl134"/>
    <w:basedOn w:val="a0"/>
    <w:uiPriority w:val="99"/>
    <w:qFormat/>
    <w:rsid w:val="00E56309"/>
    <w:pPr>
      <w:pBdr>
        <w:top w:val="single" w:sz="8"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35">
    <w:name w:val="xl135"/>
    <w:basedOn w:val="a0"/>
    <w:uiPriority w:val="99"/>
    <w:qFormat/>
    <w:rsid w:val="00E56309"/>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6">
    <w:name w:val="xl136"/>
    <w:basedOn w:val="a0"/>
    <w:uiPriority w:val="99"/>
    <w:qFormat/>
    <w:rsid w:val="00E56309"/>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7">
    <w:name w:val="xl137"/>
    <w:basedOn w:val="a0"/>
    <w:uiPriority w:val="99"/>
    <w:qFormat/>
    <w:rsid w:val="00E56309"/>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8">
    <w:name w:val="xl138"/>
    <w:basedOn w:val="a0"/>
    <w:uiPriority w:val="99"/>
    <w:qFormat/>
    <w:rsid w:val="00E56309"/>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39">
    <w:name w:val="xl139"/>
    <w:basedOn w:val="a0"/>
    <w:uiPriority w:val="99"/>
    <w:qFormat/>
    <w:rsid w:val="00E56309"/>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0">
    <w:name w:val="xl140"/>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1">
    <w:name w:val="xl141"/>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2">
    <w:name w:val="xl142"/>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3">
    <w:name w:val="xl143"/>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4">
    <w:name w:val="xl144"/>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5">
    <w:name w:val="xl145"/>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46">
    <w:name w:val="xl146"/>
    <w:basedOn w:val="a0"/>
    <w:uiPriority w:val="99"/>
    <w:qFormat/>
    <w:rsid w:val="00E5630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7">
    <w:name w:val="xl147"/>
    <w:basedOn w:val="a0"/>
    <w:uiPriority w:val="99"/>
    <w:qFormat/>
    <w:rsid w:val="00E56309"/>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8">
    <w:name w:val="xl148"/>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9">
    <w:name w:val="xl149"/>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50">
    <w:name w:val="xl150"/>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51">
    <w:name w:val="xl151"/>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2">
    <w:name w:val="xl152"/>
    <w:basedOn w:val="a0"/>
    <w:uiPriority w:val="99"/>
    <w:qFormat/>
    <w:rsid w:val="00E5630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3">
    <w:name w:val="xl153"/>
    <w:basedOn w:val="a0"/>
    <w:uiPriority w:val="99"/>
    <w:qFormat/>
    <w:rsid w:val="00E56309"/>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54">
    <w:name w:val="xl154"/>
    <w:basedOn w:val="a0"/>
    <w:uiPriority w:val="99"/>
    <w:qFormat/>
    <w:rsid w:val="00E56309"/>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5">
    <w:name w:val="xl155"/>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6">
    <w:name w:val="xl156"/>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7">
    <w:name w:val="xl157"/>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8">
    <w:name w:val="xl158"/>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4"/>
      <w:szCs w:val="14"/>
    </w:rPr>
  </w:style>
  <w:style w:type="paragraph" w:customStyle="1" w:styleId="xl159">
    <w:name w:val="xl159"/>
    <w:basedOn w:val="a0"/>
    <w:uiPriority w:val="99"/>
    <w:qFormat/>
    <w:rsid w:val="00E56309"/>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0">
    <w:name w:val="xl160"/>
    <w:basedOn w:val="a0"/>
    <w:uiPriority w:val="99"/>
    <w:qFormat/>
    <w:rsid w:val="00E56309"/>
    <w:pPr>
      <w:pBdr>
        <w:top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1">
    <w:name w:val="xl161"/>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2">
    <w:name w:val="xl162"/>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3">
    <w:name w:val="xl163"/>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4">
    <w:name w:val="xl164"/>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5">
    <w:name w:val="xl165"/>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66">
    <w:name w:val="xl166"/>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67">
    <w:name w:val="xl167"/>
    <w:basedOn w:val="a0"/>
    <w:uiPriority w:val="99"/>
    <w:qFormat/>
    <w:rsid w:val="00E56309"/>
    <w:pPr>
      <w:pBdr>
        <w:top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8">
    <w:name w:val="xl168"/>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9">
    <w:name w:val="xl169"/>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70">
    <w:name w:val="xl170"/>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qFormat/>
    <w:rsid w:val="00E56309"/>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72">
    <w:name w:val="xl172"/>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73">
    <w:name w:val="xl173"/>
    <w:basedOn w:val="a0"/>
    <w:uiPriority w:val="99"/>
    <w:qFormat/>
    <w:rsid w:val="00E5630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74">
    <w:name w:val="xl174"/>
    <w:basedOn w:val="a0"/>
    <w:uiPriority w:val="99"/>
    <w:qFormat/>
    <w:rsid w:val="00E56309"/>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75">
    <w:name w:val="xl175"/>
    <w:basedOn w:val="a0"/>
    <w:uiPriority w:val="99"/>
    <w:qFormat/>
    <w:rsid w:val="00E56309"/>
    <w:pPr>
      <w:pBdr>
        <w:top w:val="single" w:sz="8" w:space="0" w:color="auto"/>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76">
    <w:name w:val="xl176"/>
    <w:basedOn w:val="a0"/>
    <w:uiPriority w:val="99"/>
    <w:qFormat/>
    <w:rsid w:val="00E56309"/>
    <w:pPr>
      <w:pBdr>
        <w:top w:val="single" w:sz="8" w:space="0" w:color="auto"/>
        <w:left w:val="single" w:sz="4" w:space="0" w:color="auto"/>
        <w:bottom w:val="single" w:sz="8" w:space="0" w:color="auto"/>
      </w:pBdr>
      <w:shd w:val="clear" w:color="000000" w:fill="FFFF00"/>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77">
    <w:name w:val="xl177"/>
    <w:basedOn w:val="a0"/>
    <w:uiPriority w:val="99"/>
    <w:qFormat/>
    <w:rsid w:val="00E56309"/>
    <w:pPr>
      <w:pBdr>
        <w:top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78">
    <w:name w:val="xl178"/>
    <w:basedOn w:val="a0"/>
    <w:uiPriority w:val="99"/>
    <w:qFormat/>
    <w:rsid w:val="00E56309"/>
    <w:pPr>
      <w:pBdr>
        <w:top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79">
    <w:name w:val="xl179"/>
    <w:basedOn w:val="a0"/>
    <w:uiPriority w:val="99"/>
    <w:qFormat/>
    <w:rsid w:val="00E5630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0">
    <w:name w:val="xl180"/>
    <w:basedOn w:val="a0"/>
    <w:uiPriority w:val="99"/>
    <w:qFormat/>
    <w:rsid w:val="00E5630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1">
    <w:name w:val="xl181"/>
    <w:basedOn w:val="a0"/>
    <w:uiPriority w:val="99"/>
    <w:qFormat/>
    <w:rsid w:val="00E56309"/>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2">
    <w:name w:val="xl182"/>
    <w:basedOn w:val="a0"/>
    <w:uiPriority w:val="99"/>
    <w:qFormat/>
    <w:rsid w:val="00E56309"/>
    <w:pPr>
      <w:pBdr>
        <w:top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3">
    <w:name w:val="xl183"/>
    <w:basedOn w:val="a0"/>
    <w:uiPriority w:val="99"/>
    <w:qFormat/>
    <w:rsid w:val="00E5630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4">
    <w:name w:val="xl184"/>
    <w:basedOn w:val="a0"/>
    <w:uiPriority w:val="99"/>
    <w:qFormat/>
    <w:rsid w:val="00E5630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5">
    <w:name w:val="xl185"/>
    <w:basedOn w:val="a0"/>
    <w:uiPriority w:val="99"/>
    <w:qFormat/>
    <w:rsid w:val="00E5630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6">
    <w:name w:val="xl186"/>
    <w:basedOn w:val="a0"/>
    <w:uiPriority w:val="99"/>
    <w:qFormat/>
    <w:rsid w:val="00E5630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7">
    <w:name w:val="xl187"/>
    <w:basedOn w:val="a0"/>
    <w:uiPriority w:val="99"/>
    <w:qFormat/>
    <w:rsid w:val="00E5630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color w:val="000000"/>
      <w:sz w:val="20"/>
      <w:szCs w:val="20"/>
    </w:rPr>
  </w:style>
  <w:style w:type="paragraph" w:customStyle="1" w:styleId="xl188">
    <w:name w:val="xl188"/>
    <w:basedOn w:val="a0"/>
    <w:uiPriority w:val="99"/>
    <w:qFormat/>
    <w:rsid w:val="00E5630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20"/>
      <w:szCs w:val="20"/>
    </w:rPr>
  </w:style>
  <w:style w:type="paragraph" w:customStyle="1" w:styleId="xl189">
    <w:name w:val="xl189"/>
    <w:basedOn w:val="a0"/>
    <w:uiPriority w:val="99"/>
    <w:qFormat/>
    <w:rsid w:val="00E563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24"/>
      <w:szCs w:val="24"/>
    </w:rPr>
  </w:style>
  <w:style w:type="paragraph" w:customStyle="1" w:styleId="xl190">
    <w:name w:val="xl190"/>
    <w:basedOn w:val="a0"/>
    <w:uiPriority w:val="99"/>
    <w:qFormat/>
    <w:rsid w:val="00E56309"/>
    <w:pPr>
      <w:pBdr>
        <w:top w:val="single" w:sz="4" w:space="0" w:color="auto"/>
        <w:bottom w:val="single" w:sz="4" w:space="0" w:color="auto"/>
        <w:right w:val="single" w:sz="4" w:space="0" w:color="auto"/>
      </w:pBdr>
      <w:spacing w:before="100" w:beforeAutospacing="1" w:after="100" w:afterAutospacing="1" w:line="240" w:lineRule="auto"/>
      <w:jc w:val="center"/>
    </w:pPr>
    <w:rPr>
      <w:color w:val="000000"/>
      <w:sz w:val="24"/>
      <w:szCs w:val="24"/>
    </w:rPr>
  </w:style>
  <w:style w:type="paragraph" w:customStyle="1" w:styleId="xl191">
    <w:name w:val="xl191"/>
    <w:basedOn w:val="a0"/>
    <w:uiPriority w:val="99"/>
    <w:qFormat/>
    <w:rsid w:val="00E5630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2">
    <w:name w:val="xl192"/>
    <w:basedOn w:val="a0"/>
    <w:uiPriority w:val="99"/>
    <w:qFormat/>
    <w:rsid w:val="00E56309"/>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3">
    <w:name w:val="xl193"/>
    <w:basedOn w:val="a0"/>
    <w:uiPriority w:val="99"/>
    <w:qFormat/>
    <w:rsid w:val="00E5630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120">
    <w:name w:val="таблСлева12"/>
    <w:basedOn w:val="a0"/>
    <w:uiPriority w:val="3"/>
    <w:qFormat/>
    <w:rsid w:val="00E56309"/>
    <w:pPr>
      <w:snapToGrid w:val="0"/>
      <w:spacing w:after="0" w:line="240" w:lineRule="auto"/>
    </w:pPr>
    <w:rPr>
      <w:rFonts w:ascii="Times New Roman" w:hAnsi="Times New Roman"/>
      <w:iCs/>
      <w:sz w:val="24"/>
      <w:szCs w:val="28"/>
    </w:rPr>
  </w:style>
  <w:style w:type="paragraph" w:customStyle="1" w:styleId="1fa">
    <w:name w:val="Обычный1"/>
    <w:uiPriority w:val="99"/>
    <w:qFormat/>
    <w:rsid w:val="00E56309"/>
    <w:pPr>
      <w:widowControl w:val="0"/>
      <w:suppressAutoHyphens/>
      <w:spacing w:after="0" w:line="252" w:lineRule="auto"/>
      <w:ind w:left="40" w:firstLine="400"/>
      <w:jc w:val="both"/>
    </w:pPr>
    <w:rPr>
      <w:rFonts w:ascii="Times New Roman" w:eastAsia="Times New Roman" w:hAnsi="Times New Roman" w:cs="Calibri"/>
      <w:sz w:val="18"/>
      <w:szCs w:val="20"/>
      <w:lang w:eastAsia="ar-SA"/>
    </w:rPr>
  </w:style>
  <w:style w:type="numbering" w:customStyle="1" w:styleId="2a">
    <w:name w:val="Нет списка2"/>
    <w:next w:val="a3"/>
    <w:uiPriority w:val="99"/>
    <w:semiHidden/>
    <w:unhideWhenUsed/>
    <w:rsid w:val="00E56309"/>
  </w:style>
  <w:style w:type="table" w:customStyle="1" w:styleId="52">
    <w:name w:val="Сетка таблицы5"/>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E5630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0">
    <w:name w:val="Таблица простая 32"/>
    <w:basedOn w:val="a2"/>
    <w:uiPriority w:val="43"/>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E56309"/>
    <w:rPr>
      <w:color w:val="605E5C"/>
      <w:shd w:val="clear" w:color="auto" w:fill="E1DFDD"/>
    </w:rPr>
  </w:style>
  <w:style w:type="character" w:customStyle="1" w:styleId="FootnoteCharacters">
    <w:name w:val="Footnote Characters"/>
    <w:qFormat/>
    <w:rsid w:val="00E56309"/>
    <w:rPr>
      <w:rFonts w:ascii="Times New Roman" w:hAnsi="Times New Roman" w:cs="Times New Roman" w:hint="default"/>
      <w:vertAlign w:val="superscript"/>
    </w:rPr>
  </w:style>
  <w:style w:type="character" w:customStyle="1" w:styleId="afffffff5">
    <w:name w:val="Символ сноски"/>
    <w:qFormat/>
    <w:rsid w:val="00E56309"/>
  </w:style>
  <w:style w:type="numbering" w:customStyle="1" w:styleId="36">
    <w:name w:val="Нет списка3"/>
    <w:next w:val="a3"/>
    <w:uiPriority w:val="99"/>
    <w:semiHidden/>
    <w:unhideWhenUsed/>
    <w:rsid w:val="00E56309"/>
  </w:style>
  <w:style w:type="table" w:customStyle="1" w:styleId="62">
    <w:name w:val="Сетка таблицы6"/>
    <w:basedOn w:val="a2"/>
    <w:next w:val="afffff7"/>
    <w:uiPriority w:val="39"/>
    <w:rsid w:val="00E563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2"/>
    <w:next w:val="afffff7"/>
    <w:uiPriority w:val="39"/>
    <w:rsid w:val="00E563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E56309"/>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
    <w:next w:val="a3"/>
    <w:uiPriority w:val="99"/>
    <w:semiHidden/>
    <w:unhideWhenUsed/>
    <w:rsid w:val="00E56309"/>
  </w:style>
  <w:style w:type="table" w:customStyle="1" w:styleId="TableNormal3">
    <w:name w:val="Table Normal3"/>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
    <w:name w:val="Нет списка111"/>
    <w:next w:val="a3"/>
    <w:uiPriority w:val="99"/>
    <w:semiHidden/>
    <w:unhideWhenUsed/>
    <w:rsid w:val="00E56309"/>
  </w:style>
  <w:style w:type="table" w:customStyle="1" w:styleId="TableNormal12">
    <w:name w:val="Table Normal1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fb">
    <w:name w:val="Гиперссылка1"/>
    <w:basedOn w:val="a1"/>
    <w:uiPriority w:val="99"/>
    <w:unhideWhenUsed/>
    <w:rsid w:val="00E56309"/>
    <w:rPr>
      <w:color w:val="0000FF"/>
      <w:u w:val="single"/>
    </w:rPr>
  </w:style>
  <w:style w:type="character" w:customStyle="1" w:styleId="1fc">
    <w:name w:val="Просмотренная гиперссылка1"/>
    <w:basedOn w:val="a1"/>
    <w:uiPriority w:val="99"/>
    <w:semiHidden/>
    <w:unhideWhenUsed/>
    <w:rsid w:val="00E56309"/>
    <w:rPr>
      <w:color w:val="800080"/>
      <w:u w:val="single"/>
    </w:rPr>
  </w:style>
  <w:style w:type="table" w:customStyle="1" w:styleId="220">
    <w:name w:val="Сетка таблицы22"/>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E5630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
    <w:name w:val="Таблица простая 312"/>
    <w:basedOn w:val="a2"/>
    <w:uiPriority w:val="43"/>
    <w:rsid w:val="00E56309"/>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Заголовок Знак2"/>
    <w:uiPriority w:val="10"/>
    <w:rsid w:val="00E56309"/>
    <w:rPr>
      <w:rFonts w:ascii="Segoe UI" w:eastAsia="Segoe UI" w:hAnsi="Segoe UI" w:cs="Segoe UI"/>
      <w:kern w:val="28"/>
      <w:sz w:val="24"/>
      <w:szCs w:val="24"/>
      <w:lang w:eastAsia="ru-RU"/>
    </w:rPr>
  </w:style>
  <w:style w:type="paragraph" w:customStyle="1" w:styleId="s16">
    <w:name w:val="s_16"/>
    <w:basedOn w:val="a0"/>
    <w:uiPriority w:val="99"/>
    <w:qFormat/>
    <w:rsid w:val="00E56309"/>
    <w:pPr>
      <w:spacing w:before="100" w:beforeAutospacing="1" w:after="100" w:afterAutospacing="1" w:line="240" w:lineRule="auto"/>
    </w:pPr>
    <w:rPr>
      <w:rFonts w:ascii="Times New Roman" w:hAnsi="Times New Roman"/>
      <w:sz w:val="24"/>
      <w:szCs w:val="24"/>
    </w:rPr>
  </w:style>
  <w:style w:type="character" w:customStyle="1" w:styleId="2c">
    <w:name w:val="Неразрешенное упоминание2"/>
    <w:uiPriority w:val="99"/>
    <w:semiHidden/>
    <w:unhideWhenUsed/>
    <w:rsid w:val="00E56309"/>
    <w:rPr>
      <w:color w:val="605E5C"/>
      <w:shd w:val="clear" w:color="auto" w:fill="E1DFDD"/>
    </w:rPr>
  </w:style>
  <w:style w:type="character" w:customStyle="1" w:styleId="2d">
    <w:name w:val="Основной текст (2)_"/>
    <w:link w:val="2e"/>
    <w:locked/>
    <w:rsid w:val="00E56309"/>
    <w:rPr>
      <w:sz w:val="28"/>
      <w:shd w:val="clear" w:color="auto" w:fill="FFFFFF"/>
    </w:rPr>
  </w:style>
  <w:style w:type="paragraph" w:customStyle="1" w:styleId="2e">
    <w:name w:val="Основной текст (2)"/>
    <w:basedOn w:val="a0"/>
    <w:link w:val="2d"/>
    <w:qFormat/>
    <w:rsid w:val="00E56309"/>
    <w:pPr>
      <w:widowControl w:val="0"/>
      <w:shd w:val="clear" w:color="auto" w:fill="FFFFFF"/>
      <w:spacing w:before="360" w:after="0" w:line="240" w:lineRule="atLeast"/>
      <w:jc w:val="both"/>
    </w:pPr>
    <w:rPr>
      <w:rFonts w:asciiTheme="minorHAnsi" w:eastAsiaTheme="minorHAnsi" w:hAnsiTheme="minorHAnsi" w:cstheme="minorBidi"/>
      <w:sz w:val="28"/>
      <w:lang w:eastAsia="en-US"/>
    </w:rPr>
  </w:style>
  <w:style w:type="character" w:customStyle="1" w:styleId="c7">
    <w:name w:val="c7"/>
    <w:rsid w:val="00E56309"/>
    <w:rPr>
      <w:rFonts w:cs="Times New Roman"/>
    </w:rPr>
  </w:style>
  <w:style w:type="paragraph" w:customStyle="1" w:styleId="xl63">
    <w:name w:val="xl63"/>
    <w:basedOn w:val="a0"/>
    <w:uiPriority w:val="99"/>
    <w:qFormat/>
    <w:rsid w:val="00E56309"/>
    <w:pPr>
      <w:spacing w:before="100" w:beforeAutospacing="1" w:after="100" w:afterAutospacing="1" w:line="240" w:lineRule="auto"/>
    </w:pPr>
    <w:rPr>
      <w:rFonts w:ascii="Times New Roman" w:hAnsi="Times New Roman"/>
      <w:sz w:val="24"/>
      <w:szCs w:val="24"/>
    </w:rPr>
  </w:style>
  <w:style w:type="paragraph" w:customStyle="1" w:styleId="xl64">
    <w:name w:val="xl64"/>
    <w:basedOn w:val="a0"/>
    <w:uiPriority w:val="99"/>
    <w:qFormat/>
    <w:rsid w:val="00E56309"/>
    <w:pPr>
      <w:spacing w:before="100" w:beforeAutospacing="1" w:after="100" w:afterAutospacing="1" w:line="240" w:lineRule="auto"/>
      <w:textAlignment w:val="center"/>
    </w:pPr>
    <w:rPr>
      <w:rFonts w:ascii="Times New Roman" w:hAnsi="Times New Roman"/>
      <w:sz w:val="24"/>
      <w:szCs w:val="24"/>
    </w:rPr>
  </w:style>
  <w:style w:type="paragraph" w:customStyle="1" w:styleId="xl65">
    <w:name w:val="xl65"/>
    <w:basedOn w:val="a0"/>
    <w:uiPriority w:val="99"/>
    <w:qFormat/>
    <w:rsid w:val="00E563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4"/>
      <w:szCs w:val="14"/>
    </w:rPr>
  </w:style>
  <w:style w:type="paragraph" w:customStyle="1" w:styleId="c14">
    <w:name w:val="c14"/>
    <w:basedOn w:val="a0"/>
    <w:uiPriority w:val="99"/>
    <w:qFormat/>
    <w:rsid w:val="00E56309"/>
    <w:pPr>
      <w:spacing w:before="100" w:beforeAutospacing="1" w:after="100" w:afterAutospacing="1" w:line="240" w:lineRule="auto"/>
    </w:pPr>
    <w:rPr>
      <w:rFonts w:ascii="Times New Roman" w:hAnsi="Times New Roman"/>
      <w:sz w:val="24"/>
      <w:szCs w:val="24"/>
    </w:rPr>
  </w:style>
  <w:style w:type="paragraph" w:customStyle="1" w:styleId="c18">
    <w:name w:val="c18"/>
    <w:basedOn w:val="a0"/>
    <w:uiPriority w:val="99"/>
    <w:qFormat/>
    <w:rsid w:val="00E56309"/>
    <w:pPr>
      <w:spacing w:before="100" w:beforeAutospacing="1" w:after="100" w:afterAutospacing="1" w:line="240" w:lineRule="auto"/>
    </w:pPr>
    <w:rPr>
      <w:rFonts w:ascii="Times New Roman" w:hAnsi="Times New Roman"/>
      <w:sz w:val="24"/>
      <w:szCs w:val="24"/>
    </w:rPr>
  </w:style>
  <w:style w:type="numbering" w:customStyle="1" w:styleId="215">
    <w:name w:val="Нет списка21"/>
    <w:next w:val="a3"/>
    <w:uiPriority w:val="99"/>
    <w:semiHidden/>
    <w:unhideWhenUsed/>
    <w:rsid w:val="00E56309"/>
  </w:style>
  <w:style w:type="character" w:customStyle="1" w:styleId="c21">
    <w:name w:val="c21"/>
    <w:basedOn w:val="a1"/>
    <w:rsid w:val="00E56309"/>
  </w:style>
  <w:style w:type="paragraph" w:customStyle="1" w:styleId="1fd">
    <w:name w:val="Обычный (веб)1"/>
    <w:basedOn w:val="a0"/>
    <w:next w:val="a9"/>
    <w:uiPriority w:val="99"/>
    <w:qFormat/>
    <w:rsid w:val="00E56309"/>
    <w:pPr>
      <w:widowControl w:val="0"/>
      <w:spacing w:after="0" w:line="240" w:lineRule="auto"/>
    </w:pPr>
    <w:rPr>
      <w:rFonts w:ascii="Times New Roman" w:hAnsi="Times New Roman"/>
      <w:sz w:val="24"/>
      <w:szCs w:val="24"/>
      <w:lang w:val="en-US" w:eastAsia="nl-NL"/>
    </w:rPr>
  </w:style>
  <w:style w:type="character" w:customStyle="1" w:styleId="37">
    <w:name w:val="Неразрешенное упоминание3"/>
    <w:uiPriority w:val="99"/>
    <w:semiHidden/>
    <w:unhideWhenUsed/>
    <w:rsid w:val="00E56309"/>
    <w:rPr>
      <w:color w:val="605E5C"/>
      <w:shd w:val="clear" w:color="auto" w:fill="E1DFDD"/>
    </w:rPr>
  </w:style>
  <w:style w:type="table" w:customStyle="1" w:styleId="313">
    <w:name w:val="Сетка таблицы31"/>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e">
    <w:name w:val="Название Знак1"/>
    <w:uiPriority w:val="10"/>
    <w:rsid w:val="00E56309"/>
    <w:rPr>
      <w:rFonts w:ascii="Times New Roman" w:hAnsi="Times New Roman"/>
      <w:kern w:val="28"/>
      <w:sz w:val="24"/>
      <w:szCs w:val="24"/>
    </w:rPr>
  </w:style>
  <w:style w:type="table" w:customStyle="1" w:styleId="2110">
    <w:name w:val="Сетка таблицы211"/>
    <w:basedOn w:val="a2"/>
    <w:next w:val="afffff7"/>
    <w:uiPriority w:val="39"/>
    <w:rsid w:val="00E563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qFormat/>
    <w:rsid w:val="00E56309"/>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56309"/>
    <w:rPr>
      <w:rFonts w:ascii="Times New Roman" w:hAnsi="Times New Roman" w:cs="Times New Roman"/>
      <w:sz w:val="22"/>
      <w:szCs w:val="22"/>
    </w:rPr>
  </w:style>
  <w:style w:type="character" w:customStyle="1" w:styleId="212pt">
    <w:name w:val="Основной текст (2) + 12 pt"/>
    <w:aliases w:val="Полужирный2,Курсив1"/>
    <w:rsid w:val="00E56309"/>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f">
    <w:name w:val="Раздел 1"/>
    <w:basedOn w:val="10"/>
    <w:link w:val="1ff0"/>
    <w:qFormat/>
    <w:rsid w:val="00E56309"/>
    <w:pPr>
      <w:ind w:left="0" w:firstLine="709"/>
      <w:jc w:val="both"/>
    </w:pPr>
    <w:rPr>
      <w:rFonts w:eastAsia="Segoe UI"/>
    </w:rPr>
  </w:style>
  <w:style w:type="paragraph" w:customStyle="1" w:styleId="115">
    <w:name w:val="Раздел 1.1"/>
    <w:basedOn w:val="affffff"/>
    <w:link w:val="116"/>
    <w:qFormat/>
    <w:rsid w:val="00E56309"/>
    <w:pPr>
      <w:ind w:firstLine="709"/>
      <w:jc w:val="both"/>
    </w:pPr>
    <w:rPr>
      <w:rFonts w:ascii="Times New Roman" w:eastAsia="Segoe UI" w:hAnsi="Times New Roman"/>
      <w:color w:val="5A5A5A" w:themeColor="text1" w:themeTint="A5"/>
      <w:spacing w:val="15"/>
    </w:rPr>
  </w:style>
  <w:style w:type="character" w:customStyle="1" w:styleId="1ff0">
    <w:name w:val="Раздел 1 Знак"/>
    <w:basedOn w:val="13"/>
    <w:link w:val="1ff"/>
    <w:rsid w:val="00E56309"/>
    <w:rPr>
      <w:rFonts w:ascii="Times New Roman" w:eastAsia="Segoe UI" w:hAnsi="Times New Roman" w:cs="Times New Roman"/>
      <w:b/>
      <w:bCs/>
      <w:kern w:val="32"/>
      <w:sz w:val="24"/>
      <w:szCs w:val="24"/>
      <w:lang w:eastAsia="ru-RU"/>
    </w:rPr>
  </w:style>
  <w:style w:type="character" w:customStyle="1" w:styleId="116">
    <w:name w:val="Раздел 1.1 Знак"/>
    <w:basedOn w:val="affffff0"/>
    <w:link w:val="115"/>
    <w:rsid w:val="00E56309"/>
    <w:rPr>
      <w:rFonts w:ascii="Times New Roman" w:eastAsia="Segoe UI" w:hAnsi="Times New Roman" w:cs="Times New Roman"/>
      <w:color w:val="5A5A5A" w:themeColor="text1" w:themeTint="A5"/>
      <w:spacing w:val="15"/>
      <w:sz w:val="24"/>
      <w:szCs w:val="24"/>
      <w:lang w:eastAsia="ru-RU"/>
    </w:rPr>
  </w:style>
  <w:style w:type="table" w:customStyle="1" w:styleId="11110">
    <w:name w:val="Сетка таблицы1111"/>
    <w:basedOn w:val="a2"/>
    <w:uiPriority w:val="59"/>
    <w:rsid w:val="00E56309"/>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0"/>
    <w:uiPriority w:val="99"/>
    <w:qFormat/>
    <w:rsid w:val="00E56309"/>
    <w:pPr>
      <w:spacing w:after="0" w:line="249" w:lineRule="auto"/>
    </w:pPr>
    <w:rPr>
      <w:rFonts w:ascii="Times New Roman" w:hAnsi="Times New Roman"/>
      <w:sz w:val="24"/>
      <w:szCs w:val="24"/>
      <w:lang w:val="en-US"/>
    </w:rPr>
  </w:style>
  <w:style w:type="paragraph" w:customStyle="1" w:styleId="pTextStyleCenter">
    <w:name w:val="pTextStyleCenter"/>
    <w:basedOn w:val="a0"/>
    <w:uiPriority w:val="99"/>
    <w:qFormat/>
    <w:rsid w:val="00E56309"/>
    <w:pPr>
      <w:spacing w:after="0" w:line="252" w:lineRule="auto"/>
      <w:jc w:val="center"/>
    </w:pPr>
    <w:rPr>
      <w:rFonts w:ascii="Times New Roman" w:hAnsi="Times New Roman"/>
      <w:sz w:val="24"/>
      <w:szCs w:val="24"/>
      <w:lang w:val="en-US"/>
    </w:rPr>
  </w:style>
  <w:style w:type="table" w:customStyle="1" w:styleId="411">
    <w:name w:val="Сетка таблицы41"/>
    <w:basedOn w:val="a2"/>
    <w:next w:val="afffff7"/>
    <w:uiPriority w:val="39"/>
    <w:rsid w:val="00E563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сноски1"/>
    <w:basedOn w:val="a0"/>
    <w:link w:val="ad"/>
    <w:qFormat/>
    <w:rsid w:val="00E56309"/>
    <w:pPr>
      <w:spacing w:after="0" w:line="240" w:lineRule="auto"/>
    </w:pPr>
    <w:rPr>
      <w:rFonts w:asciiTheme="minorHAnsi" w:eastAsiaTheme="minorHAnsi" w:hAnsiTheme="minorHAnsi"/>
      <w:vertAlign w:val="superscript"/>
      <w:lang w:eastAsia="en-US"/>
    </w:rPr>
  </w:style>
  <w:style w:type="paragraph" w:customStyle="1" w:styleId="font5">
    <w:name w:val="font5"/>
    <w:basedOn w:val="a0"/>
    <w:uiPriority w:val="99"/>
    <w:qFormat/>
    <w:rsid w:val="00E56309"/>
    <w:pPr>
      <w:spacing w:before="100" w:beforeAutospacing="1" w:after="100" w:afterAutospacing="1" w:line="240" w:lineRule="auto"/>
    </w:pPr>
    <w:rPr>
      <w:rFonts w:ascii="Times New Roman" w:hAnsi="Times New Roman"/>
      <w:color w:val="000000"/>
      <w:sz w:val="24"/>
      <w:szCs w:val="24"/>
    </w:rPr>
  </w:style>
  <w:style w:type="paragraph" w:customStyle="1" w:styleId="font6">
    <w:name w:val="font6"/>
    <w:basedOn w:val="a0"/>
    <w:uiPriority w:val="99"/>
    <w:qFormat/>
    <w:rsid w:val="00E56309"/>
    <w:pPr>
      <w:spacing w:before="100" w:beforeAutospacing="1" w:after="100" w:afterAutospacing="1" w:line="240" w:lineRule="auto"/>
    </w:pPr>
    <w:rPr>
      <w:rFonts w:ascii="Times New Roman" w:hAnsi="Times New Roman"/>
      <w:color w:val="000000"/>
      <w:sz w:val="24"/>
      <w:szCs w:val="24"/>
    </w:rPr>
  </w:style>
  <w:style w:type="paragraph" w:customStyle="1" w:styleId="font7">
    <w:name w:val="font7"/>
    <w:basedOn w:val="a0"/>
    <w:uiPriority w:val="99"/>
    <w:qFormat/>
    <w:rsid w:val="00E56309"/>
    <w:pPr>
      <w:spacing w:before="100" w:beforeAutospacing="1" w:after="100" w:afterAutospacing="1" w:line="240" w:lineRule="auto"/>
    </w:pPr>
    <w:rPr>
      <w:rFonts w:ascii="Times New Roman" w:hAnsi="Times New Roman"/>
      <w:color w:val="000000"/>
      <w:sz w:val="28"/>
      <w:szCs w:val="28"/>
    </w:rPr>
  </w:style>
  <w:style w:type="character" w:customStyle="1" w:styleId="FootnoteAnchor">
    <w:name w:val="Footnote Anchor"/>
    <w:rsid w:val="00E56309"/>
    <w:rPr>
      <w:vertAlign w:val="superscript"/>
    </w:rPr>
  </w:style>
  <w:style w:type="numbering" w:customStyle="1" w:styleId="43">
    <w:name w:val="Нет списка4"/>
    <w:next w:val="a3"/>
    <w:uiPriority w:val="99"/>
    <w:semiHidden/>
    <w:unhideWhenUsed/>
    <w:rsid w:val="00E56309"/>
  </w:style>
  <w:style w:type="numbering" w:customStyle="1" w:styleId="1">
    <w:name w:val="Импортированный стиль 1"/>
    <w:rsid w:val="00E56309"/>
    <w:pPr>
      <w:numPr>
        <w:numId w:val="1"/>
      </w:numPr>
    </w:pPr>
  </w:style>
  <w:style w:type="numbering" w:customStyle="1" w:styleId="3">
    <w:name w:val="Импортированный стиль 3"/>
    <w:rsid w:val="00E56309"/>
    <w:pPr>
      <w:numPr>
        <w:numId w:val="2"/>
      </w:numPr>
    </w:pPr>
  </w:style>
  <w:style w:type="paragraph" w:customStyle="1" w:styleId="a">
    <w:name w:val="Маркированный."/>
    <w:basedOn w:val="a0"/>
    <w:uiPriority w:val="99"/>
    <w:qFormat/>
    <w:rsid w:val="00E56309"/>
    <w:pPr>
      <w:numPr>
        <w:numId w:val="3"/>
      </w:numPr>
      <w:spacing w:after="0" w:line="240" w:lineRule="auto"/>
      <w:ind w:left="1066" w:hanging="357"/>
    </w:pPr>
    <w:rPr>
      <w:rFonts w:ascii="Times New Roman" w:eastAsia="Calibri" w:hAnsi="Times New Roman"/>
      <w:sz w:val="24"/>
      <w:u w:color="000000"/>
      <w:lang w:eastAsia="en-US"/>
    </w:rPr>
  </w:style>
  <w:style w:type="paragraph" w:customStyle="1" w:styleId="pcenter">
    <w:name w:val="pcenter"/>
    <w:basedOn w:val="a0"/>
    <w:uiPriority w:val="99"/>
    <w:qFormat/>
    <w:rsid w:val="00E56309"/>
    <w:pPr>
      <w:spacing w:before="100" w:beforeAutospacing="1" w:after="100" w:afterAutospacing="1" w:line="240" w:lineRule="auto"/>
    </w:pPr>
    <w:rPr>
      <w:rFonts w:ascii="Times New Roman" w:hAnsi="Times New Roman"/>
      <w:sz w:val="24"/>
      <w:szCs w:val="24"/>
    </w:rPr>
  </w:style>
  <w:style w:type="paragraph" w:customStyle="1" w:styleId="pboth">
    <w:name w:val="pboth"/>
    <w:basedOn w:val="a0"/>
    <w:uiPriority w:val="99"/>
    <w:qFormat/>
    <w:rsid w:val="00E56309"/>
    <w:pPr>
      <w:spacing w:before="100" w:beforeAutospacing="1" w:after="100" w:afterAutospacing="1" w:line="240" w:lineRule="auto"/>
    </w:pPr>
    <w:rPr>
      <w:rFonts w:ascii="Times New Roman" w:hAnsi="Times New Roman"/>
      <w:sz w:val="24"/>
      <w:szCs w:val="24"/>
    </w:rPr>
  </w:style>
  <w:style w:type="numbering" w:customStyle="1" w:styleId="11">
    <w:name w:val="Импортированный стиль 11"/>
    <w:rsid w:val="00E56309"/>
    <w:pPr>
      <w:numPr>
        <w:numId w:val="4"/>
      </w:numPr>
    </w:pPr>
  </w:style>
  <w:style w:type="numbering" w:customStyle="1" w:styleId="31">
    <w:name w:val="Импортированный стиль 31"/>
    <w:rsid w:val="00E56309"/>
    <w:pPr>
      <w:numPr>
        <w:numId w:val="5"/>
      </w:numPr>
    </w:pPr>
  </w:style>
  <w:style w:type="numbering" w:customStyle="1" w:styleId="53">
    <w:name w:val="Нет списка5"/>
    <w:next w:val="a3"/>
    <w:uiPriority w:val="99"/>
    <w:semiHidden/>
    <w:unhideWhenUsed/>
    <w:rsid w:val="00E56309"/>
  </w:style>
  <w:style w:type="table" w:customStyle="1" w:styleId="72">
    <w:name w:val="Сетка таблицы7"/>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unhideWhenUsed/>
    <w:qFormat/>
    <w:rsid w:val="00E5630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Таблица простая 313"/>
    <w:basedOn w:val="a2"/>
    <w:uiPriority w:val="43"/>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GridLight1">
    <w:name w:val="Table Grid Light1"/>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2">
    <w:name w:val="Таблица простая 111"/>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
    <w:name w:val="Таблица простая 211"/>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4110">
    <w:name w:val="Таблица простая 4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
    <w:name w:val="Таблица простая 5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
    <w:name w:val="Таблица-сетка 1 светл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1">
    <w:name w:val="Grid Table 2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D8AC2"/>
          <w:right w:val="none" w:sz="0" w:space="0" w:color="auto"/>
        </w:tcBorders>
        <w:shd w:val="clear" w:color="auto" w:fill="auto"/>
      </w:tcPr>
    </w:tblStylePr>
    <w:tblStylePr w:type="lastRow">
      <w:rPr>
        <w:b/>
        <w:color w:val="404040"/>
      </w:rPr>
      <w:tblPr/>
      <w:tcPr>
        <w:tcBorders>
          <w:top w:val="single" w:sz="4" w:space="0" w:color="5D8AC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5F1"/>
      </w:tcPr>
    </w:tblStylePr>
    <w:tblStylePr w:type="band1Horz">
      <w:rPr>
        <w:rFonts w:ascii="Arial" w:hAnsi="Arial" w:cs="Arial" w:hint="default"/>
        <w:color w:val="404040"/>
        <w:sz w:val="22"/>
        <w:szCs w:val="22"/>
      </w:rPr>
      <w:tblPr/>
      <w:tcPr>
        <w:shd w:val="clear" w:color="auto" w:fill="DAE5F1"/>
      </w:tcPr>
    </w:tblStylePr>
  </w:style>
  <w:style w:type="table" w:customStyle="1" w:styleId="GridTable2-Accent21">
    <w:name w:val="Grid Table 2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D99695"/>
          <w:right w:val="none" w:sz="0" w:space="0" w:color="auto"/>
        </w:tcBorders>
        <w:shd w:val="clear" w:color="auto" w:fill="auto"/>
      </w:tcPr>
    </w:tblStylePr>
    <w:tblStylePr w:type="lastRow">
      <w:rPr>
        <w:b/>
        <w:color w:val="404040"/>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2-Accent31">
    <w:name w:val="Grid Table 2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9ABB59"/>
          <w:right w:val="none" w:sz="0" w:space="0" w:color="auto"/>
        </w:tcBorders>
        <w:shd w:val="clear" w:color="auto" w:fill="auto"/>
      </w:tcPr>
    </w:tblStylePr>
    <w:tblStylePr w:type="lastRow">
      <w:rPr>
        <w:b/>
        <w:color w:val="404040"/>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2-Accent41">
    <w:name w:val="Grid Table 2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B2A1C6"/>
          <w:right w:val="none" w:sz="0" w:space="0" w:color="auto"/>
        </w:tcBorders>
        <w:shd w:val="clear" w:color="auto" w:fill="auto"/>
      </w:tcPr>
    </w:tblStylePr>
    <w:tblStylePr w:type="lastRow">
      <w:rPr>
        <w:b/>
        <w:color w:val="404040"/>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2-Accent51">
    <w:name w:val="Grid Table 2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2-Accent61">
    <w:name w:val="Grid Table 2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311">
    <w:name w:val="Таблица-сетка 3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1">
    <w:name w:val="Grid Table 3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5F1"/>
      </w:tcPr>
    </w:tblStylePr>
    <w:tblStylePr w:type="band1Horz">
      <w:rPr>
        <w:rFonts w:ascii="Arial" w:hAnsi="Arial" w:cs="Arial" w:hint="default"/>
        <w:color w:val="404040"/>
        <w:sz w:val="22"/>
        <w:szCs w:val="22"/>
      </w:rPr>
      <w:tblPr/>
      <w:tcPr>
        <w:shd w:val="clear" w:color="auto" w:fill="DAE5F1"/>
      </w:tcPr>
    </w:tblStylePr>
  </w:style>
  <w:style w:type="table" w:customStyle="1" w:styleId="GridTable3-Accent21">
    <w:name w:val="Grid Table 3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3-Accent31">
    <w:name w:val="Grid Table 3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3-Accent41">
    <w:name w:val="Grid Table 3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3-Accent51">
    <w:name w:val="Grid Table 3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3-Accent61">
    <w:name w:val="Grid Table 3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411">
    <w:name w:val="Таблица-сетка 41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1">
    <w:name w:val="Grid Table 4 - Accent 1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D8AC2"/>
          <w:left w:val="single" w:sz="4" w:space="0" w:color="5D8AC2"/>
          <w:bottom w:val="single" w:sz="4" w:space="0" w:color="5D8AC2"/>
          <w:right w:val="single" w:sz="4" w:space="0" w:color="5D8AC2"/>
        </w:tcBorders>
        <w:shd w:val="clear" w:color="auto"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CE6F2"/>
      </w:tcPr>
    </w:tblStylePr>
    <w:tblStylePr w:type="band1Horz">
      <w:rPr>
        <w:rFonts w:ascii="Arial" w:hAnsi="Arial" w:cs="Arial" w:hint="default"/>
        <w:color w:val="404040"/>
        <w:sz w:val="22"/>
        <w:szCs w:val="22"/>
      </w:rPr>
      <w:tblPr/>
      <w:tcPr>
        <w:shd w:val="clear" w:color="auto" w:fill="DCE6F2"/>
      </w:tcPr>
    </w:tblStylePr>
  </w:style>
  <w:style w:type="table" w:customStyle="1" w:styleId="GridTable4-Accent21">
    <w:name w:val="Grid Table 4 - Accent 2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D99695"/>
          <w:left w:val="single" w:sz="4" w:space="0" w:color="D99695"/>
          <w:bottom w:val="single" w:sz="4" w:space="0" w:color="D99695"/>
          <w:right w:val="single" w:sz="4" w:space="0" w:color="D99695"/>
        </w:tcBorders>
        <w:shd w:val="clear" w:color="auto"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4-Accent31">
    <w:name w:val="Grid Table 4 - Accent 3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9ABB59"/>
          <w:left w:val="single" w:sz="4" w:space="0" w:color="9ABB59"/>
          <w:bottom w:val="single" w:sz="4" w:space="0" w:color="9ABB59"/>
          <w:right w:val="single" w:sz="4" w:space="0" w:color="9ABB59"/>
        </w:tcBorders>
        <w:shd w:val="clear" w:color="auto"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4-Accent41">
    <w:name w:val="Grid Table 4 - Accent 4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B2A1C6"/>
          <w:left w:val="single" w:sz="4" w:space="0" w:color="B2A1C6"/>
          <w:bottom w:val="single" w:sz="4" w:space="0" w:color="B2A1C6"/>
          <w:right w:val="single" w:sz="4" w:space="0" w:color="B2A1C6"/>
        </w:tcBorders>
        <w:shd w:val="clear" w:color="auto"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4-Accent51">
    <w:name w:val="Grid Table 4 - Accent 5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4-Accent61">
    <w:name w:val="Grid Table 4 - Accent 61"/>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511">
    <w:name w:val="Таблица-сетка 5 темн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
    <w:name w:val="Grid Table 5 Dark-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cPr>
    </w:tblStylePr>
    <w:tblStylePr w:type="lastRow">
      <w:rPr>
        <w:rFonts w:ascii="Arial" w:hAnsi="Arial" w:cs="Arial" w:hint="default"/>
        <w:b/>
        <w:color w:val="FFFFFF"/>
        <w:sz w:val="22"/>
        <w:szCs w:val="22"/>
      </w:rPr>
      <w:tblPr/>
      <w:tcPr>
        <w:tcBorders>
          <w:top w:val="single" w:sz="4" w:space="0" w:color="FFFFFF"/>
        </w:tcBorders>
        <w:shd w:val="clear" w:color="auto" w:fill="4F81BD"/>
      </w:tcPr>
    </w:tblStylePr>
    <w:tblStylePr w:type="firstCol">
      <w:rPr>
        <w:rFonts w:ascii="Arial" w:hAnsi="Arial" w:cs="Arial" w:hint="default"/>
        <w:b/>
        <w:color w:val="FFFFFF"/>
        <w:sz w:val="22"/>
        <w:szCs w:val="22"/>
      </w:rPr>
      <w:tblPr/>
      <w:tcPr>
        <w:shd w:val="clear" w:color="auto" w:fill="4F81BD"/>
      </w:tcPr>
    </w:tblStylePr>
    <w:tblStylePr w:type="lastCol">
      <w:rPr>
        <w:rFonts w:ascii="Arial" w:hAnsi="Arial" w:cs="Arial" w:hint="default"/>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
    <w:name w:val="Grid Table 5 Dark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0504D"/>
      </w:tcPr>
    </w:tblStylePr>
    <w:tblStylePr w:type="lastRow">
      <w:rPr>
        <w:rFonts w:ascii="Arial" w:hAnsi="Arial" w:cs="Arial" w:hint="default"/>
        <w:b/>
        <w:color w:val="FFFFFF"/>
        <w:sz w:val="22"/>
        <w:szCs w:val="22"/>
      </w:rPr>
      <w:tblPr/>
      <w:tcPr>
        <w:tcBorders>
          <w:top w:val="single" w:sz="4" w:space="0" w:color="FFFFFF"/>
        </w:tcBorders>
        <w:shd w:val="clear" w:color="auto" w:fill="C0504D"/>
      </w:tcPr>
    </w:tblStylePr>
    <w:tblStylePr w:type="firstCol">
      <w:rPr>
        <w:rFonts w:ascii="Arial" w:hAnsi="Arial" w:cs="Arial" w:hint="default"/>
        <w:b/>
        <w:color w:val="FFFFFF"/>
        <w:sz w:val="22"/>
        <w:szCs w:val="22"/>
      </w:rPr>
      <w:tblPr/>
      <w:tcPr>
        <w:shd w:val="clear" w:color="auto" w:fill="C0504D"/>
      </w:tcPr>
    </w:tblStylePr>
    <w:tblStylePr w:type="lastCol">
      <w:rPr>
        <w:rFonts w:ascii="Arial" w:hAnsi="Arial" w:cs="Arial" w:hint="default"/>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
    <w:name w:val="Grid Table 5 Dark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BB59"/>
      </w:tcPr>
    </w:tblStylePr>
    <w:tblStylePr w:type="lastRow">
      <w:rPr>
        <w:rFonts w:ascii="Arial" w:hAnsi="Arial" w:cs="Arial" w:hint="default"/>
        <w:b/>
        <w:color w:val="FFFFFF"/>
        <w:sz w:val="22"/>
        <w:szCs w:val="22"/>
      </w:rPr>
      <w:tblPr/>
      <w:tcPr>
        <w:tcBorders>
          <w:top w:val="single" w:sz="4" w:space="0" w:color="FFFFFF"/>
        </w:tcBorders>
        <w:shd w:val="clear" w:color="auto" w:fill="9BBB59"/>
      </w:tcPr>
    </w:tblStylePr>
    <w:tblStylePr w:type="firstCol">
      <w:rPr>
        <w:rFonts w:ascii="Arial" w:hAnsi="Arial" w:cs="Arial" w:hint="default"/>
        <w:b/>
        <w:color w:val="FFFFFF"/>
        <w:sz w:val="22"/>
        <w:szCs w:val="22"/>
      </w:rPr>
      <w:tblPr/>
      <w:tcPr>
        <w:shd w:val="clear" w:color="auto" w:fill="9BBB59"/>
      </w:tcPr>
    </w:tblStylePr>
    <w:tblStylePr w:type="lastCol">
      <w:rPr>
        <w:rFonts w:ascii="Arial" w:hAnsi="Arial" w:cs="Arial" w:hint="default"/>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
    <w:name w:val="Grid Table 5 Dark-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8064A2"/>
      </w:tcPr>
    </w:tblStylePr>
    <w:tblStylePr w:type="lastRow">
      <w:rPr>
        <w:rFonts w:ascii="Arial" w:hAnsi="Arial" w:cs="Arial" w:hint="default"/>
        <w:b/>
        <w:color w:val="FFFFFF"/>
        <w:sz w:val="22"/>
        <w:szCs w:val="22"/>
      </w:rPr>
      <w:tblPr/>
      <w:tcPr>
        <w:tcBorders>
          <w:top w:val="single" w:sz="4" w:space="0" w:color="FFFFFF"/>
        </w:tcBorders>
        <w:shd w:val="clear" w:color="auto" w:fill="8064A2"/>
      </w:tcPr>
    </w:tblStylePr>
    <w:tblStylePr w:type="firstCol">
      <w:rPr>
        <w:rFonts w:ascii="Arial" w:hAnsi="Arial" w:cs="Arial" w:hint="default"/>
        <w:b/>
        <w:color w:val="FFFFFF"/>
        <w:sz w:val="22"/>
        <w:szCs w:val="22"/>
      </w:rPr>
      <w:tblPr/>
      <w:tcPr>
        <w:shd w:val="clear" w:color="auto" w:fill="8064A2"/>
      </w:tcPr>
    </w:tblStylePr>
    <w:tblStylePr w:type="lastCol">
      <w:rPr>
        <w:rFonts w:ascii="Arial" w:hAnsi="Arial" w:cs="Arial" w:hint="default"/>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
    <w:name w:val="Grid Table 5 Dark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BACC6"/>
      </w:tcPr>
    </w:tblStylePr>
    <w:tblStylePr w:type="lastRow">
      <w:rPr>
        <w:rFonts w:ascii="Arial" w:hAnsi="Arial" w:cs="Arial" w:hint="default"/>
        <w:b/>
        <w:color w:val="FFFFFF"/>
        <w:sz w:val="22"/>
        <w:szCs w:val="22"/>
      </w:rPr>
      <w:tblPr/>
      <w:tcPr>
        <w:tcBorders>
          <w:top w:val="single" w:sz="4" w:space="0" w:color="FFFFFF"/>
        </w:tcBorders>
        <w:shd w:val="clear" w:color="auto" w:fill="4BACC6"/>
      </w:tcPr>
    </w:tblStylePr>
    <w:tblStylePr w:type="firstCol">
      <w:rPr>
        <w:rFonts w:ascii="Arial" w:hAnsi="Arial" w:cs="Arial" w:hint="default"/>
        <w:b/>
        <w:color w:val="FFFFFF"/>
        <w:sz w:val="22"/>
        <w:szCs w:val="22"/>
      </w:rPr>
      <w:tblPr/>
      <w:tcPr>
        <w:shd w:val="clear" w:color="auto" w:fill="4BACC6"/>
      </w:tcPr>
    </w:tblStylePr>
    <w:tblStylePr w:type="lastCol">
      <w:rPr>
        <w:rFonts w:ascii="Arial" w:hAnsi="Arial" w:cs="Arial" w:hint="default"/>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
    <w:name w:val="Grid Table 5 Dark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79646"/>
      </w:tcPr>
    </w:tblStylePr>
    <w:tblStylePr w:type="lastRow">
      <w:rPr>
        <w:rFonts w:ascii="Arial" w:hAnsi="Arial" w:cs="Arial" w:hint="default"/>
        <w:b/>
        <w:color w:val="FFFFFF"/>
        <w:sz w:val="22"/>
        <w:szCs w:val="22"/>
      </w:rPr>
      <w:tblPr/>
      <w:tcPr>
        <w:tcBorders>
          <w:top w:val="single" w:sz="4" w:space="0" w:color="FFFFFF"/>
        </w:tcBorders>
        <w:shd w:val="clear" w:color="auto" w:fill="F79646"/>
      </w:tcPr>
    </w:tblStylePr>
    <w:tblStylePr w:type="firstCol">
      <w:rPr>
        <w:rFonts w:ascii="Arial" w:hAnsi="Arial" w:cs="Arial" w:hint="default"/>
        <w:b/>
        <w:color w:val="FFFFFF"/>
        <w:sz w:val="22"/>
        <w:szCs w:val="22"/>
      </w:rPr>
      <w:tblPr/>
      <w:tcPr>
        <w:shd w:val="clear" w:color="auto" w:fill="F79646"/>
      </w:tcPr>
    </w:tblStylePr>
    <w:tblStylePr w:type="lastCol">
      <w:rPr>
        <w:rFonts w:ascii="Arial" w:hAnsi="Arial" w:cs="Arial" w:hint="default"/>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1">
    <w:name w:val="Таблица-сетка 6 цветн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1">
    <w:name w:val="Grid Table 6 Colorful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rFonts w:ascii="Arial" w:hAnsi="Arial" w:cs="Arial" w:hint="default"/>
        <w:color w:val="A6BFDD"/>
        <w:sz w:val="22"/>
        <w:szCs w:val="22"/>
      </w:rPr>
      <w:tblPr/>
      <w:tcPr>
        <w:shd w:val="clear" w:color="auto" w:fill="DAE5F1"/>
      </w:tcPr>
    </w:tblStylePr>
    <w:tblStylePr w:type="band2Horz">
      <w:rPr>
        <w:rFonts w:ascii="Arial" w:hAnsi="Arial" w:cs="Arial" w:hint="default"/>
        <w:color w:val="A6BFDD"/>
        <w:sz w:val="22"/>
        <w:szCs w:val="22"/>
      </w:rPr>
    </w:tblStylePr>
  </w:style>
  <w:style w:type="table" w:customStyle="1" w:styleId="GridTable6Colorful-Accent21">
    <w:name w:val="Grid Table 6 Colorful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rFonts w:ascii="Arial" w:hAnsi="Arial" w:cs="Arial" w:hint="default"/>
        <w:color w:val="D99695"/>
        <w:sz w:val="22"/>
        <w:szCs w:val="22"/>
      </w:rPr>
      <w:tblPr/>
      <w:tcPr>
        <w:shd w:val="clear" w:color="auto" w:fill="F2DCDC"/>
      </w:tcPr>
    </w:tblStylePr>
    <w:tblStylePr w:type="band2Horz">
      <w:rPr>
        <w:rFonts w:ascii="Arial" w:hAnsi="Arial" w:cs="Arial" w:hint="default"/>
        <w:color w:val="D99695"/>
        <w:sz w:val="22"/>
        <w:szCs w:val="22"/>
      </w:rPr>
    </w:tblStylePr>
  </w:style>
  <w:style w:type="table" w:customStyle="1" w:styleId="GridTable6Colorful-Accent31">
    <w:name w:val="Grid Table 6 Colorful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rFonts w:ascii="Arial" w:hAnsi="Arial" w:cs="Arial" w:hint="default"/>
        <w:color w:val="9ABB59"/>
        <w:sz w:val="22"/>
        <w:szCs w:val="22"/>
      </w:rPr>
      <w:tblPr/>
      <w:tcPr>
        <w:shd w:val="clear" w:color="auto" w:fill="EAF1DC"/>
      </w:tcPr>
    </w:tblStylePr>
    <w:tblStylePr w:type="band2Horz">
      <w:rPr>
        <w:rFonts w:ascii="Arial" w:hAnsi="Arial" w:cs="Arial" w:hint="default"/>
        <w:color w:val="9ABB59"/>
        <w:sz w:val="22"/>
        <w:szCs w:val="22"/>
      </w:rPr>
    </w:tblStylePr>
  </w:style>
  <w:style w:type="table" w:customStyle="1" w:styleId="GridTable6Colorful-Accent41">
    <w:name w:val="Grid Table 6 Colorful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rFonts w:ascii="Arial" w:hAnsi="Arial" w:cs="Arial" w:hint="default"/>
        <w:color w:val="B2A1C6"/>
        <w:sz w:val="22"/>
        <w:szCs w:val="22"/>
      </w:rPr>
      <w:tblPr/>
      <w:tcPr>
        <w:shd w:val="clear" w:color="auto" w:fill="E5DFEC"/>
      </w:tcPr>
    </w:tblStylePr>
    <w:tblStylePr w:type="band2Horz">
      <w:rPr>
        <w:rFonts w:ascii="Arial" w:hAnsi="Arial" w:cs="Arial" w:hint="default"/>
        <w:color w:val="B2A1C6"/>
        <w:sz w:val="22"/>
        <w:szCs w:val="22"/>
      </w:rPr>
    </w:tblStylePr>
  </w:style>
  <w:style w:type="table" w:customStyle="1" w:styleId="GridTable6Colorful-Accent51">
    <w:name w:val="Grid Table 6 Colorful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rFonts w:ascii="Arial" w:hAnsi="Arial" w:cs="Arial" w:hint="default"/>
        <w:color w:val="266779"/>
        <w:sz w:val="22"/>
        <w:szCs w:val="22"/>
      </w:rPr>
      <w:tblPr/>
      <w:tcPr>
        <w:shd w:val="clear" w:color="auto" w:fill="DAEEF3"/>
      </w:tcPr>
    </w:tblStylePr>
    <w:tblStylePr w:type="band2Horz">
      <w:rPr>
        <w:rFonts w:ascii="Arial" w:hAnsi="Arial" w:cs="Arial" w:hint="default"/>
        <w:color w:val="266779"/>
        <w:sz w:val="22"/>
        <w:szCs w:val="22"/>
      </w:rPr>
    </w:tblStylePr>
  </w:style>
  <w:style w:type="table" w:customStyle="1" w:styleId="GridTable6Colorful-Accent61">
    <w:name w:val="Grid Table 6 Colorful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rFonts w:ascii="Arial" w:hAnsi="Arial" w:cs="Arial" w:hint="default"/>
        <w:color w:val="266779"/>
        <w:sz w:val="22"/>
        <w:szCs w:val="22"/>
      </w:rPr>
      <w:tblPr/>
      <w:tcPr>
        <w:shd w:val="clear" w:color="auto" w:fill="FDE9D8"/>
      </w:tcPr>
    </w:tblStylePr>
    <w:tblStylePr w:type="band2Horz">
      <w:rPr>
        <w:rFonts w:ascii="Arial" w:hAnsi="Arial" w:cs="Arial" w:hint="default"/>
        <w:color w:val="266779"/>
        <w:sz w:val="22"/>
        <w:szCs w:val="22"/>
      </w:rPr>
    </w:tblStylePr>
  </w:style>
  <w:style w:type="table" w:customStyle="1" w:styleId="-711">
    <w:name w:val="Таблица-сетка 7 цветн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1">
    <w:name w:val="Grid Table 7 Colorful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cs="Arial" w:hint="default"/>
        <w:b/>
        <w:color w:val="A6BFDD"/>
        <w:sz w:val="22"/>
        <w:szCs w:val="22"/>
      </w:rPr>
      <w:tblPr/>
      <w:tcPr>
        <w:tcBorders>
          <w:top w:val="none" w:sz="0" w:space="0" w:color="auto"/>
          <w:left w:val="none" w:sz="0" w:space="0" w:color="auto"/>
          <w:bottom w:val="single" w:sz="4" w:space="0" w:color="A6BFDD"/>
          <w:right w:val="none" w:sz="0" w:space="0" w:color="auto"/>
        </w:tcBorders>
        <w:shd w:val="clear" w:color="auto" w:fill="FFFFFF"/>
      </w:tcPr>
    </w:tblStylePr>
    <w:tblStylePr w:type="lastRow">
      <w:rPr>
        <w:rFonts w:ascii="Arial" w:hAnsi="Arial" w:cs="Arial" w:hint="default"/>
        <w:b/>
        <w:color w:val="A6BFDD"/>
        <w:sz w:val="22"/>
        <w:szCs w:val="22"/>
      </w:rPr>
      <w:tblPr/>
      <w:tcPr>
        <w:tcBorders>
          <w:top w:val="single" w:sz="4" w:space="0" w:color="A6BFDD"/>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6BFDD"/>
        <w:sz w:val="22"/>
        <w:szCs w:val="22"/>
      </w:rPr>
      <w:tblPr/>
      <w:tcPr>
        <w:tcBorders>
          <w:top w:val="none" w:sz="0" w:space="0" w:color="auto"/>
          <w:left w:val="none" w:sz="0" w:space="0" w:color="auto"/>
          <w:bottom w:val="none" w:sz="0" w:space="0" w:color="auto"/>
          <w:right w:val="single" w:sz="4" w:space="0" w:color="A6BFDD"/>
        </w:tcBorders>
        <w:shd w:val="clear" w:color="auto" w:fill="auto"/>
      </w:tcPr>
    </w:tblStylePr>
    <w:tblStylePr w:type="lastCol">
      <w:rPr>
        <w:rFonts w:ascii="Arial" w:hAnsi="Arial" w:cs="Arial" w:hint="default"/>
        <w:i/>
        <w:color w:val="A6BFDD"/>
        <w:sz w:val="22"/>
        <w:szCs w:val="22"/>
      </w:rPr>
      <w:tblPr/>
      <w:tcPr>
        <w:tcBorders>
          <w:top w:val="none" w:sz="0" w:space="0" w:color="auto"/>
          <w:left w:val="single" w:sz="4" w:space="0" w:color="A6BFDD"/>
          <w:bottom w:val="none" w:sz="0" w:space="0" w:color="auto"/>
          <w:right w:val="none" w:sz="0" w:space="0" w:color="auto"/>
        </w:tcBorders>
        <w:shd w:val="clear" w:color="auto" w:fill="auto"/>
      </w:tcPr>
    </w:tblStylePr>
    <w:tblStylePr w:type="band1Vert">
      <w:tblPr/>
      <w:tcPr>
        <w:shd w:val="clear" w:color="auto" w:fill="DAE5F1"/>
      </w:tcPr>
    </w:tblStylePr>
    <w:tblStylePr w:type="band1Horz">
      <w:rPr>
        <w:rFonts w:ascii="Arial" w:hAnsi="Arial" w:cs="Arial" w:hint="default"/>
        <w:color w:val="A6BFDD"/>
        <w:sz w:val="22"/>
        <w:szCs w:val="22"/>
      </w:rPr>
      <w:tblPr/>
      <w:tcPr>
        <w:shd w:val="clear" w:color="auto" w:fill="DAE5F1"/>
      </w:tcPr>
    </w:tblStylePr>
    <w:tblStylePr w:type="band2Horz">
      <w:rPr>
        <w:rFonts w:ascii="Arial" w:hAnsi="Arial" w:cs="Arial" w:hint="default"/>
        <w:color w:val="A6BFDD"/>
        <w:sz w:val="22"/>
        <w:szCs w:val="22"/>
      </w:rPr>
    </w:tblStylePr>
  </w:style>
  <w:style w:type="table" w:customStyle="1" w:styleId="GridTable7Colorful-Accent21">
    <w:name w:val="Grid Table 7 Colorful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cs="Arial" w:hint="default"/>
        <w:b/>
        <w:color w:val="D99695"/>
        <w:sz w:val="22"/>
        <w:szCs w:val="22"/>
      </w:rPr>
      <w:tblPr/>
      <w:tcPr>
        <w:tcBorders>
          <w:top w:val="none" w:sz="0" w:space="0" w:color="auto"/>
          <w:left w:val="none" w:sz="0" w:space="0" w:color="auto"/>
          <w:bottom w:val="single" w:sz="4" w:space="0" w:color="D99695"/>
          <w:right w:val="none" w:sz="0" w:space="0" w:color="auto"/>
        </w:tcBorders>
        <w:shd w:val="clear" w:color="auto" w:fill="FFFFFF"/>
      </w:tcPr>
    </w:tblStylePr>
    <w:tblStylePr w:type="lastRow">
      <w:rPr>
        <w:rFonts w:ascii="Arial" w:hAnsi="Arial" w:cs="Arial" w:hint="default"/>
        <w:b/>
        <w:color w:val="D99695"/>
        <w:sz w:val="22"/>
        <w:szCs w:val="22"/>
      </w:rPr>
      <w:tblPr/>
      <w:tcPr>
        <w:tcBorders>
          <w:top w:val="single" w:sz="4" w:space="0" w:color="D9969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F2DCDC"/>
      </w:tcPr>
    </w:tblStylePr>
    <w:tblStylePr w:type="band1Horz">
      <w:rPr>
        <w:rFonts w:ascii="Arial" w:hAnsi="Arial" w:cs="Arial" w:hint="default"/>
        <w:color w:val="D99695"/>
        <w:sz w:val="22"/>
        <w:szCs w:val="22"/>
      </w:rPr>
      <w:tblPr/>
      <w:tcPr>
        <w:shd w:val="clear" w:color="auto" w:fill="F2DCDC"/>
      </w:tcPr>
    </w:tblStylePr>
    <w:tblStylePr w:type="band2Horz">
      <w:rPr>
        <w:rFonts w:ascii="Arial" w:hAnsi="Arial" w:cs="Arial" w:hint="default"/>
        <w:color w:val="D99695"/>
        <w:sz w:val="22"/>
        <w:szCs w:val="22"/>
      </w:rPr>
    </w:tblStylePr>
  </w:style>
  <w:style w:type="table" w:customStyle="1" w:styleId="GridTable7Colorful-Accent31">
    <w:name w:val="Grid Table 7 Colorful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cs="Arial" w:hint="default"/>
        <w:b/>
        <w:color w:val="9ABB59"/>
        <w:sz w:val="22"/>
        <w:szCs w:val="22"/>
      </w:rPr>
      <w:tblPr/>
      <w:tcPr>
        <w:tcBorders>
          <w:top w:val="none" w:sz="0" w:space="0" w:color="auto"/>
          <w:left w:val="none" w:sz="0" w:space="0" w:color="auto"/>
          <w:bottom w:val="single" w:sz="4" w:space="0" w:color="9ABB59"/>
          <w:right w:val="none" w:sz="0" w:space="0" w:color="auto"/>
        </w:tcBorders>
        <w:shd w:val="clear" w:color="auto" w:fill="FFFFFF"/>
      </w:tcPr>
    </w:tblStylePr>
    <w:tblStylePr w:type="lastRow">
      <w:rPr>
        <w:rFonts w:ascii="Arial" w:hAnsi="Arial" w:cs="Arial" w:hint="default"/>
        <w:b/>
        <w:color w:val="9ABB59"/>
        <w:sz w:val="22"/>
        <w:szCs w:val="22"/>
      </w:rPr>
      <w:tblPr/>
      <w:tcPr>
        <w:tcBorders>
          <w:top w:val="single" w:sz="4" w:space="0" w:color="9ABB5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ABB59"/>
        <w:sz w:val="22"/>
        <w:szCs w:val="22"/>
      </w:rPr>
      <w:tblPr/>
      <w:tcPr>
        <w:tcBorders>
          <w:top w:val="none" w:sz="0" w:space="0" w:color="auto"/>
          <w:left w:val="none" w:sz="0" w:space="0" w:color="auto"/>
          <w:bottom w:val="none" w:sz="0" w:space="0" w:color="auto"/>
          <w:right w:val="single" w:sz="4" w:space="0" w:color="9ABB59"/>
        </w:tcBorders>
        <w:shd w:val="clear" w:color="auto" w:fill="auto"/>
      </w:tcPr>
    </w:tblStylePr>
    <w:tblStylePr w:type="lastCol">
      <w:rPr>
        <w:rFonts w:ascii="Arial" w:hAnsi="Arial" w:cs="Arial" w:hint="default"/>
        <w:i/>
        <w:color w:val="9ABB59"/>
        <w:sz w:val="22"/>
        <w:szCs w:val="22"/>
      </w:rPr>
      <w:tblPr/>
      <w:tcPr>
        <w:tcBorders>
          <w:top w:val="none" w:sz="0" w:space="0" w:color="auto"/>
          <w:left w:val="single" w:sz="4" w:space="0" w:color="9A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rFonts w:ascii="Arial" w:hAnsi="Arial" w:cs="Arial" w:hint="default"/>
        <w:color w:val="9ABB59"/>
        <w:sz w:val="22"/>
        <w:szCs w:val="22"/>
      </w:rPr>
      <w:tblPr/>
      <w:tcPr>
        <w:shd w:val="clear" w:color="auto" w:fill="EAF1DC"/>
      </w:tcPr>
    </w:tblStylePr>
    <w:tblStylePr w:type="band2Horz">
      <w:rPr>
        <w:rFonts w:ascii="Arial" w:hAnsi="Arial" w:cs="Arial" w:hint="default"/>
        <w:color w:val="9ABB59"/>
        <w:sz w:val="22"/>
        <w:szCs w:val="22"/>
      </w:rPr>
    </w:tblStylePr>
  </w:style>
  <w:style w:type="table" w:customStyle="1" w:styleId="GridTable7Colorful-Accent41">
    <w:name w:val="Grid Table 7 Colorful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cs="Arial" w:hint="default"/>
        <w:b/>
        <w:color w:val="B2A1C6"/>
        <w:sz w:val="22"/>
        <w:szCs w:val="22"/>
      </w:rPr>
      <w:tblPr/>
      <w:tcPr>
        <w:tcBorders>
          <w:top w:val="none" w:sz="0" w:space="0" w:color="auto"/>
          <w:left w:val="none" w:sz="0" w:space="0" w:color="auto"/>
          <w:bottom w:val="single" w:sz="4" w:space="0" w:color="B2A1C6"/>
          <w:right w:val="none" w:sz="0" w:space="0" w:color="auto"/>
        </w:tcBorders>
        <w:shd w:val="clear" w:color="auto" w:fill="FFFFFF"/>
      </w:tcPr>
    </w:tblStylePr>
    <w:tblStylePr w:type="lastRow">
      <w:rPr>
        <w:rFonts w:ascii="Arial" w:hAnsi="Arial" w:cs="Arial" w:hint="default"/>
        <w:b/>
        <w:color w:val="B2A1C6"/>
        <w:sz w:val="22"/>
        <w:szCs w:val="22"/>
      </w:rPr>
      <w:tblPr/>
      <w:tcPr>
        <w:tcBorders>
          <w:top w:val="single" w:sz="4" w:space="0" w:color="B2A1C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E5DFEC"/>
      </w:tcPr>
    </w:tblStylePr>
    <w:tblStylePr w:type="band1Horz">
      <w:rPr>
        <w:rFonts w:ascii="Arial" w:hAnsi="Arial" w:cs="Arial" w:hint="default"/>
        <w:color w:val="B2A1C6"/>
        <w:sz w:val="22"/>
        <w:szCs w:val="22"/>
      </w:rPr>
      <w:tblPr/>
      <w:tcPr>
        <w:shd w:val="clear" w:color="auto" w:fill="E5DFEC"/>
      </w:tcPr>
    </w:tblStylePr>
    <w:tblStylePr w:type="band2Horz">
      <w:rPr>
        <w:rFonts w:ascii="Arial" w:hAnsi="Arial" w:cs="Arial" w:hint="default"/>
        <w:color w:val="B2A1C6"/>
        <w:sz w:val="22"/>
        <w:szCs w:val="22"/>
      </w:rPr>
    </w:tblStylePr>
  </w:style>
  <w:style w:type="table" w:customStyle="1" w:styleId="GridTable7Colorful-Accent51">
    <w:name w:val="Grid Table 7 Colorful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cs="Arial" w:hint="default"/>
        <w:b/>
        <w:color w:val="266779"/>
        <w:sz w:val="22"/>
        <w:szCs w:val="22"/>
      </w:rPr>
      <w:tblPr/>
      <w:tcPr>
        <w:tcBorders>
          <w:top w:val="none" w:sz="0" w:space="0" w:color="auto"/>
          <w:left w:val="none" w:sz="0" w:space="0" w:color="auto"/>
          <w:bottom w:val="single" w:sz="4" w:space="0" w:color="99D0DE"/>
          <w:right w:val="none" w:sz="0" w:space="0" w:color="auto"/>
        </w:tcBorders>
        <w:shd w:val="clear" w:color="auto" w:fill="FFFFFF"/>
      </w:tcPr>
    </w:tblStylePr>
    <w:tblStylePr w:type="lastRow">
      <w:rPr>
        <w:rFonts w:ascii="Arial" w:hAnsi="Arial" w:cs="Arial" w:hint="default"/>
        <w:b/>
        <w:color w:val="266779"/>
        <w:sz w:val="22"/>
        <w:szCs w:val="22"/>
      </w:rPr>
      <w:tblPr/>
      <w:tcPr>
        <w:tcBorders>
          <w:top w:val="single" w:sz="4" w:space="0" w:color="99D0D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66779"/>
        <w:sz w:val="22"/>
        <w:szCs w:val="22"/>
      </w:rPr>
      <w:tblPr/>
      <w:tcPr>
        <w:tcBorders>
          <w:top w:val="none" w:sz="0" w:space="0" w:color="auto"/>
          <w:left w:val="none" w:sz="0" w:space="0" w:color="auto"/>
          <w:bottom w:val="none" w:sz="0" w:space="0" w:color="auto"/>
          <w:right w:val="single" w:sz="4" w:space="0" w:color="99D0DE"/>
        </w:tcBorders>
        <w:shd w:val="clear" w:color="auto" w:fill="auto"/>
      </w:tcPr>
    </w:tblStylePr>
    <w:tblStylePr w:type="lastCol">
      <w:rPr>
        <w:rFonts w:ascii="Arial" w:hAnsi="Arial" w:cs="Arial" w:hint="default"/>
        <w:i/>
        <w:color w:val="266779"/>
        <w:sz w:val="22"/>
        <w:szCs w:val="22"/>
      </w:rPr>
      <w:tblPr/>
      <w:tcPr>
        <w:tcBorders>
          <w:top w:val="none" w:sz="0" w:space="0" w:color="auto"/>
          <w:left w:val="single" w:sz="4" w:space="0" w:color="99D0DE"/>
          <w:bottom w:val="none" w:sz="0" w:space="0" w:color="auto"/>
          <w:right w:val="none" w:sz="0" w:space="0" w:color="auto"/>
        </w:tcBorders>
        <w:shd w:val="clear" w:color="auto" w:fill="auto"/>
      </w:tcPr>
    </w:tblStylePr>
    <w:tblStylePr w:type="band1Vert">
      <w:tblPr/>
      <w:tcPr>
        <w:shd w:val="clear" w:color="auto" w:fill="DAEEF3"/>
      </w:tcPr>
    </w:tblStylePr>
    <w:tblStylePr w:type="band1Horz">
      <w:rPr>
        <w:rFonts w:ascii="Arial" w:hAnsi="Arial" w:cs="Arial" w:hint="default"/>
        <w:color w:val="266779"/>
        <w:sz w:val="22"/>
        <w:szCs w:val="22"/>
      </w:rPr>
      <w:tblPr/>
      <w:tcPr>
        <w:shd w:val="clear" w:color="auto" w:fill="DAEEF3"/>
      </w:tcPr>
    </w:tblStylePr>
    <w:tblStylePr w:type="band2Horz">
      <w:rPr>
        <w:rFonts w:ascii="Arial" w:hAnsi="Arial" w:cs="Arial" w:hint="default"/>
        <w:color w:val="266779"/>
        <w:sz w:val="22"/>
        <w:szCs w:val="22"/>
      </w:rPr>
    </w:tblStylePr>
  </w:style>
  <w:style w:type="table" w:customStyle="1" w:styleId="GridTable7Colorful-Accent61">
    <w:name w:val="Grid Table 7 Colorful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cs="Arial" w:hint="default"/>
        <w:b/>
        <w:color w:val="B15407"/>
        <w:sz w:val="22"/>
        <w:szCs w:val="22"/>
      </w:rPr>
      <w:tblPr/>
      <w:tcPr>
        <w:tcBorders>
          <w:top w:val="none" w:sz="0" w:space="0" w:color="auto"/>
          <w:left w:val="none" w:sz="0" w:space="0" w:color="auto"/>
          <w:bottom w:val="single" w:sz="4" w:space="0" w:color="FAC396"/>
          <w:right w:val="none" w:sz="0" w:space="0" w:color="auto"/>
        </w:tcBorders>
        <w:shd w:val="clear" w:color="auto" w:fill="FFFFFF"/>
      </w:tcPr>
    </w:tblStylePr>
    <w:tblStylePr w:type="lastRow">
      <w:rPr>
        <w:rFonts w:ascii="Arial" w:hAnsi="Arial" w:cs="Arial" w:hint="default"/>
        <w:b/>
        <w:color w:val="B15407"/>
        <w:sz w:val="22"/>
        <w:szCs w:val="22"/>
      </w:rPr>
      <w:tblPr/>
      <w:tcPr>
        <w:tcBorders>
          <w:top w:val="single" w:sz="4" w:space="0" w:color="FAC39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15407"/>
        <w:sz w:val="22"/>
        <w:szCs w:val="22"/>
      </w:rPr>
      <w:tblPr/>
      <w:tcPr>
        <w:tcBorders>
          <w:top w:val="none" w:sz="0" w:space="0" w:color="auto"/>
          <w:left w:val="none" w:sz="0" w:space="0" w:color="auto"/>
          <w:bottom w:val="none" w:sz="0" w:space="0" w:color="auto"/>
          <w:right w:val="single" w:sz="4" w:space="0" w:color="FAC396"/>
        </w:tcBorders>
        <w:shd w:val="clear" w:color="auto" w:fill="auto"/>
      </w:tcPr>
    </w:tblStylePr>
    <w:tblStylePr w:type="lastCol">
      <w:rPr>
        <w:rFonts w:ascii="Arial" w:hAnsi="Arial" w:cs="Arial" w:hint="default"/>
        <w:i/>
        <w:color w:val="B15407"/>
        <w:sz w:val="22"/>
        <w:szCs w:val="22"/>
      </w:rPr>
      <w:tblPr/>
      <w:tcPr>
        <w:tcBorders>
          <w:top w:val="none" w:sz="0" w:space="0" w:color="auto"/>
          <w:left w:val="single" w:sz="4" w:space="0" w:color="FAC396"/>
          <w:bottom w:val="none" w:sz="0" w:space="0" w:color="auto"/>
          <w:right w:val="none" w:sz="0" w:space="0" w:color="auto"/>
        </w:tcBorders>
        <w:shd w:val="clear" w:color="auto" w:fill="auto"/>
      </w:tcPr>
    </w:tblStylePr>
    <w:tblStylePr w:type="band1Vert">
      <w:tblPr/>
      <w:tcPr>
        <w:shd w:val="clear" w:color="auto" w:fill="FDE9D8"/>
      </w:tcPr>
    </w:tblStylePr>
    <w:tblStylePr w:type="band1Horz">
      <w:rPr>
        <w:rFonts w:ascii="Arial" w:hAnsi="Arial" w:cs="Arial" w:hint="default"/>
        <w:color w:val="B15407"/>
        <w:sz w:val="22"/>
        <w:szCs w:val="22"/>
      </w:rPr>
      <w:tblPr/>
      <w:tcPr>
        <w:shd w:val="clear" w:color="auto" w:fill="FDE9D8"/>
      </w:tcPr>
    </w:tblStylePr>
    <w:tblStylePr w:type="band2Horz">
      <w:rPr>
        <w:rFonts w:ascii="Arial" w:hAnsi="Arial" w:cs="Arial" w:hint="default"/>
        <w:color w:val="B15407"/>
        <w:sz w:val="22"/>
        <w:szCs w:val="22"/>
      </w:rPr>
    </w:tblStylePr>
  </w:style>
  <w:style w:type="table" w:customStyle="1" w:styleId="-1110">
    <w:name w:val="Список-таблица 1 светл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
    <w:name w:val="List Table 1 Light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
    <w:name w:val="List Table 1 Light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
    <w:name w:val="List Table 1 Light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
    <w:name w:val="List Table 1 Light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
    <w:name w:val="List Table 1 Light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
    <w:name w:val="List Table 1 Light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10">
    <w:name w:val="Список-таблица 2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1">
    <w:name w:val="List Table 2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la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2DFEE"/>
      </w:tcPr>
    </w:tblStylePr>
    <w:tblStylePr w:type="band1Horz">
      <w:rPr>
        <w:rFonts w:ascii="Arial" w:hAnsi="Arial" w:cs="Arial" w:hint="default"/>
        <w:color w:val="404040"/>
        <w:sz w:val="22"/>
        <w:szCs w:val="22"/>
      </w:rPr>
      <w:tblPr/>
      <w:tcPr>
        <w:shd w:val="clear" w:color="auto" w:fill="D2DFEE"/>
      </w:tcPr>
    </w:tblStylePr>
  </w:style>
  <w:style w:type="table" w:customStyle="1" w:styleId="ListTable2-Accent21">
    <w:name w:val="List Table 2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la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FD2D2"/>
      </w:tcPr>
    </w:tblStylePr>
    <w:tblStylePr w:type="band1Horz">
      <w:rPr>
        <w:rFonts w:ascii="Arial" w:hAnsi="Arial" w:cs="Arial" w:hint="default"/>
        <w:color w:val="404040"/>
        <w:sz w:val="22"/>
        <w:szCs w:val="22"/>
      </w:rPr>
      <w:tblPr/>
      <w:tcPr>
        <w:shd w:val="clear" w:color="auto" w:fill="EFD2D2"/>
      </w:tcPr>
    </w:tblStylePr>
  </w:style>
  <w:style w:type="table" w:customStyle="1" w:styleId="ListTable2-Accent31">
    <w:name w:val="List Table 2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la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5EED5"/>
      </w:tcPr>
    </w:tblStylePr>
    <w:tblStylePr w:type="band1Horz">
      <w:rPr>
        <w:rFonts w:ascii="Arial" w:hAnsi="Arial" w:cs="Arial" w:hint="default"/>
        <w:color w:val="404040"/>
        <w:sz w:val="22"/>
        <w:szCs w:val="22"/>
      </w:rPr>
      <w:tblPr/>
      <w:tcPr>
        <w:shd w:val="clear" w:color="auto" w:fill="E5EED5"/>
      </w:tcPr>
    </w:tblStylePr>
  </w:style>
  <w:style w:type="table" w:customStyle="1" w:styleId="ListTable2-Accent41">
    <w:name w:val="List Table 2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la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FD8E7"/>
      </w:tcPr>
    </w:tblStylePr>
    <w:tblStylePr w:type="band1Horz">
      <w:rPr>
        <w:rFonts w:ascii="Arial" w:hAnsi="Arial" w:cs="Arial" w:hint="default"/>
        <w:color w:val="404040"/>
        <w:sz w:val="22"/>
        <w:szCs w:val="22"/>
      </w:rPr>
      <w:tblPr/>
      <w:tcPr>
        <w:shd w:val="clear" w:color="auto" w:fill="DFD8E7"/>
      </w:tcPr>
    </w:tblStylePr>
  </w:style>
  <w:style w:type="table" w:customStyle="1" w:styleId="ListTable2-Accent51">
    <w:name w:val="List Table 2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la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1EAF0"/>
      </w:tcPr>
    </w:tblStylePr>
    <w:tblStylePr w:type="band1Horz">
      <w:rPr>
        <w:rFonts w:ascii="Arial" w:hAnsi="Arial" w:cs="Arial" w:hint="default"/>
        <w:color w:val="404040"/>
        <w:sz w:val="22"/>
        <w:szCs w:val="22"/>
      </w:rPr>
      <w:tblPr/>
      <w:tcPr>
        <w:shd w:val="clear" w:color="auto" w:fill="D1EAF0"/>
      </w:tcPr>
    </w:tblStylePr>
  </w:style>
  <w:style w:type="table" w:customStyle="1" w:styleId="ListTable2-Accent61">
    <w:name w:val="List Table 2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la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DE4D0"/>
      </w:tcPr>
    </w:tblStylePr>
    <w:tblStylePr w:type="band1Horz">
      <w:rPr>
        <w:rFonts w:ascii="Arial" w:hAnsi="Arial" w:cs="Arial" w:hint="default"/>
        <w:color w:val="404040"/>
        <w:sz w:val="22"/>
        <w:szCs w:val="22"/>
      </w:rPr>
      <w:tblPr/>
      <w:tcPr>
        <w:shd w:val="clear" w:color="auto" w:fill="FDE4D0"/>
      </w:tcPr>
    </w:tblStylePr>
  </w:style>
  <w:style w:type="table" w:customStyle="1" w:styleId="-3110">
    <w:name w:val="Список-таблица 3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1">
    <w:name w:val="List Table 3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right w:val="single" w:sz="4" w:space="0" w:color="4F81BD"/>
        </w:tcBorders>
      </w:tcPr>
    </w:tblStylePr>
    <w:tblStylePr w:type="band1Horz">
      <w:rPr>
        <w:rFonts w:ascii="Arial" w:hAnsi="Arial" w:cs="Arial" w:hint="default"/>
        <w:color w:val="404040"/>
        <w:sz w:val="22"/>
        <w:szCs w:val="22"/>
      </w:rPr>
      <w:tblPr/>
      <w:tcPr>
        <w:tcBorders>
          <w:top w:val="single" w:sz="4" w:space="0" w:color="4F81BD"/>
          <w:bottom w:val="single" w:sz="4" w:space="0" w:color="4F81BD"/>
        </w:tcBorders>
      </w:tcPr>
    </w:tblStylePr>
  </w:style>
  <w:style w:type="table" w:customStyle="1" w:styleId="ListTable3-Accent21">
    <w:name w:val="List Table 3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right w:val="single" w:sz="4" w:space="0" w:color="D99695"/>
        </w:tcBorders>
      </w:tcPr>
    </w:tblStylePr>
    <w:tblStylePr w:type="band1Horz">
      <w:rPr>
        <w:rFonts w:ascii="Arial" w:hAnsi="Arial" w:cs="Arial" w:hint="default"/>
        <w:color w:val="404040"/>
        <w:sz w:val="22"/>
        <w:szCs w:val="22"/>
      </w:rPr>
      <w:tblPr/>
      <w:tcPr>
        <w:tcBorders>
          <w:top w:val="single" w:sz="4" w:space="0" w:color="D99695"/>
          <w:bottom w:val="single" w:sz="4" w:space="0" w:color="D99695"/>
        </w:tcBorders>
      </w:tcPr>
    </w:tblStylePr>
  </w:style>
  <w:style w:type="table" w:customStyle="1" w:styleId="ListTable3-Accent31">
    <w:name w:val="List Table 3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right w:val="single" w:sz="4" w:space="0" w:color="C3D69B"/>
        </w:tcBorders>
      </w:tcPr>
    </w:tblStylePr>
    <w:tblStylePr w:type="band1Horz">
      <w:rPr>
        <w:rFonts w:ascii="Arial" w:hAnsi="Arial" w:cs="Arial" w:hint="default"/>
        <w:color w:val="404040"/>
        <w:sz w:val="22"/>
        <w:szCs w:val="22"/>
      </w:rPr>
      <w:tblPr/>
      <w:tcPr>
        <w:tcBorders>
          <w:top w:val="single" w:sz="4" w:space="0" w:color="C3D69B"/>
          <w:bottom w:val="single" w:sz="4" w:space="0" w:color="C3D69B"/>
        </w:tcBorders>
      </w:tcPr>
    </w:tblStylePr>
  </w:style>
  <w:style w:type="table" w:customStyle="1" w:styleId="ListTable3-Accent41">
    <w:name w:val="List Table 3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right w:val="single" w:sz="4" w:space="0" w:color="B2A1C6"/>
        </w:tcBorders>
      </w:tcPr>
    </w:tblStylePr>
    <w:tblStylePr w:type="band1Horz">
      <w:rPr>
        <w:rFonts w:ascii="Arial" w:hAnsi="Arial" w:cs="Arial" w:hint="default"/>
        <w:color w:val="404040"/>
        <w:sz w:val="22"/>
        <w:szCs w:val="22"/>
      </w:rPr>
      <w:tblPr/>
      <w:tcPr>
        <w:tcBorders>
          <w:top w:val="single" w:sz="4" w:space="0" w:color="B2A1C6"/>
          <w:bottom w:val="single" w:sz="4" w:space="0" w:color="B2A1C6"/>
        </w:tcBorders>
      </w:tcPr>
    </w:tblStylePr>
  </w:style>
  <w:style w:type="table" w:customStyle="1" w:styleId="ListTable3-Accent51">
    <w:name w:val="List Table 3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right w:val="single" w:sz="4" w:space="0" w:color="92CCDC"/>
        </w:tcBorders>
      </w:tcPr>
    </w:tblStylePr>
    <w:tblStylePr w:type="band1Horz">
      <w:rPr>
        <w:rFonts w:ascii="Arial" w:hAnsi="Arial" w:cs="Arial" w:hint="default"/>
        <w:color w:val="404040"/>
        <w:sz w:val="22"/>
        <w:szCs w:val="22"/>
      </w:rPr>
      <w:tblPr/>
      <w:tcPr>
        <w:tcBorders>
          <w:top w:val="single" w:sz="4" w:space="0" w:color="92CCDC"/>
          <w:bottom w:val="single" w:sz="4" w:space="0" w:color="92CCDC"/>
        </w:tcBorders>
      </w:tcPr>
    </w:tblStylePr>
  </w:style>
  <w:style w:type="table" w:customStyle="1" w:styleId="ListTable3-Accent61">
    <w:name w:val="List Table 3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right w:val="single" w:sz="4" w:space="0" w:color="FAC090"/>
        </w:tcBorders>
      </w:tcPr>
    </w:tblStylePr>
    <w:tblStylePr w:type="band1Horz">
      <w:rPr>
        <w:rFonts w:ascii="Arial" w:hAnsi="Arial" w:cs="Arial" w:hint="default"/>
        <w:color w:val="404040"/>
        <w:sz w:val="22"/>
        <w:szCs w:val="22"/>
      </w:rPr>
      <w:tblPr/>
      <w:tcPr>
        <w:tcBorders>
          <w:top w:val="single" w:sz="4" w:space="0" w:color="FAC090"/>
          <w:bottom w:val="single" w:sz="4" w:space="0" w:color="FAC090"/>
        </w:tcBorders>
      </w:tcPr>
    </w:tblStylePr>
  </w:style>
  <w:style w:type="table" w:customStyle="1" w:styleId="-4110">
    <w:name w:val="Список-таблица 4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1">
    <w:name w:val="List Table 4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2DFEE"/>
      </w:tcPr>
    </w:tblStylePr>
    <w:tblStylePr w:type="band1Horz">
      <w:rPr>
        <w:rFonts w:ascii="Arial" w:hAnsi="Arial" w:cs="Arial" w:hint="default"/>
        <w:color w:val="404040"/>
        <w:sz w:val="22"/>
        <w:szCs w:val="22"/>
      </w:rPr>
      <w:tblPr/>
      <w:tcPr>
        <w:shd w:val="clear" w:color="auto" w:fill="D2DFEE"/>
      </w:tcPr>
    </w:tblStylePr>
  </w:style>
  <w:style w:type="table" w:customStyle="1" w:styleId="ListTable4-Accent21">
    <w:name w:val="List Table 4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FD2D2"/>
      </w:tcPr>
    </w:tblStylePr>
    <w:tblStylePr w:type="band1Horz">
      <w:rPr>
        <w:rFonts w:ascii="Arial" w:hAnsi="Arial" w:cs="Arial" w:hint="default"/>
        <w:color w:val="404040"/>
        <w:sz w:val="22"/>
        <w:szCs w:val="22"/>
      </w:rPr>
      <w:tblPr/>
      <w:tcPr>
        <w:shd w:val="clear" w:color="auto" w:fill="EFD2D2"/>
      </w:tcPr>
    </w:tblStylePr>
  </w:style>
  <w:style w:type="table" w:customStyle="1" w:styleId="ListTable4-Accent31">
    <w:name w:val="List Table 4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EED5"/>
      </w:tcPr>
    </w:tblStylePr>
    <w:tblStylePr w:type="band1Horz">
      <w:rPr>
        <w:rFonts w:ascii="Arial" w:hAnsi="Arial" w:cs="Arial" w:hint="default"/>
        <w:color w:val="404040"/>
        <w:sz w:val="22"/>
        <w:szCs w:val="22"/>
      </w:rPr>
      <w:tblPr/>
      <w:tcPr>
        <w:shd w:val="clear" w:color="auto" w:fill="E5EED5"/>
      </w:tcPr>
    </w:tblStylePr>
  </w:style>
  <w:style w:type="table" w:customStyle="1" w:styleId="ListTable4-Accent41">
    <w:name w:val="List Table 4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FD8E7"/>
      </w:tcPr>
    </w:tblStylePr>
    <w:tblStylePr w:type="band1Horz">
      <w:rPr>
        <w:rFonts w:ascii="Arial" w:hAnsi="Arial" w:cs="Arial" w:hint="default"/>
        <w:color w:val="404040"/>
        <w:sz w:val="22"/>
        <w:szCs w:val="22"/>
      </w:rPr>
      <w:tblPr/>
      <w:tcPr>
        <w:shd w:val="clear" w:color="auto" w:fill="DFD8E7"/>
      </w:tcPr>
    </w:tblStylePr>
  </w:style>
  <w:style w:type="table" w:customStyle="1" w:styleId="ListTable4-Accent51">
    <w:name w:val="List Table 4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1EAF0"/>
      </w:tcPr>
    </w:tblStylePr>
    <w:tblStylePr w:type="band1Horz">
      <w:rPr>
        <w:rFonts w:ascii="Arial" w:hAnsi="Arial" w:cs="Arial" w:hint="default"/>
        <w:color w:val="404040"/>
        <w:sz w:val="22"/>
        <w:szCs w:val="22"/>
      </w:rPr>
      <w:tblPr/>
      <w:tcPr>
        <w:shd w:val="clear" w:color="auto" w:fill="D1EAF0"/>
      </w:tcPr>
    </w:tblStylePr>
  </w:style>
  <w:style w:type="table" w:customStyle="1" w:styleId="ListTable4-Accent61">
    <w:name w:val="List Table 4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4D0"/>
      </w:tcPr>
    </w:tblStylePr>
    <w:tblStylePr w:type="band1Horz">
      <w:rPr>
        <w:rFonts w:ascii="Arial" w:hAnsi="Arial" w:cs="Arial" w:hint="default"/>
        <w:color w:val="404040"/>
        <w:sz w:val="22"/>
        <w:szCs w:val="22"/>
      </w:rPr>
      <w:tblPr/>
      <w:tcPr>
        <w:shd w:val="clear" w:color="auto" w:fill="FDE4D0"/>
      </w:tcPr>
    </w:tblStylePr>
  </w:style>
  <w:style w:type="table" w:customStyle="1" w:styleId="-5110">
    <w:name w:val="Список-таблица 5 темн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
    <w:name w:val="List Table 5 Dark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4F81BD"/>
        <w:left w:val="single" w:sz="36" w:space="0" w:color="4F81BD"/>
        <w:bottom w:val="single" w:sz="36" w:space="0" w:color="4F81BD"/>
        <w:right w:val="single" w:sz="36" w:space="0" w:color="4F81BD"/>
      </w:tblBorders>
      <w:shd w:val="clear" w:color="auto" w:fill="4F81BD"/>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F81BD"/>
          <w:bottom w:val="single" w:sz="12" w:space="0" w:color="FFFFFF"/>
        </w:tcBorders>
        <w:shd w:val="clear" w:color="auto" w:fill="4F81BD"/>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
    <w:name w:val="List Table 5 Dark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D99695"/>
        <w:left w:val="single" w:sz="36" w:space="0" w:color="D99695"/>
        <w:bottom w:val="single" w:sz="36" w:space="0" w:color="D99695"/>
        <w:right w:val="single" w:sz="36" w:space="0" w:color="D99695"/>
      </w:tblBorders>
      <w:shd w:val="clear" w:color="auto" w:fill="D9969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D99695"/>
          <w:bottom w:val="single" w:sz="12" w:space="0" w:color="FFFFFF"/>
        </w:tcBorders>
        <w:shd w:val="clear" w:color="auto" w:fill="D9969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D99695"/>
          <w:right w:val="single" w:sz="4" w:space="0" w:color="FFFFFF"/>
        </w:tcBorders>
      </w:tcPr>
    </w:tblStylePr>
    <w:tblStylePr w:type="lastCol">
      <w:tblPr/>
      <w:tcPr>
        <w:tcBorders>
          <w:left w:val="single" w:sz="4" w:space="0" w:color="FFFFFF"/>
          <w:right w:val="single" w:sz="36" w:space="0" w:color="D99695"/>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
    <w:name w:val="List Table 5 Dark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C3D69B"/>
        <w:left w:val="single" w:sz="36" w:space="0" w:color="C3D69B"/>
        <w:bottom w:val="single" w:sz="36" w:space="0" w:color="C3D69B"/>
        <w:right w:val="single" w:sz="36" w:space="0" w:color="C3D69B"/>
      </w:tblBorders>
      <w:shd w:val="clear" w:color="auto" w:fill="C3D69B"/>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3D69B"/>
          <w:bottom w:val="single" w:sz="12" w:space="0" w:color="FFFFFF"/>
        </w:tcBorders>
        <w:shd w:val="clear" w:color="auto" w:fill="C3D69B"/>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3D69B"/>
          <w:right w:val="single" w:sz="4" w:space="0" w:color="FFFFFF"/>
        </w:tcBorders>
      </w:tcPr>
    </w:tblStylePr>
    <w:tblStylePr w:type="lastCol">
      <w:tblPr/>
      <w:tcPr>
        <w:tcBorders>
          <w:left w:val="single" w:sz="4" w:space="0" w:color="FFFFFF"/>
          <w:right w:val="single" w:sz="36" w:space="0" w:color="C3D69B"/>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
    <w:name w:val="List Table 5 Dark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B2A1C6"/>
        <w:left w:val="single" w:sz="36" w:space="0" w:color="B2A1C6"/>
        <w:bottom w:val="single" w:sz="36" w:space="0" w:color="B2A1C6"/>
        <w:right w:val="single" w:sz="36" w:space="0" w:color="B2A1C6"/>
      </w:tblBorders>
      <w:shd w:val="clear" w:color="auto" w:fill="B2A1C6"/>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B2A1C6"/>
          <w:bottom w:val="single" w:sz="12" w:space="0" w:color="FFFFFF"/>
        </w:tcBorders>
        <w:shd w:val="clear" w:color="auto" w:fill="B2A1C6"/>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B2A1C6"/>
          <w:right w:val="single" w:sz="4" w:space="0" w:color="FFFFFF"/>
        </w:tcBorders>
      </w:tcPr>
    </w:tblStylePr>
    <w:tblStylePr w:type="lastCol">
      <w:tblPr/>
      <w:tcPr>
        <w:tcBorders>
          <w:left w:val="single" w:sz="4" w:space="0" w:color="FFFFFF"/>
          <w:right w:val="single" w:sz="36" w:space="0" w:color="B2A1C6"/>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
    <w:name w:val="List Table 5 Dark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92CCDC"/>
        <w:left w:val="single" w:sz="36" w:space="0" w:color="92CCDC"/>
        <w:bottom w:val="single" w:sz="36" w:space="0" w:color="92CCDC"/>
        <w:right w:val="single" w:sz="36" w:space="0" w:color="92CCDC"/>
      </w:tblBorders>
      <w:shd w:val="clear" w:color="auto" w:fill="92CCDC"/>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2CCDC"/>
          <w:bottom w:val="single" w:sz="12" w:space="0" w:color="FFFFFF"/>
        </w:tcBorders>
        <w:shd w:val="clear" w:color="auto" w:fill="92CCDC"/>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2CCDC"/>
          <w:right w:val="single" w:sz="4" w:space="0" w:color="FFFFFF"/>
        </w:tcBorders>
      </w:tcPr>
    </w:tblStylePr>
    <w:tblStylePr w:type="lastCol">
      <w:tblPr/>
      <w:tcPr>
        <w:tcBorders>
          <w:left w:val="single" w:sz="4" w:space="0" w:color="FFFFFF"/>
          <w:right w:val="single" w:sz="36" w:space="0" w:color="92CCDC"/>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
    <w:name w:val="List Table 5 Dark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FAC090"/>
        <w:left w:val="single" w:sz="36" w:space="0" w:color="FAC090"/>
        <w:bottom w:val="single" w:sz="36" w:space="0" w:color="FAC090"/>
        <w:right w:val="single" w:sz="36" w:space="0" w:color="FAC090"/>
      </w:tblBorders>
      <w:shd w:val="clear" w:color="auto" w:fill="FAC090"/>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AC090"/>
          <w:bottom w:val="single" w:sz="12" w:space="0" w:color="FFFFFF"/>
        </w:tcBorders>
        <w:shd w:val="clear" w:color="auto" w:fill="FAC090"/>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AC090"/>
          <w:right w:val="single" w:sz="4" w:space="0" w:color="FFFFFF"/>
        </w:tcBorders>
      </w:tcPr>
    </w:tblStylePr>
    <w:tblStylePr w:type="lastCol">
      <w:tblPr/>
      <w:tcPr>
        <w:tcBorders>
          <w:left w:val="single" w:sz="4" w:space="0" w:color="FFFFFF"/>
          <w:right w:val="single" w:sz="36" w:space="0" w:color="FAC090"/>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10">
    <w:name w:val="Список-таблица 6 цветн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1">
    <w:name w:val="List Table 6 Colorful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rFonts w:ascii="Arial" w:hAnsi="Arial" w:cs="Arial" w:hint="default"/>
        <w:color w:val="2A4A71"/>
        <w:sz w:val="22"/>
        <w:szCs w:val="22"/>
      </w:rPr>
      <w:tblPr/>
      <w:tcPr>
        <w:shd w:val="clear" w:color="auto" w:fill="D2DFEE"/>
      </w:tcPr>
    </w:tblStylePr>
    <w:tblStylePr w:type="band2Horz">
      <w:rPr>
        <w:rFonts w:ascii="Arial" w:hAnsi="Arial" w:cs="Arial" w:hint="default"/>
        <w:color w:val="2A4A71"/>
        <w:sz w:val="22"/>
        <w:szCs w:val="22"/>
      </w:rPr>
    </w:tblStylePr>
  </w:style>
  <w:style w:type="table" w:customStyle="1" w:styleId="ListTable6Colorful-Accent21">
    <w:name w:val="List Table 6 Colorful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rFonts w:ascii="Arial" w:hAnsi="Arial" w:cs="Arial" w:hint="default"/>
        <w:color w:val="D99695"/>
        <w:sz w:val="22"/>
        <w:szCs w:val="22"/>
      </w:rPr>
      <w:tblPr/>
      <w:tcPr>
        <w:shd w:val="clear" w:color="auto" w:fill="EFD2D2"/>
      </w:tcPr>
    </w:tblStylePr>
    <w:tblStylePr w:type="band2Horz">
      <w:rPr>
        <w:rFonts w:ascii="Arial" w:hAnsi="Arial" w:cs="Arial" w:hint="default"/>
        <w:color w:val="D99695"/>
        <w:sz w:val="22"/>
        <w:szCs w:val="22"/>
      </w:rPr>
    </w:tblStylePr>
  </w:style>
  <w:style w:type="table" w:customStyle="1" w:styleId="ListTable6Colorful-Accent31">
    <w:name w:val="List Table 6 Colorful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rFonts w:ascii="Arial" w:hAnsi="Arial" w:cs="Arial" w:hint="default"/>
        <w:color w:val="C3D69B"/>
        <w:sz w:val="22"/>
        <w:szCs w:val="22"/>
      </w:rPr>
      <w:tblPr/>
      <w:tcPr>
        <w:shd w:val="clear" w:color="auto" w:fill="E5EED5"/>
      </w:tcPr>
    </w:tblStylePr>
    <w:tblStylePr w:type="band2Horz">
      <w:rPr>
        <w:rFonts w:ascii="Arial" w:hAnsi="Arial" w:cs="Arial" w:hint="default"/>
        <w:color w:val="C3D69B"/>
        <w:sz w:val="22"/>
        <w:szCs w:val="22"/>
      </w:rPr>
    </w:tblStylePr>
  </w:style>
  <w:style w:type="table" w:customStyle="1" w:styleId="ListTable6Colorful-Accent41">
    <w:name w:val="List Table 6 Colorful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rFonts w:ascii="Arial" w:hAnsi="Arial" w:cs="Arial" w:hint="default"/>
        <w:color w:val="B2A1C6"/>
        <w:sz w:val="22"/>
        <w:szCs w:val="22"/>
      </w:rPr>
      <w:tblPr/>
      <w:tcPr>
        <w:shd w:val="clear" w:color="auto" w:fill="DFD8E7"/>
      </w:tcPr>
    </w:tblStylePr>
    <w:tblStylePr w:type="band2Horz">
      <w:rPr>
        <w:rFonts w:ascii="Arial" w:hAnsi="Arial" w:cs="Arial" w:hint="default"/>
        <w:color w:val="B2A1C6"/>
        <w:sz w:val="22"/>
        <w:szCs w:val="22"/>
      </w:rPr>
    </w:tblStylePr>
  </w:style>
  <w:style w:type="table" w:customStyle="1" w:styleId="ListTable6Colorful-Accent51">
    <w:name w:val="List Table 6 Colorful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rFonts w:ascii="Arial" w:hAnsi="Arial" w:cs="Arial" w:hint="default"/>
        <w:color w:val="92CCDC"/>
        <w:sz w:val="22"/>
        <w:szCs w:val="22"/>
      </w:rPr>
      <w:tblPr/>
      <w:tcPr>
        <w:shd w:val="clear" w:color="auto" w:fill="D1EAF0"/>
      </w:tcPr>
    </w:tblStylePr>
    <w:tblStylePr w:type="band2Horz">
      <w:rPr>
        <w:rFonts w:ascii="Arial" w:hAnsi="Arial" w:cs="Arial" w:hint="default"/>
        <w:color w:val="92CCDC"/>
        <w:sz w:val="22"/>
        <w:szCs w:val="22"/>
      </w:rPr>
    </w:tblStylePr>
  </w:style>
  <w:style w:type="table" w:customStyle="1" w:styleId="ListTable6Colorful-Accent61">
    <w:name w:val="List Table 6 Colorful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rFonts w:ascii="Arial" w:hAnsi="Arial" w:cs="Arial" w:hint="default"/>
        <w:color w:val="FAC090"/>
        <w:sz w:val="22"/>
        <w:szCs w:val="22"/>
      </w:rPr>
      <w:tblPr/>
      <w:tcPr>
        <w:shd w:val="clear" w:color="auto" w:fill="FDE4D0"/>
      </w:tcPr>
    </w:tblStylePr>
    <w:tblStylePr w:type="band2Horz">
      <w:rPr>
        <w:rFonts w:ascii="Arial" w:hAnsi="Arial" w:cs="Arial" w:hint="default"/>
        <w:color w:val="FAC090"/>
        <w:sz w:val="22"/>
        <w:szCs w:val="22"/>
      </w:rPr>
    </w:tblStylePr>
  </w:style>
  <w:style w:type="table" w:customStyle="1" w:styleId="-7110">
    <w:name w:val="Список-таблица 7 цветная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1">
    <w:name w:val="List Table 7 Colorful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cs="Arial" w:hint="default"/>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rFonts w:ascii="Arial" w:hAnsi="Arial" w:cs="Arial" w:hint="default"/>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rFonts w:ascii="Arial" w:hAnsi="Arial" w:cs="Arial" w:hint="default"/>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rFonts w:ascii="Arial" w:hAnsi="Arial" w:cs="Arial" w:hint="default"/>
        <w:color w:val="2A4A71"/>
        <w:sz w:val="22"/>
        <w:szCs w:val="22"/>
      </w:rPr>
      <w:tblPr/>
      <w:tcPr>
        <w:shd w:val="clear" w:color="auto" w:fill="D2DFEE"/>
      </w:tcPr>
    </w:tblStylePr>
    <w:tblStylePr w:type="band2Horz">
      <w:rPr>
        <w:rFonts w:ascii="Arial" w:hAnsi="Arial" w:cs="Arial" w:hint="default"/>
        <w:color w:val="2A4A71"/>
        <w:sz w:val="22"/>
        <w:szCs w:val="22"/>
      </w:rPr>
    </w:tblStylePr>
  </w:style>
  <w:style w:type="table" w:customStyle="1" w:styleId="ListTable7Colorful-Accent21">
    <w:name w:val="List Table 7 Colorful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cs="Arial" w:hint="default"/>
        <w:i/>
        <w:color w:val="D99695"/>
        <w:sz w:val="22"/>
        <w:szCs w:val="22"/>
      </w:rPr>
      <w:tblPr/>
      <w:tcPr>
        <w:tcBorders>
          <w:top w:val="none" w:sz="0" w:space="0" w:color="auto"/>
          <w:left w:val="none" w:sz="0" w:space="0" w:color="auto"/>
          <w:bottom w:val="single" w:sz="4" w:space="0" w:color="D99695"/>
          <w:right w:val="none" w:sz="0" w:space="0" w:color="auto"/>
        </w:tcBorders>
        <w:shd w:val="clear" w:color="auto" w:fill="FFFFFF"/>
      </w:tcPr>
    </w:tblStylePr>
    <w:tblStylePr w:type="lastRow">
      <w:rPr>
        <w:rFonts w:ascii="Arial" w:hAnsi="Arial" w:cs="Arial" w:hint="default"/>
        <w:i/>
        <w:color w:val="D99695"/>
        <w:sz w:val="22"/>
        <w:szCs w:val="22"/>
      </w:rPr>
      <w:tblPr/>
      <w:tcPr>
        <w:tcBorders>
          <w:top w:val="single" w:sz="4" w:space="0" w:color="D9969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EFD2D2"/>
      </w:tcPr>
    </w:tblStylePr>
    <w:tblStylePr w:type="band1Horz">
      <w:rPr>
        <w:rFonts w:ascii="Arial" w:hAnsi="Arial" w:cs="Arial" w:hint="default"/>
        <w:color w:val="D99695"/>
        <w:sz w:val="22"/>
        <w:szCs w:val="22"/>
      </w:rPr>
      <w:tblPr/>
      <w:tcPr>
        <w:shd w:val="clear" w:color="auto" w:fill="EFD2D2"/>
      </w:tcPr>
    </w:tblStylePr>
    <w:tblStylePr w:type="band2Horz">
      <w:rPr>
        <w:rFonts w:ascii="Arial" w:hAnsi="Arial" w:cs="Arial" w:hint="default"/>
        <w:color w:val="D99695"/>
        <w:sz w:val="22"/>
        <w:szCs w:val="22"/>
      </w:rPr>
    </w:tblStylePr>
  </w:style>
  <w:style w:type="table" w:customStyle="1" w:styleId="ListTable7Colorful-Accent31">
    <w:name w:val="List Table 7 Colorful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cs="Arial" w:hint="default"/>
        <w:i/>
        <w:color w:val="C3D69B"/>
        <w:sz w:val="22"/>
        <w:szCs w:val="22"/>
      </w:rPr>
      <w:tblPr/>
      <w:tcPr>
        <w:tcBorders>
          <w:top w:val="none" w:sz="0" w:space="0" w:color="auto"/>
          <w:left w:val="none" w:sz="0" w:space="0" w:color="auto"/>
          <w:bottom w:val="single" w:sz="4" w:space="0" w:color="C3D69B"/>
          <w:right w:val="none" w:sz="0" w:space="0" w:color="auto"/>
        </w:tcBorders>
        <w:shd w:val="clear" w:color="auto" w:fill="FFFFFF"/>
      </w:tcPr>
    </w:tblStylePr>
    <w:tblStylePr w:type="lastRow">
      <w:rPr>
        <w:rFonts w:ascii="Arial" w:hAnsi="Arial" w:cs="Arial" w:hint="default"/>
        <w:i/>
        <w:color w:val="C3D69B"/>
        <w:sz w:val="22"/>
        <w:szCs w:val="22"/>
      </w:rPr>
      <w:tblPr/>
      <w:tcPr>
        <w:tcBorders>
          <w:top w:val="single" w:sz="4" w:space="0" w:color="C3D69B"/>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3D69B"/>
        <w:sz w:val="22"/>
        <w:szCs w:val="22"/>
      </w:rPr>
      <w:tblPr/>
      <w:tcPr>
        <w:tcBorders>
          <w:top w:val="none" w:sz="0" w:space="0" w:color="auto"/>
          <w:left w:val="none" w:sz="0" w:space="0" w:color="auto"/>
          <w:bottom w:val="none" w:sz="0" w:space="0" w:color="auto"/>
          <w:right w:val="single" w:sz="4" w:space="0" w:color="C3D69B"/>
        </w:tcBorders>
        <w:shd w:val="clear" w:color="auto" w:fill="auto"/>
      </w:tcPr>
    </w:tblStylePr>
    <w:tblStylePr w:type="lastCol">
      <w:rPr>
        <w:rFonts w:ascii="Arial" w:hAnsi="Arial" w:cs="Arial" w:hint="default"/>
        <w:i/>
        <w:color w:val="C3D69B"/>
        <w:sz w:val="22"/>
        <w:szCs w:val="22"/>
      </w:rPr>
      <w:tblPr/>
      <w:tcPr>
        <w:tcBorders>
          <w:top w:val="none" w:sz="0" w:space="0" w:color="auto"/>
          <w:left w:val="single" w:sz="4" w:space="0" w:color="C3D69B"/>
          <w:bottom w:val="none" w:sz="0" w:space="0" w:color="auto"/>
          <w:right w:val="none" w:sz="0" w:space="0" w:color="auto"/>
        </w:tcBorders>
        <w:shd w:val="clear" w:color="auto" w:fill="auto"/>
      </w:tcPr>
    </w:tblStylePr>
    <w:tblStylePr w:type="band1Vert">
      <w:tblPr/>
      <w:tcPr>
        <w:shd w:val="clear" w:color="auto" w:fill="E5EED5"/>
      </w:tcPr>
    </w:tblStylePr>
    <w:tblStylePr w:type="band1Horz">
      <w:rPr>
        <w:rFonts w:ascii="Arial" w:hAnsi="Arial" w:cs="Arial" w:hint="default"/>
        <w:color w:val="C3D69B"/>
        <w:sz w:val="22"/>
        <w:szCs w:val="22"/>
      </w:rPr>
      <w:tblPr/>
      <w:tcPr>
        <w:shd w:val="clear" w:color="auto" w:fill="E5EED5"/>
      </w:tcPr>
    </w:tblStylePr>
    <w:tblStylePr w:type="band2Horz">
      <w:rPr>
        <w:rFonts w:ascii="Arial" w:hAnsi="Arial" w:cs="Arial" w:hint="default"/>
        <w:color w:val="C3D69B"/>
        <w:sz w:val="22"/>
        <w:szCs w:val="22"/>
      </w:rPr>
    </w:tblStylePr>
  </w:style>
  <w:style w:type="table" w:customStyle="1" w:styleId="ListTable7Colorful-Accent41">
    <w:name w:val="List Table 7 Colorful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cs="Arial" w:hint="default"/>
        <w:i/>
        <w:color w:val="B2A1C6"/>
        <w:sz w:val="22"/>
        <w:szCs w:val="22"/>
      </w:rPr>
      <w:tblPr/>
      <w:tcPr>
        <w:tcBorders>
          <w:top w:val="none" w:sz="0" w:space="0" w:color="auto"/>
          <w:left w:val="none" w:sz="0" w:space="0" w:color="auto"/>
          <w:bottom w:val="single" w:sz="4" w:space="0" w:color="B2A1C6"/>
          <w:right w:val="none" w:sz="0" w:space="0" w:color="auto"/>
        </w:tcBorders>
        <w:shd w:val="clear" w:color="auto" w:fill="FFFFFF"/>
      </w:tcPr>
    </w:tblStylePr>
    <w:tblStylePr w:type="lastRow">
      <w:rPr>
        <w:rFonts w:ascii="Arial" w:hAnsi="Arial" w:cs="Arial" w:hint="default"/>
        <w:i/>
        <w:color w:val="B2A1C6"/>
        <w:sz w:val="22"/>
        <w:szCs w:val="22"/>
      </w:rPr>
      <w:tblPr/>
      <w:tcPr>
        <w:tcBorders>
          <w:top w:val="single" w:sz="4" w:space="0" w:color="B2A1C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DFD8E7"/>
      </w:tcPr>
    </w:tblStylePr>
    <w:tblStylePr w:type="band1Horz">
      <w:rPr>
        <w:rFonts w:ascii="Arial" w:hAnsi="Arial" w:cs="Arial" w:hint="default"/>
        <w:color w:val="B2A1C6"/>
        <w:sz w:val="22"/>
        <w:szCs w:val="22"/>
      </w:rPr>
      <w:tblPr/>
      <w:tcPr>
        <w:shd w:val="clear" w:color="auto" w:fill="DFD8E7"/>
      </w:tcPr>
    </w:tblStylePr>
    <w:tblStylePr w:type="band2Horz">
      <w:rPr>
        <w:rFonts w:ascii="Arial" w:hAnsi="Arial" w:cs="Arial" w:hint="default"/>
        <w:color w:val="B2A1C6"/>
        <w:sz w:val="22"/>
        <w:szCs w:val="22"/>
      </w:rPr>
    </w:tblStylePr>
  </w:style>
  <w:style w:type="table" w:customStyle="1" w:styleId="ListTable7Colorful-Accent51">
    <w:name w:val="List Table 7 Colorful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cs="Arial" w:hint="default"/>
        <w:i/>
        <w:color w:val="92CCDC"/>
        <w:sz w:val="22"/>
        <w:szCs w:val="22"/>
      </w:rPr>
      <w:tblPr/>
      <w:tcPr>
        <w:tcBorders>
          <w:top w:val="none" w:sz="0" w:space="0" w:color="auto"/>
          <w:left w:val="none" w:sz="0" w:space="0" w:color="auto"/>
          <w:bottom w:val="single" w:sz="4" w:space="0" w:color="92CCDC"/>
          <w:right w:val="none" w:sz="0" w:space="0" w:color="auto"/>
        </w:tcBorders>
        <w:shd w:val="clear" w:color="auto" w:fill="FFFFFF"/>
      </w:tcPr>
    </w:tblStylePr>
    <w:tblStylePr w:type="lastRow">
      <w:rPr>
        <w:rFonts w:ascii="Arial" w:hAnsi="Arial" w:cs="Arial" w:hint="default"/>
        <w:i/>
        <w:color w:val="92CCDC"/>
        <w:sz w:val="22"/>
        <w:szCs w:val="22"/>
      </w:rPr>
      <w:tblPr/>
      <w:tcPr>
        <w:tcBorders>
          <w:top w:val="single" w:sz="4" w:space="0" w:color="92CCDC"/>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2CCDC"/>
        <w:sz w:val="22"/>
        <w:szCs w:val="22"/>
      </w:rPr>
      <w:tblPr/>
      <w:tcPr>
        <w:tcBorders>
          <w:top w:val="none" w:sz="0" w:space="0" w:color="auto"/>
          <w:left w:val="none" w:sz="0" w:space="0" w:color="auto"/>
          <w:bottom w:val="none" w:sz="0" w:space="0" w:color="auto"/>
          <w:right w:val="single" w:sz="4" w:space="0" w:color="92CCDC"/>
        </w:tcBorders>
        <w:shd w:val="clear" w:color="auto" w:fill="auto"/>
      </w:tcPr>
    </w:tblStylePr>
    <w:tblStylePr w:type="lastCol">
      <w:rPr>
        <w:rFonts w:ascii="Arial" w:hAnsi="Arial" w:cs="Arial" w:hint="default"/>
        <w:i/>
        <w:color w:val="92CCDC"/>
        <w:sz w:val="22"/>
        <w:szCs w:val="22"/>
      </w:rPr>
      <w:tblPr/>
      <w:tcPr>
        <w:tcBorders>
          <w:top w:val="none" w:sz="0" w:space="0" w:color="auto"/>
          <w:left w:val="single" w:sz="4" w:space="0" w:color="92CCDC"/>
          <w:bottom w:val="none" w:sz="0" w:space="0" w:color="auto"/>
          <w:right w:val="none" w:sz="0" w:space="0" w:color="auto"/>
        </w:tcBorders>
        <w:shd w:val="clear" w:color="auto" w:fill="auto"/>
      </w:tcPr>
    </w:tblStylePr>
    <w:tblStylePr w:type="band1Vert">
      <w:tblPr/>
      <w:tcPr>
        <w:shd w:val="clear" w:color="auto" w:fill="D1EAF0"/>
      </w:tcPr>
    </w:tblStylePr>
    <w:tblStylePr w:type="band1Horz">
      <w:rPr>
        <w:rFonts w:ascii="Arial" w:hAnsi="Arial" w:cs="Arial" w:hint="default"/>
        <w:color w:val="92CCDC"/>
        <w:sz w:val="22"/>
        <w:szCs w:val="22"/>
      </w:rPr>
      <w:tblPr/>
      <w:tcPr>
        <w:shd w:val="clear" w:color="auto" w:fill="D1EAF0"/>
      </w:tcPr>
    </w:tblStylePr>
    <w:tblStylePr w:type="band2Horz">
      <w:rPr>
        <w:rFonts w:ascii="Arial" w:hAnsi="Arial" w:cs="Arial" w:hint="default"/>
        <w:color w:val="92CCDC"/>
        <w:sz w:val="22"/>
        <w:szCs w:val="22"/>
      </w:rPr>
    </w:tblStylePr>
  </w:style>
  <w:style w:type="table" w:customStyle="1" w:styleId="ListTable7Colorful-Accent61">
    <w:name w:val="List Table 7 Colorful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cs="Arial" w:hint="default"/>
        <w:i/>
        <w:color w:val="FAC090"/>
        <w:sz w:val="22"/>
        <w:szCs w:val="22"/>
      </w:rPr>
      <w:tblPr/>
      <w:tcPr>
        <w:tcBorders>
          <w:top w:val="none" w:sz="0" w:space="0" w:color="auto"/>
          <w:left w:val="none" w:sz="0" w:space="0" w:color="auto"/>
          <w:bottom w:val="single" w:sz="4" w:space="0" w:color="FAC090"/>
          <w:right w:val="none" w:sz="0" w:space="0" w:color="auto"/>
        </w:tcBorders>
        <w:shd w:val="clear" w:color="auto" w:fill="FFFFFF"/>
      </w:tcPr>
    </w:tblStylePr>
    <w:tblStylePr w:type="lastRow">
      <w:rPr>
        <w:rFonts w:ascii="Arial" w:hAnsi="Arial" w:cs="Arial" w:hint="default"/>
        <w:i/>
        <w:color w:val="FAC090"/>
        <w:sz w:val="22"/>
        <w:szCs w:val="22"/>
      </w:rPr>
      <w:tblPr/>
      <w:tcPr>
        <w:tcBorders>
          <w:top w:val="single" w:sz="4" w:space="0" w:color="FAC090"/>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AC090"/>
        <w:sz w:val="22"/>
        <w:szCs w:val="22"/>
      </w:rPr>
      <w:tblPr/>
      <w:tcPr>
        <w:tcBorders>
          <w:top w:val="none" w:sz="0" w:space="0" w:color="auto"/>
          <w:left w:val="none" w:sz="0" w:space="0" w:color="auto"/>
          <w:bottom w:val="none" w:sz="0" w:space="0" w:color="auto"/>
          <w:right w:val="single" w:sz="4" w:space="0" w:color="FAC090"/>
        </w:tcBorders>
        <w:shd w:val="clear" w:color="auto" w:fill="auto"/>
      </w:tcPr>
    </w:tblStylePr>
    <w:tblStylePr w:type="lastCol">
      <w:rPr>
        <w:rFonts w:ascii="Arial" w:hAnsi="Arial" w:cs="Arial" w:hint="default"/>
        <w:i/>
        <w:color w:val="FAC090"/>
        <w:sz w:val="22"/>
        <w:szCs w:val="22"/>
      </w:rPr>
      <w:tblPr/>
      <w:tcPr>
        <w:tcBorders>
          <w:top w:val="none" w:sz="0" w:space="0" w:color="auto"/>
          <w:left w:val="single" w:sz="4" w:space="0" w:color="FAC090"/>
          <w:bottom w:val="none" w:sz="0" w:space="0" w:color="auto"/>
          <w:right w:val="none" w:sz="0" w:space="0" w:color="auto"/>
        </w:tcBorders>
        <w:shd w:val="clear" w:color="auto" w:fill="auto"/>
      </w:tcPr>
    </w:tblStylePr>
    <w:tblStylePr w:type="band1Vert">
      <w:tblPr/>
      <w:tcPr>
        <w:shd w:val="clear" w:color="auto" w:fill="FDE4D0"/>
      </w:tcPr>
    </w:tblStylePr>
    <w:tblStylePr w:type="band1Horz">
      <w:rPr>
        <w:rFonts w:ascii="Arial" w:hAnsi="Arial" w:cs="Arial" w:hint="default"/>
        <w:color w:val="FAC090"/>
        <w:sz w:val="22"/>
        <w:szCs w:val="22"/>
      </w:rPr>
      <w:tblPr/>
      <w:tcPr>
        <w:shd w:val="clear" w:color="auto" w:fill="FDE4D0"/>
      </w:tcPr>
    </w:tblStylePr>
    <w:tblStylePr w:type="band2Horz">
      <w:rPr>
        <w:rFonts w:ascii="Arial" w:hAnsi="Arial" w:cs="Arial" w:hint="default"/>
        <w:color w:val="FAC090"/>
        <w:sz w:val="22"/>
        <w:szCs w:val="22"/>
      </w:rPr>
    </w:tblStylePr>
  </w:style>
  <w:style w:type="table" w:customStyle="1" w:styleId="Lined-Accent10">
    <w:name w:val="Lined - Accent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
    <w:name w:val="Lined - Accent 1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D8AC2"/>
      </w:tcPr>
    </w:tblStylePr>
    <w:tblStylePr w:type="lastRow">
      <w:rPr>
        <w:rFonts w:ascii="Arial" w:hAnsi="Arial" w:cs="Arial" w:hint="default"/>
        <w:color w:val="F2F2F2"/>
        <w:sz w:val="22"/>
        <w:szCs w:val="22"/>
      </w:rPr>
      <w:tblPr/>
      <w:tcPr>
        <w:shd w:val="clear" w:color="auto" w:fill="5D8AC2"/>
      </w:tcPr>
    </w:tblStylePr>
    <w:tblStylePr w:type="firstCol">
      <w:rPr>
        <w:rFonts w:ascii="Arial" w:hAnsi="Arial" w:cs="Arial" w:hint="default"/>
        <w:color w:val="F2F2F2"/>
        <w:sz w:val="22"/>
        <w:szCs w:val="22"/>
      </w:rPr>
      <w:tblPr/>
      <w:tcPr>
        <w:shd w:val="clear" w:color="auto" w:fill="5D8AC2"/>
      </w:tcPr>
    </w:tblStylePr>
    <w:tblStylePr w:type="lastCol">
      <w:rPr>
        <w:rFonts w:ascii="Arial" w:hAnsi="Arial" w:cs="Arial" w:hint="default"/>
        <w:color w:val="F2F2F2"/>
        <w:sz w:val="22"/>
        <w:szCs w:val="22"/>
      </w:rPr>
      <w:tblPr/>
      <w:tcPr>
        <w:shd w:val="clear" w:color="auto" w:fill="5D8AC2"/>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cPr>
    </w:tblStylePr>
  </w:style>
  <w:style w:type="table" w:customStyle="1" w:styleId="Lined-Accent21">
    <w:name w:val="Lined - Accent 2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D99695"/>
      </w:tcPr>
    </w:tblStylePr>
    <w:tblStylePr w:type="lastRow">
      <w:rPr>
        <w:rFonts w:ascii="Arial" w:hAnsi="Arial" w:cs="Arial" w:hint="default"/>
        <w:color w:val="F2F2F2"/>
        <w:sz w:val="22"/>
        <w:szCs w:val="22"/>
      </w:rPr>
      <w:tblPr/>
      <w:tcPr>
        <w:shd w:val="clear" w:color="auto" w:fill="D99695"/>
      </w:tcPr>
    </w:tblStylePr>
    <w:tblStylePr w:type="firstCol">
      <w:rPr>
        <w:rFonts w:ascii="Arial" w:hAnsi="Arial" w:cs="Arial" w:hint="default"/>
        <w:color w:val="F2F2F2"/>
        <w:sz w:val="22"/>
        <w:szCs w:val="22"/>
      </w:rPr>
      <w:tblPr/>
      <w:tcPr>
        <w:shd w:val="clear" w:color="auto" w:fill="D99695"/>
      </w:tcPr>
    </w:tblStylePr>
    <w:tblStylePr w:type="lastCol">
      <w:rPr>
        <w:rFonts w:ascii="Arial" w:hAnsi="Arial" w:cs="Arial" w:hint="default"/>
        <w:color w:val="F2F2F2"/>
        <w:sz w:val="22"/>
        <w:szCs w:val="22"/>
      </w:rPr>
      <w:tblPr/>
      <w:tcPr>
        <w:shd w:val="clear" w:color="auto" w:fill="D9969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cPr>
    </w:tblStylePr>
  </w:style>
  <w:style w:type="table" w:customStyle="1" w:styleId="Lined-Accent31">
    <w:name w:val="Lined - Accent 3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9ABB59"/>
      </w:tcPr>
    </w:tblStylePr>
    <w:tblStylePr w:type="lastRow">
      <w:rPr>
        <w:rFonts w:ascii="Arial" w:hAnsi="Arial" w:cs="Arial" w:hint="default"/>
        <w:color w:val="F2F2F2"/>
        <w:sz w:val="22"/>
        <w:szCs w:val="22"/>
      </w:rPr>
      <w:tblPr/>
      <w:tcPr>
        <w:shd w:val="clear" w:color="auto" w:fill="9ABB59"/>
      </w:tcPr>
    </w:tblStylePr>
    <w:tblStylePr w:type="firstCol">
      <w:rPr>
        <w:rFonts w:ascii="Arial" w:hAnsi="Arial" w:cs="Arial" w:hint="default"/>
        <w:color w:val="F2F2F2"/>
        <w:sz w:val="22"/>
        <w:szCs w:val="22"/>
      </w:rPr>
      <w:tblPr/>
      <w:tcPr>
        <w:shd w:val="clear" w:color="auto" w:fill="9ABB59"/>
      </w:tcPr>
    </w:tblStylePr>
    <w:tblStylePr w:type="lastCol">
      <w:rPr>
        <w:rFonts w:ascii="Arial" w:hAnsi="Arial" w:cs="Arial" w:hint="default"/>
        <w:color w:val="F2F2F2"/>
        <w:sz w:val="22"/>
        <w:szCs w:val="22"/>
      </w:rPr>
      <w:tblPr/>
      <w:tcPr>
        <w:shd w:val="clear" w:color="auto" w:fill="9ABB59"/>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cPr>
    </w:tblStylePr>
  </w:style>
  <w:style w:type="table" w:customStyle="1" w:styleId="Lined-Accent41">
    <w:name w:val="Lined - Accent 4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B2A1C6"/>
      </w:tcPr>
    </w:tblStylePr>
    <w:tblStylePr w:type="lastRow">
      <w:rPr>
        <w:rFonts w:ascii="Arial" w:hAnsi="Arial" w:cs="Arial" w:hint="default"/>
        <w:color w:val="F2F2F2"/>
        <w:sz w:val="22"/>
        <w:szCs w:val="22"/>
      </w:rPr>
      <w:tblPr/>
      <w:tcPr>
        <w:shd w:val="clear" w:color="auto" w:fill="B2A1C6"/>
      </w:tcPr>
    </w:tblStylePr>
    <w:tblStylePr w:type="firstCol">
      <w:rPr>
        <w:rFonts w:ascii="Arial" w:hAnsi="Arial" w:cs="Arial" w:hint="default"/>
        <w:color w:val="F2F2F2"/>
        <w:sz w:val="22"/>
        <w:szCs w:val="22"/>
      </w:rPr>
      <w:tblPr/>
      <w:tcPr>
        <w:shd w:val="clear" w:color="auto" w:fill="B2A1C6"/>
      </w:tcPr>
    </w:tblStylePr>
    <w:tblStylePr w:type="lastCol">
      <w:rPr>
        <w:rFonts w:ascii="Arial" w:hAnsi="Arial" w:cs="Arial" w:hint="default"/>
        <w:color w:val="F2F2F2"/>
        <w:sz w:val="22"/>
        <w:szCs w:val="22"/>
      </w:rPr>
      <w:tblPr/>
      <w:tcPr>
        <w:shd w:val="clear" w:color="auto" w:fill="B2A1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cPr>
    </w:tblStylePr>
  </w:style>
  <w:style w:type="table" w:customStyle="1" w:styleId="Lined-Accent51">
    <w:name w:val="Lined - Accent 5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4BACC6"/>
      </w:tcPr>
    </w:tblStylePr>
    <w:tblStylePr w:type="lastRow">
      <w:rPr>
        <w:rFonts w:ascii="Arial" w:hAnsi="Arial" w:cs="Arial" w:hint="default"/>
        <w:color w:val="F2F2F2"/>
        <w:sz w:val="22"/>
        <w:szCs w:val="22"/>
      </w:rPr>
      <w:tblPr/>
      <w:tcPr>
        <w:shd w:val="clear" w:color="auto" w:fill="4BACC6"/>
      </w:tcPr>
    </w:tblStylePr>
    <w:tblStylePr w:type="firstCol">
      <w:rPr>
        <w:rFonts w:ascii="Arial" w:hAnsi="Arial" w:cs="Arial" w:hint="default"/>
        <w:color w:val="F2F2F2"/>
        <w:sz w:val="22"/>
        <w:szCs w:val="22"/>
      </w:rPr>
      <w:tblPr/>
      <w:tcPr>
        <w:shd w:val="clear" w:color="auto" w:fill="4BACC6"/>
      </w:tcPr>
    </w:tblStylePr>
    <w:tblStylePr w:type="lastCol">
      <w:rPr>
        <w:rFonts w:ascii="Arial" w:hAnsi="Arial" w:cs="Arial" w:hint="default"/>
        <w:color w:val="F2F2F2"/>
        <w:sz w:val="22"/>
        <w:szCs w:val="22"/>
      </w:rPr>
      <w:tblPr/>
      <w:tcPr>
        <w:shd w:val="clear" w:color="auto" w:fill="4BAC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cPr>
    </w:tblStylePr>
  </w:style>
  <w:style w:type="table" w:customStyle="1" w:styleId="Lined-Accent61">
    <w:name w:val="Lined - Accent 6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79646"/>
      </w:tcPr>
    </w:tblStylePr>
    <w:tblStylePr w:type="lastRow">
      <w:rPr>
        <w:rFonts w:ascii="Arial" w:hAnsi="Arial" w:cs="Arial" w:hint="default"/>
        <w:color w:val="F2F2F2"/>
        <w:sz w:val="22"/>
        <w:szCs w:val="22"/>
      </w:rPr>
      <w:tblPr/>
      <w:tcPr>
        <w:shd w:val="clear" w:color="auto" w:fill="F79646"/>
      </w:tcPr>
    </w:tblStylePr>
    <w:tblStylePr w:type="firstCol">
      <w:rPr>
        <w:rFonts w:ascii="Arial" w:hAnsi="Arial" w:cs="Arial" w:hint="default"/>
        <w:color w:val="F2F2F2"/>
        <w:sz w:val="22"/>
        <w:szCs w:val="22"/>
      </w:rPr>
      <w:tblPr/>
      <w:tcPr>
        <w:shd w:val="clear" w:color="auto" w:fill="F79646"/>
      </w:tcPr>
    </w:tblStylePr>
    <w:tblStylePr w:type="lastCol">
      <w:rPr>
        <w:rFonts w:ascii="Arial" w:hAnsi="Arial" w:cs="Arial" w:hint="default"/>
        <w:color w:val="F2F2F2"/>
        <w:sz w:val="22"/>
        <w:szCs w:val="22"/>
      </w:rPr>
      <w:tblPr/>
      <w:tcPr>
        <w:shd w:val="clear" w:color="auto" w:fill="F7964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cPr>
    </w:tblStylePr>
  </w:style>
  <w:style w:type="table" w:customStyle="1" w:styleId="BorderedLined-Accent10">
    <w:name w:val="Bordered &amp; Lined - Accent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
    <w:name w:val="Bordered &amp; Lined - Accent 1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D8AC2"/>
      </w:tcPr>
    </w:tblStylePr>
    <w:tblStylePr w:type="lastRow">
      <w:rPr>
        <w:rFonts w:ascii="Arial" w:hAnsi="Arial" w:cs="Arial" w:hint="default"/>
        <w:color w:val="F2F2F2"/>
        <w:sz w:val="22"/>
        <w:szCs w:val="22"/>
      </w:rPr>
      <w:tblPr/>
      <w:tcPr>
        <w:shd w:val="clear" w:color="auto" w:fill="5D8AC2"/>
      </w:tcPr>
    </w:tblStylePr>
    <w:tblStylePr w:type="firstCol">
      <w:rPr>
        <w:rFonts w:ascii="Arial" w:hAnsi="Arial" w:cs="Arial" w:hint="default"/>
        <w:color w:val="F2F2F2"/>
        <w:sz w:val="22"/>
        <w:szCs w:val="22"/>
      </w:rPr>
      <w:tblPr/>
      <w:tcPr>
        <w:shd w:val="clear" w:color="auto" w:fill="5D8AC2"/>
      </w:tcPr>
    </w:tblStylePr>
    <w:tblStylePr w:type="lastCol">
      <w:rPr>
        <w:rFonts w:ascii="Arial" w:hAnsi="Arial" w:cs="Arial" w:hint="default"/>
        <w:color w:val="F2F2F2"/>
        <w:sz w:val="22"/>
        <w:szCs w:val="22"/>
      </w:rPr>
      <w:tblPr/>
      <w:tcPr>
        <w:shd w:val="clear" w:color="auto" w:fill="5D8AC2"/>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cPr>
    </w:tblStylePr>
  </w:style>
  <w:style w:type="table" w:customStyle="1" w:styleId="BorderedLined-Accent21">
    <w:name w:val="Bordered &amp; Lined - Accent 2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D99695"/>
      </w:tcPr>
    </w:tblStylePr>
    <w:tblStylePr w:type="lastRow">
      <w:rPr>
        <w:rFonts w:ascii="Arial" w:hAnsi="Arial" w:cs="Arial" w:hint="default"/>
        <w:color w:val="F2F2F2"/>
        <w:sz w:val="22"/>
        <w:szCs w:val="22"/>
      </w:rPr>
      <w:tblPr/>
      <w:tcPr>
        <w:shd w:val="clear" w:color="auto" w:fill="D99695"/>
      </w:tcPr>
    </w:tblStylePr>
    <w:tblStylePr w:type="firstCol">
      <w:rPr>
        <w:rFonts w:ascii="Arial" w:hAnsi="Arial" w:cs="Arial" w:hint="default"/>
        <w:color w:val="F2F2F2"/>
        <w:sz w:val="22"/>
        <w:szCs w:val="22"/>
      </w:rPr>
      <w:tblPr/>
      <w:tcPr>
        <w:shd w:val="clear" w:color="auto" w:fill="D99695"/>
      </w:tcPr>
    </w:tblStylePr>
    <w:tblStylePr w:type="lastCol">
      <w:rPr>
        <w:rFonts w:ascii="Arial" w:hAnsi="Arial" w:cs="Arial" w:hint="default"/>
        <w:color w:val="F2F2F2"/>
        <w:sz w:val="22"/>
        <w:szCs w:val="22"/>
      </w:rPr>
      <w:tblPr/>
      <w:tcPr>
        <w:shd w:val="clear" w:color="auto" w:fill="D9969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cPr>
    </w:tblStylePr>
  </w:style>
  <w:style w:type="table" w:customStyle="1" w:styleId="BorderedLined-Accent31">
    <w:name w:val="Bordered &amp; Lined - Accent 3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9ABB59"/>
      </w:tcPr>
    </w:tblStylePr>
    <w:tblStylePr w:type="lastRow">
      <w:rPr>
        <w:rFonts w:ascii="Arial" w:hAnsi="Arial" w:cs="Arial" w:hint="default"/>
        <w:color w:val="F2F2F2"/>
        <w:sz w:val="22"/>
        <w:szCs w:val="22"/>
      </w:rPr>
      <w:tblPr/>
      <w:tcPr>
        <w:shd w:val="clear" w:color="auto" w:fill="9ABB59"/>
      </w:tcPr>
    </w:tblStylePr>
    <w:tblStylePr w:type="firstCol">
      <w:rPr>
        <w:rFonts w:ascii="Arial" w:hAnsi="Arial" w:cs="Arial" w:hint="default"/>
        <w:color w:val="F2F2F2"/>
        <w:sz w:val="22"/>
        <w:szCs w:val="22"/>
      </w:rPr>
      <w:tblPr/>
      <w:tcPr>
        <w:shd w:val="clear" w:color="auto" w:fill="9ABB59"/>
      </w:tcPr>
    </w:tblStylePr>
    <w:tblStylePr w:type="lastCol">
      <w:rPr>
        <w:rFonts w:ascii="Arial" w:hAnsi="Arial" w:cs="Arial" w:hint="default"/>
        <w:color w:val="F2F2F2"/>
        <w:sz w:val="22"/>
        <w:szCs w:val="22"/>
      </w:rPr>
      <w:tblPr/>
      <w:tcPr>
        <w:shd w:val="clear" w:color="auto" w:fill="9ABB59"/>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cPr>
    </w:tblStylePr>
  </w:style>
  <w:style w:type="table" w:customStyle="1" w:styleId="BorderedLined-Accent41">
    <w:name w:val="Bordered &amp; Lined - Accent 4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B2A1C6"/>
      </w:tcPr>
    </w:tblStylePr>
    <w:tblStylePr w:type="lastRow">
      <w:rPr>
        <w:rFonts w:ascii="Arial" w:hAnsi="Arial" w:cs="Arial" w:hint="default"/>
        <w:color w:val="F2F2F2"/>
        <w:sz w:val="22"/>
        <w:szCs w:val="22"/>
      </w:rPr>
      <w:tblPr/>
      <w:tcPr>
        <w:shd w:val="clear" w:color="auto" w:fill="B2A1C6"/>
      </w:tcPr>
    </w:tblStylePr>
    <w:tblStylePr w:type="firstCol">
      <w:rPr>
        <w:rFonts w:ascii="Arial" w:hAnsi="Arial" w:cs="Arial" w:hint="default"/>
        <w:color w:val="F2F2F2"/>
        <w:sz w:val="22"/>
        <w:szCs w:val="22"/>
      </w:rPr>
      <w:tblPr/>
      <w:tcPr>
        <w:shd w:val="clear" w:color="auto" w:fill="B2A1C6"/>
      </w:tcPr>
    </w:tblStylePr>
    <w:tblStylePr w:type="lastCol">
      <w:rPr>
        <w:rFonts w:ascii="Arial" w:hAnsi="Arial" w:cs="Arial" w:hint="default"/>
        <w:color w:val="F2F2F2"/>
        <w:sz w:val="22"/>
        <w:szCs w:val="22"/>
      </w:rPr>
      <w:tblPr/>
      <w:tcPr>
        <w:shd w:val="clear" w:color="auto" w:fill="B2A1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cPr>
    </w:tblStylePr>
  </w:style>
  <w:style w:type="table" w:customStyle="1" w:styleId="BorderedLined-Accent51">
    <w:name w:val="Bordered &amp; Lined - Accent 5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4BACC6"/>
      </w:tcPr>
    </w:tblStylePr>
    <w:tblStylePr w:type="lastRow">
      <w:rPr>
        <w:rFonts w:ascii="Arial" w:hAnsi="Arial" w:cs="Arial" w:hint="default"/>
        <w:color w:val="F2F2F2"/>
        <w:sz w:val="22"/>
        <w:szCs w:val="22"/>
      </w:rPr>
      <w:tblPr/>
      <w:tcPr>
        <w:shd w:val="clear" w:color="auto" w:fill="4BACC6"/>
      </w:tcPr>
    </w:tblStylePr>
    <w:tblStylePr w:type="firstCol">
      <w:rPr>
        <w:rFonts w:ascii="Arial" w:hAnsi="Arial" w:cs="Arial" w:hint="default"/>
        <w:color w:val="F2F2F2"/>
        <w:sz w:val="22"/>
        <w:szCs w:val="22"/>
      </w:rPr>
      <w:tblPr/>
      <w:tcPr>
        <w:shd w:val="clear" w:color="auto" w:fill="4BACC6"/>
      </w:tcPr>
    </w:tblStylePr>
    <w:tblStylePr w:type="lastCol">
      <w:rPr>
        <w:rFonts w:ascii="Arial" w:hAnsi="Arial" w:cs="Arial" w:hint="default"/>
        <w:color w:val="F2F2F2"/>
        <w:sz w:val="22"/>
        <w:szCs w:val="22"/>
      </w:rPr>
      <w:tblPr/>
      <w:tcPr>
        <w:shd w:val="clear" w:color="auto" w:fill="4BAC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cPr>
    </w:tblStylePr>
  </w:style>
  <w:style w:type="table" w:customStyle="1" w:styleId="BorderedLined-Accent61">
    <w:name w:val="Bordered &amp; Lined - Accent 61"/>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79646"/>
      </w:tcPr>
    </w:tblStylePr>
    <w:tblStylePr w:type="lastRow">
      <w:rPr>
        <w:rFonts w:ascii="Arial" w:hAnsi="Arial" w:cs="Arial" w:hint="default"/>
        <w:color w:val="F2F2F2"/>
        <w:sz w:val="22"/>
        <w:szCs w:val="22"/>
      </w:rPr>
      <w:tblPr/>
      <w:tcPr>
        <w:shd w:val="clear" w:color="auto" w:fill="F79646"/>
      </w:tcPr>
    </w:tblStylePr>
    <w:tblStylePr w:type="firstCol">
      <w:rPr>
        <w:rFonts w:ascii="Arial" w:hAnsi="Arial" w:cs="Arial" w:hint="default"/>
        <w:color w:val="F2F2F2"/>
        <w:sz w:val="22"/>
        <w:szCs w:val="22"/>
      </w:rPr>
      <w:tblPr/>
      <w:tcPr>
        <w:shd w:val="clear" w:color="auto" w:fill="F79646"/>
      </w:tcPr>
    </w:tblStylePr>
    <w:tblStylePr w:type="lastCol">
      <w:rPr>
        <w:rFonts w:ascii="Arial" w:hAnsi="Arial" w:cs="Arial" w:hint="default"/>
        <w:color w:val="F2F2F2"/>
        <w:sz w:val="22"/>
        <w:szCs w:val="22"/>
      </w:rPr>
      <w:tblPr/>
      <w:tcPr>
        <w:shd w:val="clear" w:color="auto" w:fill="F7964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cPr>
    </w:tblStylePr>
  </w:style>
  <w:style w:type="table" w:customStyle="1" w:styleId="Bordered1">
    <w:name w:val="Bordered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F81BD"/>
        </w:tcBorders>
      </w:tcPr>
    </w:tblStylePr>
    <w:tblStylePr w:type="lastRow">
      <w:rPr>
        <w:rFonts w:ascii="Arial" w:hAnsi="Arial" w:cs="Arial" w:hint="default"/>
        <w:color w:val="404040"/>
        <w:sz w:val="22"/>
        <w:szCs w:val="22"/>
      </w:rPr>
      <w:tblPr/>
      <w:tcPr>
        <w:tcBorders>
          <w:top w:val="single" w:sz="12" w:space="0" w:color="4F81BD"/>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cBorders>
      </w:tc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D99695"/>
        </w:tcBorders>
      </w:tcPr>
    </w:tblStylePr>
    <w:tblStylePr w:type="lastRow">
      <w:rPr>
        <w:rFonts w:ascii="Arial" w:hAnsi="Arial" w:cs="Arial" w:hint="default"/>
        <w:color w:val="404040"/>
        <w:sz w:val="22"/>
        <w:szCs w:val="22"/>
      </w:rPr>
      <w:tblPr/>
      <w:tcPr>
        <w:tcBorders>
          <w:top w:val="single" w:sz="12" w:space="0" w:color="D9969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cBorders>
      </w:tc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3D69B"/>
        </w:tcBorders>
      </w:tcPr>
    </w:tblStylePr>
    <w:tblStylePr w:type="lastRow">
      <w:rPr>
        <w:rFonts w:ascii="Arial" w:hAnsi="Arial" w:cs="Arial" w:hint="default"/>
        <w:color w:val="404040"/>
        <w:sz w:val="22"/>
        <w:szCs w:val="22"/>
      </w:rPr>
      <w:tblPr/>
      <w:tcPr>
        <w:tcBorders>
          <w:top w:val="single" w:sz="12" w:space="0" w:color="C3D69B"/>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cBorders>
      </w:tc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B2A1C6"/>
        </w:tcBorders>
      </w:tcPr>
    </w:tblStylePr>
    <w:tblStylePr w:type="lastRow">
      <w:rPr>
        <w:rFonts w:ascii="Arial" w:hAnsi="Arial" w:cs="Arial" w:hint="default"/>
        <w:color w:val="404040"/>
        <w:sz w:val="22"/>
        <w:szCs w:val="22"/>
      </w:rPr>
      <w:tblPr/>
      <w:tcPr>
        <w:tcBorders>
          <w:top w:val="single" w:sz="12" w:space="0" w:color="B2A1C6"/>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cBorders>
      </w:tc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2CCDC"/>
        </w:tcBorders>
      </w:tcPr>
    </w:tblStylePr>
    <w:tblStylePr w:type="lastRow">
      <w:rPr>
        <w:rFonts w:ascii="Arial" w:hAnsi="Arial" w:cs="Arial" w:hint="default"/>
        <w:color w:val="404040"/>
        <w:sz w:val="22"/>
        <w:szCs w:val="22"/>
      </w:rPr>
      <w:tblPr/>
      <w:tcPr>
        <w:tcBorders>
          <w:top w:val="single" w:sz="12" w:space="0" w:color="92CCDC"/>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cBorders>
      </w:tc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AC090"/>
        </w:tcBorders>
      </w:tcPr>
    </w:tblStylePr>
    <w:tblStylePr w:type="lastRow">
      <w:rPr>
        <w:rFonts w:ascii="Arial" w:hAnsi="Arial" w:cs="Arial" w:hint="default"/>
        <w:color w:val="404040"/>
        <w:sz w:val="22"/>
        <w:szCs w:val="22"/>
      </w:rPr>
      <w:tblPr/>
      <w:tcPr>
        <w:tcBorders>
          <w:top w:val="single" w:sz="12" w:space="0" w:color="FAC09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cBorders>
      </w:tc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130">
    <w:name w:val="Сетка таблицы13"/>
    <w:basedOn w:val="a2"/>
    <w:next w:val="afffff7"/>
    <w:uiPriority w:val="39"/>
    <w:rsid w:val="00E56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next w:val="afffff7"/>
    <w:uiPriority w:val="59"/>
    <w:rsid w:val="00E56309"/>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fffff7"/>
    <w:uiPriority w:val="59"/>
    <w:rsid w:val="00E5630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2"/>
    <w:next w:val="afffff7"/>
    <w:rsid w:val="00E56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next w:val="afffff7"/>
    <w:uiPriority w:val="59"/>
    <w:rsid w:val="00E56309"/>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3"/>
    <w:uiPriority w:val="99"/>
    <w:semiHidden/>
    <w:unhideWhenUsed/>
    <w:rsid w:val="00E56309"/>
  </w:style>
  <w:style w:type="table" w:customStyle="1" w:styleId="420">
    <w:name w:val="Сетка таблицы42"/>
    <w:basedOn w:val="a2"/>
    <w:next w:val="afffff7"/>
    <w:rsid w:val="00E5630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5">
    <w:name w:val="Table Normal15"/>
    <w:uiPriority w:val="2"/>
    <w:semiHidden/>
    <w:qFormat/>
    <w:rsid w:val="00E5630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1">
    <w:name w:val="Таблица простая 3111"/>
    <w:basedOn w:val="a2"/>
    <w:uiPriority w:val="43"/>
    <w:rsid w:val="00E56309"/>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21">
    <w:name w:val="Нет списка22"/>
    <w:next w:val="a3"/>
    <w:uiPriority w:val="99"/>
    <w:semiHidden/>
    <w:unhideWhenUsed/>
    <w:rsid w:val="00E56309"/>
  </w:style>
  <w:style w:type="table" w:customStyle="1" w:styleId="512">
    <w:name w:val="Сетка таблицы51"/>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unhideWhenUsed/>
    <w:qFormat/>
    <w:rsid w:val="00E5630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10">
    <w:name w:val="Таблица простая 321"/>
    <w:basedOn w:val="a2"/>
    <w:uiPriority w:val="43"/>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14">
    <w:name w:val="Нет списка31"/>
    <w:next w:val="a3"/>
    <w:uiPriority w:val="99"/>
    <w:semiHidden/>
    <w:unhideWhenUsed/>
    <w:rsid w:val="00E56309"/>
  </w:style>
  <w:style w:type="table" w:customStyle="1" w:styleId="610">
    <w:name w:val="Сетка таблицы61"/>
    <w:basedOn w:val="a2"/>
    <w:next w:val="afffff7"/>
    <w:uiPriority w:val="39"/>
    <w:rsid w:val="00E563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next w:val="afffff7"/>
    <w:uiPriority w:val="39"/>
    <w:rsid w:val="00E563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етка таблицы1112"/>
    <w:basedOn w:val="a2"/>
    <w:uiPriority w:val="39"/>
    <w:rsid w:val="00E56309"/>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
    <w:next w:val="a3"/>
    <w:uiPriority w:val="99"/>
    <w:semiHidden/>
    <w:unhideWhenUsed/>
    <w:rsid w:val="00E56309"/>
  </w:style>
  <w:style w:type="table" w:customStyle="1" w:styleId="TableNormal31">
    <w:name w:val="Table Normal3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1">
    <w:name w:val="Нет списка1111"/>
    <w:next w:val="a3"/>
    <w:uiPriority w:val="99"/>
    <w:semiHidden/>
    <w:unhideWhenUsed/>
    <w:rsid w:val="00E56309"/>
  </w:style>
  <w:style w:type="table" w:customStyle="1" w:styleId="TableNormal121">
    <w:name w:val="Table Normal121"/>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210">
    <w:name w:val="Сетка таблицы221"/>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1">
    <w:name w:val="Table Normal131"/>
    <w:uiPriority w:val="2"/>
    <w:semiHidden/>
    <w:qFormat/>
    <w:rsid w:val="00E5630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1">
    <w:name w:val="Таблица простая 3121"/>
    <w:basedOn w:val="a2"/>
    <w:uiPriority w:val="43"/>
    <w:rsid w:val="00E56309"/>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12">
    <w:name w:val="Нет списка211"/>
    <w:next w:val="a3"/>
    <w:uiPriority w:val="99"/>
    <w:semiHidden/>
    <w:unhideWhenUsed/>
    <w:rsid w:val="00E56309"/>
  </w:style>
  <w:style w:type="table" w:customStyle="1" w:styleId="3110">
    <w:name w:val="Сетка таблицы311"/>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2"/>
    <w:next w:val="afffff7"/>
    <w:uiPriority w:val="39"/>
    <w:rsid w:val="00E563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2"/>
    <w:uiPriority w:val="59"/>
    <w:rsid w:val="00E56309"/>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2"/>
    <w:next w:val="afffff7"/>
    <w:uiPriority w:val="39"/>
    <w:rsid w:val="00E563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uiPriority w:val="99"/>
    <w:semiHidden/>
    <w:unhideWhenUsed/>
    <w:rsid w:val="00E56309"/>
  </w:style>
  <w:style w:type="numbering" w:customStyle="1" w:styleId="63">
    <w:name w:val="Нет списка6"/>
    <w:next w:val="a3"/>
    <w:uiPriority w:val="99"/>
    <w:semiHidden/>
    <w:unhideWhenUsed/>
    <w:rsid w:val="00E56309"/>
  </w:style>
  <w:style w:type="table" w:customStyle="1" w:styleId="82">
    <w:name w:val="Сетка таблицы8"/>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unhideWhenUsed/>
    <w:qFormat/>
    <w:rsid w:val="00E5630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40">
    <w:name w:val="Таблица простая 314"/>
    <w:basedOn w:val="a2"/>
    <w:uiPriority w:val="43"/>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GridLight2">
    <w:name w:val="Table Grid Light2"/>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2">
    <w:name w:val="Таблица простая 112"/>
    <w:basedOn w:val="a2"/>
    <w:uiPriority w:val="59"/>
    <w:rsid w:val="00E56309"/>
    <w:pPr>
      <w:spacing w:after="0" w:line="240" w:lineRule="auto"/>
    </w:pPr>
    <w:rPr>
      <w:rFonts w:ascii="Calibri" w:eastAsia="Times New Roman"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1">
    <w:name w:val="Таблица простая 212"/>
    <w:basedOn w:val="a2"/>
    <w:uiPriority w:val="59"/>
    <w:locked/>
    <w:rsid w:val="00E56309"/>
    <w:pPr>
      <w:spacing w:after="0" w:line="240" w:lineRule="auto"/>
    </w:pPr>
    <w:rPr>
      <w:rFonts w:ascii="Calibri" w:eastAsia="Times New Roman"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4120">
    <w:name w:val="Таблица простая 412"/>
    <w:basedOn w:val="a2"/>
    <w:uiPriority w:val="9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20">
    <w:name w:val="Таблица простая 5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2">
    <w:name w:val="Таблица-сетка 1 светл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2">
    <w:name w:val="Grid Table 1 Light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2">
    <w:name w:val="Grid Table 1 Light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2">
    <w:name w:val="Grid Table 1 Light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2">
    <w:name w:val="Grid Table 1 Light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2">
    <w:name w:val="Grid Table 1 Light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2">
    <w:name w:val="Таблица-сетка 2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2">
    <w:name w:val="Grid Table 2 - Accent 12"/>
    <w:basedOn w:val="a2"/>
    <w:uiPriority w:val="9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2">
    <w:name w:val="Grid Table 2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2">
    <w:name w:val="Grid Table 2 - Accent 32"/>
    <w:basedOn w:val="a2"/>
    <w:uiPriority w:val="9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2">
    <w:name w:val="Grid Table 2 - Accent 42"/>
    <w:basedOn w:val="a2"/>
    <w:uiPriority w:val="9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2">
    <w:name w:val="Grid Table 2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2">
    <w:name w:val="Grid Table 2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12">
    <w:name w:val="Таблица-сетка 3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2">
    <w:name w:val="Grid Table 3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2">
    <w:name w:val="Grid Table 3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2">
    <w:name w:val="Grid Table 3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2">
    <w:name w:val="Grid Table 3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2">
    <w:name w:val="Grid Table 3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2">
    <w:name w:val="Grid Table 3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12">
    <w:name w:val="Таблица-сетка 412"/>
    <w:basedOn w:val="a2"/>
    <w:uiPriority w:val="5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2">
    <w:name w:val="Grid Table 4 - Accent 12"/>
    <w:basedOn w:val="a2"/>
    <w:uiPriority w:val="5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2">
    <w:name w:val="Grid Table 4 - Accent 22"/>
    <w:basedOn w:val="a2"/>
    <w:uiPriority w:val="5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2">
    <w:name w:val="Grid Table 4 - Accent 32"/>
    <w:basedOn w:val="a2"/>
    <w:uiPriority w:val="5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2">
    <w:name w:val="Grid Table 4 - Accent 42"/>
    <w:basedOn w:val="a2"/>
    <w:uiPriority w:val="5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2">
    <w:name w:val="Grid Table 4 - Accent 52"/>
    <w:basedOn w:val="a2"/>
    <w:uiPriority w:val="5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2">
    <w:name w:val="Grid Table 4 - Accent 62"/>
    <w:basedOn w:val="a2"/>
    <w:uiPriority w:val="59"/>
    <w:locked/>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12">
    <w:name w:val="Таблица-сетка 5 темн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
    <w:name w:val="Grid Table 5 Dark-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2">
    <w:name w:val="Grid Table 5 Dark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2">
    <w:name w:val="Grid Table 5 Dark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2">
    <w:name w:val="Grid Table 5 Dark-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2">
    <w:name w:val="Grid Table 5 Dark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2">
    <w:name w:val="Grid Table 5 Dark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2">
    <w:name w:val="Таблица-сетка 6 цветн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2">
    <w:name w:val="Grid Table 6 Colorful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2">
    <w:name w:val="Grid Table 6 Colorful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2">
    <w:name w:val="Grid Table 6 Colorful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2">
    <w:name w:val="Grid Table 6 Colorful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2">
    <w:name w:val="Grid Table 6 Colorful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2">
    <w:name w:val="Grid Table 6 Colorful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12">
    <w:name w:val="Таблица-сетка 7 цветн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2">
    <w:name w:val="Grid Table 7 Colorful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2">
    <w:name w:val="Grid Table 7 Colorful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2">
    <w:name w:val="Grid Table 7 Colorful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2">
    <w:name w:val="Grid Table 7 Colorful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2">
    <w:name w:val="Grid Table 7 Colorful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2">
    <w:name w:val="Grid Table 7 Colorful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120">
    <w:name w:val="Список-таблица 1 светл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
    <w:name w:val="List Table 1 Light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2">
    <w:name w:val="List Table 1 Light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2">
    <w:name w:val="List Table 1 Light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2">
    <w:name w:val="List Table 1 Light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2">
    <w:name w:val="List Table 1 Light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2">
    <w:name w:val="List Table 1 Light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20">
    <w:name w:val="Список-таблица 2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2">
    <w:name w:val="List Table 2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2">
    <w:name w:val="List Table 2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2">
    <w:name w:val="List Table 2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2">
    <w:name w:val="List Table 2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2">
    <w:name w:val="List Table 2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2">
    <w:name w:val="List Table 2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120">
    <w:name w:val="Список-таблица 3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2">
    <w:name w:val="List Table 3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2">
    <w:name w:val="List Table 3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2">
    <w:name w:val="List Table 3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2">
    <w:name w:val="List Table 3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2">
    <w:name w:val="List Table 3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2">
    <w:name w:val="List Table 3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120">
    <w:name w:val="Список-таблица 4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2">
    <w:name w:val="List Table 4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2">
    <w:name w:val="List Table 4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2">
    <w:name w:val="List Table 4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2">
    <w:name w:val="List Table 4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2">
    <w:name w:val="List Table 4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2">
    <w:name w:val="List Table 4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120">
    <w:name w:val="Список-таблица 5 темн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
    <w:name w:val="List Table 5 Dark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2">
    <w:name w:val="List Table 5 Dark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2">
    <w:name w:val="List Table 5 Dark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2">
    <w:name w:val="List Table 5 Dark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2">
    <w:name w:val="List Table 5 Dark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2">
    <w:name w:val="List Table 5 Dark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20">
    <w:name w:val="Список-таблица 6 цветн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2">
    <w:name w:val="List Table 6 Colorful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2">
    <w:name w:val="List Table 6 Colorful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2">
    <w:name w:val="List Table 6 Colorful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2">
    <w:name w:val="List Table 6 Colorful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2">
    <w:name w:val="List Table 6 Colorful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2">
    <w:name w:val="List Table 6 Colorful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120">
    <w:name w:val="Список-таблица 7 цветная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2">
    <w:name w:val="List Table 7 Colorful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2">
    <w:name w:val="List Table 7 Colorful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2">
    <w:name w:val="List Table 7 Colorful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2">
    <w:name w:val="List Table 7 Colorful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2">
    <w:name w:val="List Table 7 Colorful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2">
    <w:name w:val="List Table 7 Colorful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20">
    <w:name w:val="Lined - Accent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2">
    <w:name w:val="Lined - Accent 1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2">
    <w:name w:val="Lined - Accent 2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2">
    <w:name w:val="Lined - Accent 3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2">
    <w:name w:val="Lined - Accent 4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2">
    <w:name w:val="Lined - Accent 5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2">
    <w:name w:val="Lined - Accent 6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20">
    <w:name w:val="Bordered &amp; Lined - Accent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2">
    <w:name w:val="Bordered &amp; Lined - Accent 1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2">
    <w:name w:val="Bordered &amp; Lined - Accent 2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2">
    <w:name w:val="Bordered &amp; Lined - Accent 3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2">
    <w:name w:val="Bordered &amp; Lined - Accent 4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2">
    <w:name w:val="Bordered &amp; Lined - Accent 5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2">
    <w:name w:val="Bordered &amp; Lined - Accent 62"/>
    <w:basedOn w:val="a2"/>
    <w:uiPriority w:val="99"/>
    <w:rsid w:val="00E56309"/>
    <w:pPr>
      <w:spacing w:after="0" w:line="240" w:lineRule="auto"/>
    </w:pPr>
    <w:rPr>
      <w:rFonts w:ascii="Calibri" w:eastAsia="Times New Roman"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2">
    <w:name w:val="Bordered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2">
    <w:name w:val="Bordered - Accent 2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2">
    <w:name w:val="Bordered - Accent 3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2">
    <w:name w:val="Bordered - Accent 4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2">
    <w:name w:val="Bordered - Accent 5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2">
    <w:name w:val="Bordered - Accent 62"/>
    <w:basedOn w:val="a2"/>
    <w:uiPriority w:val="99"/>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40">
    <w:name w:val="Сетка таблицы14"/>
    <w:basedOn w:val="a2"/>
    <w:next w:val="afffff7"/>
    <w:uiPriority w:val="39"/>
    <w:rsid w:val="00E56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next w:val="afffff7"/>
    <w:uiPriority w:val="59"/>
    <w:rsid w:val="00E56309"/>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2"/>
    <w:next w:val="afffff7"/>
    <w:uiPriority w:val="59"/>
    <w:rsid w:val="00E5630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етка таблицы113"/>
    <w:basedOn w:val="a2"/>
    <w:next w:val="afffff7"/>
    <w:rsid w:val="00E56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next w:val="afffff7"/>
    <w:uiPriority w:val="59"/>
    <w:locked/>
    <w:rsid w:val="00E56309"/>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3"/>
    <w:uiPriority w:val="99"/>
    <w:semiHidden/>
    <w:unhideWhenUsed/>
    <w:rsid w:val="00E56309"/>
  </w:style>
  <w:style w:type="table" w:customStyle="1" w:styleId="430">
    <w:name w:val="Сетка таблицы43"/>
    <w:basedOn w:val="a2"/>
    <w:next w:val="afffff7"/>
    <w:rsid w:val="00E5630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7">
    <w:name w:val="Table Normal17"/>
    <w:uiPriority w:val="2"/>
    <w:semiHidden/>
    <w:qFormat/>
    <w:rsid w:val="00E5630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2">
    <w:name w:val="Таблица простая 3112"/>
    <w:basedOn w:val="a2"/>
    <w:uiPriority w:val="43"/>
    <w:rsid w:val="00E56309"/>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31">
    <w:name w:val="Нет списка23"/>
    <w:next w:val="a3"/>
    <w:uiPriority w:val="99"/>
    <w:semiHidden/>
    <w:unhideWhenUsed/>
    <w:rsid w:val="00E56309"/>
  </w:style>
  <w:style w:type="table" w:customStyle="1" w:styleId="520">
    <w:name w:val="Сетка таблицы52"/>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5630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2">
    <w:name w:val="Таблица простая 322"/>
    <w:basedOn w:val="a2"/>
    <w:uiPriority w:val="43"/>
    <w:rsid w:val="00E5630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23">
    <w:name w:val="Нет списка32"/>
    <w:next w:val="a3"/>
    <w:uiPriority w:val="99"/>
    <w:semiHidden/>
    <w:unhideWhenUsed/>
    <w:rsid w:val="00E56309"/>
  </w:style>
  <w:style w:type="table" w:customStyle="1" w:styleId="620">
    <w:name w:val="Сетка таблицы62"/>
    <w:basedOn w:val="a2"/>
    <w:next w:val="afffff7"/>
    <w:uiPriority w:val="39"/>
    <w:rsid w:val="00E563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next w:val="afffff7"/>
    <w:uiPriority w:val="39"/>
    <w:rsid w:val="00E563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E56309"/>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
    <w:name w:val="Нет списка113"/>
    <w:next w:val="a3"/>
    <w:uiPriority w:val="99"/>
    <w:semiHidden/>
    <w:unhideWhenUsed/>
    <w:rsid w:val="00E56309"/>
  </w:style>
  <w:style w:type="table" w:customStyle="1" w:styleId="TableNormal32">
    <w:name w:val="Table Normal3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21">
    <w:name w:val="Нет списка1112"/>
    <w:next w:val="a3"/>
    <w:uiPriority w:val="99"/>
    <w:semiHidden/>
    <w:unhideWhenUsed/>
    <w:rsid w:val="00E56309"/>
  </w:style>
  <w:style w:type="table" w:customStyle="1" w:styleId="TableNormal122">
    <w:name w:val="Table Normal122"/>
    <w:uiPriority w:val="2"/>
    <w:semiHidden/>
    <w:unhideWhenUsed/>
    <w:qFormat/>
    <w:rsid w:val="00E56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22">
    <w:name w:val="Сетка таблицы222"/>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2">
    <w:name w:val="Table Normal132"/>
    <w:uiPriority w:val="2"/>
    <w:semiHidden/>
    <w:qFormat/>
    <w:rsid w:val="00E5630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2">
    <w:name w:val="Таблица простая 3122"/>
    <w:basedOn w:val="a2"/>
    <w:uiPriority w:val="43"/>
    <w:rsid w:val="00E56309"/>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22">
    <w:name w:val="Нет списка212"/>
    <w:next w:val="a3"/>
    <w:uiPriority w:val="99"/>
    <w:semiHidden/>
    <w:unhideWhenUsed/>
    <w:rsid w:val="00E56309"/>
  </w:style>
  <w:style w:type="table" w:customStyle="1" w:styleId="3120">
    <w:name w:val="Сетка таблицы312"/>
    <w:basedOn w:val="a2"/>
    <w:next w:val="afffff7"/>
    <w:uiPriority w:val="39"/>
    <w:rsid w:val="00E5630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basedOn w:val="a2"/>
    <w:next w:val="afffff7"/>
    <w:uiPriority w:val="39"/>
    <w:rsid w:val="00E563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2"/>
    <w:basedOn w:val="a2"/>
    <w:uiPriority w:val="59"/>
    <w:rsid w:val="00E56309"/>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
    <w:basedOn w:val="a2"/>
    <w:next w:val="afffff7"/>
    <w:uiPriority w:val="39"/>
    <w:rsid w:val="00E563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
    <w:name w:val="Нет списка42"/>
    <w:next w:val="a3"/>
    <w:uiPriority w:val="99"/>
    <w:semiHidden/>
    <w:unhideWhenUsed/>
    <w:rsid w:val="00E56309"/>
  </w:style>
  <w:style w:type="numbering" w:customStyle="1" w:styleId="12">
    <w:name w:val="Импортированный стиль 12"/>
    <w:rsid w:val="00E56309"/>
    <w:pPr>
      <w:numPr>
        <w:numId w:val="7"/>
      </w:numPr>
    </w:pPr>
  </w:style>
  <w:style w:type="numbering" w:customStyle="1" w:styleId="32">
    <w:name w:val="Импортированный стиль 32"/>
    <w:rsid w:val="00E56309"/>
    <w:pPr>
      <w:numPr>
        <w:numId w:val="8"/>
      </w:numPr>
    </w:pPr>
  </w:style>
  <w:style w:type="table" w:customStyle="1" w:styleId="TableGrid">
    <w:name w:val="TableGrid"/>
    <w:rsid w:val="00E56309"/>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mw-page-title-main">
    <w:name w:val="mw-page-title-main"/>
    <w:basedOn w:val="a1"/>
    <w:rsid w:val="00E56309"/>
  </w:style>
  <w:style w:type="paragraph" w:customStyle="1" w:styleId="1ff1">
    <w:name w:val="Название объекта1"/>
    <w:basedOn w:val="a0"/>
    <w:next w:val="a0"/>
    <w:uiPriority w:val="35"/>
    <w:semiHidden/>
    <w:unhideWhenUsed/>
    <w:qFormat/>
    <w:rsid w:val="00E56309"/>
    <w:rPr>
      <w:b/>
      <w:bCs/>
      <w:color w:val="4472C4"/>
      <w:sz w:val="18"/>
      <w:szCs w:val="18"/>
    </w:rPr>
  </w:style>
  <w:style w:type="character" w:customStyle="1" w:styleId="710">
    <w:name w:val="Заголовок 7 Знак1"/>
    <w:basedOn w:val="a1"/>
    <w:uiPriority w:val="9"/>
    <w:semiHidden/>
    <w:rsid w:val="00E56309"/>
    <w:rPr>
      <w:rFonts w:asciiTheme="majorHAnsi" w:eastAsiaTheme="majorEastAsia" w:hAnsiTheme="majorHAnsi" w:cstheme="majorBidi"/>
      <w:i/>
      <w:iCs/>
      <w:color w:val="404040" w:themeColor="text1" w:themeTint="BF"/>
      <w:sz w:val="22"/>
      <w:szCs w:val="22"/>
    </w:rPr>
  </w:style>
  <w:style w:type="character" w:customStyle="1" w:styleId="810">
    <w:name w:val="Заголовок 8 Знак1"/>
    <w:basedOn w:val="a1"/>
    <w:uiPriority w:val="9"/>
    <w:semiHidden/>
    <w:rsid w:val="00E56309"/>
    <w:rPr>
      <w:rFonts w:asciiTheme="majorHAnsi" w:eastAsiaTheme="majorEastAsia" w:hAnsiTheme="majorHAnsi" w:cstheme="majorBidi"/>
      <w:color w:val="404040" w:themeColor="text1" w:themeTint="BF"/>
    </w:rPr>
  </w:style>
  <w:style w:type="character" w:customStyle="1" w:styleId="910">
    <w:name w:val="Заголовок 9 Знак1"/>
    <w:basedOn w:val="a1"/>
    <w:uiPriority w:val="9"/>
    <w:semiHidden/>
    <w:rsid w:val="00E56309"/>
    <w:rPr>
      <w:rFonts w:asciiTheme="majorHAnsi" w:eastAsiaTheme="majorEastAsia" w:hAnsiTheme="majorHAnsi" w:cstheme="majorBidi"/>
      <w:i/>
      <w:iCs/>
      <w:color w:val="404040" w:themeColor="text1" w:themeTint="BF"/>
    </w:rPr>
  </w:style>
  <w:style w:type="character" w:customStyle="1" w:styleId="216">
    <w:name w:val="Цитата 2 Знак1"/>
    <w:basedOn w:val="a1"/>
    <w:uiPriority w:val="29"/>
    <w:rsid w:val="00E56309"/>
    <w:rPr>
      <w:i/>
      <w:iCs/>
      <w:color w:val="000000" w:themeColor="text1"/>
    </w:rPr>
  </w:style>
  <w:style w:type="character" w:customStyle="1" w:styleId="1ff2">
    <w:name w:val="Выделенная цитата Знак1"/>
    <w:basedOn w:val="a1"/>
    <w:uiPriority w:val="30"/>
    <w:rsid w:val="00E56309"/>
    <w:rPr>
      <w:b/>
      <w:bCs/>
      <w:i/>
      <w:iCs/>
      <w:color w:val="4F81BD" w:themeColor="accent1"/>
    </w:rPr>
  </w:style>
  <w:style w:type="character" w:customStyle="1" w:styleId="1ff3">
    <w:name w:val="Текст Знак1"/>
    <w:basedOn w:val="a1"/>
    <w:semiHidden/>
    <w:rsid w:val="00E56309"/>
    <w:rPr>
      <w:rFonts w:ascii="Consolas" w:hAnsi="Consolas"/>
      <w:sz w:val="21"/>
      <w:szCs w:val="21"/>
    </w:rPr>
  </w:style>
  <w:style w:type="paragraph" w:customStyle="1" w:styleId="c31">
    <w:name w:val="c31"/>
    <w:basedOn w:val="a0"/>
    <w:rsid w:val="00AA031B"/>
    <w:pPr>
      <w:spacing w:before="100" w:beforeAutospacing="1" w:after="100" w:afterAutospacing="1" w:line="240" w:lineRule="auto"/>
    </w:pPr>
    <w:rPr>
      <w:rFonts w:ascii="Times New Roman" w:hAnsi="Times New Roman"/>
      <w:sz w:val="24"/>
      <w:szCs w:val="24"/>
    </w:rPr>
  </w:style>
  <w:style w:type="character" w:customStyle="1" w:styleId="c22">
    <w:name w:val="c22"/>
    <w:basedOn w:val="a1"/>
    <w:rsid w:val="00AA031B"/>
  </w:style>
  <w:style w:type="character" w:customStyle="1" w:styleId="c2">
    <w:name w:val="c2"/>
    <w:basedOn w:val="a1"/>
    <w:rsid w:val="00AA03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05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90196" TargetMode="External"/><Relationship Id="rId18" Type="http://schemas.openxmlformats.org/officeDocument/2006/relationships/hyperlink" Target="http://pravo.gov.ru/proxy/ips/?docbody=&amp;firstDoc=1&amp;lastDoc=1&amp;nd=102065756" TargetMode="External"/><Relationship Id="rId26" Type="http://schemas.openxmlformats.org/officeDocument/2006/relationships/hyperlink" Target="http://pravo.gov.ru/proxy/ips/?docbody=&amp;firstDoc=1&amp;lastDoc=1&amp;nd=102065756" TargetMode="External"/><Relationship Id="rId3" Type="http://schemas.openxmlformats.org/officeDocument/2006/relationships/styles" Target="styles.xml"/><Relationship Id="rId21" Type="http://schemas.openxmlformats.org/officeDocument/2006/relationships/hyperlink" Target="http://pravo.gov.ru/proxy/ips/?docbody=&amp;firstDoc=1&amp;lastDoc=1&amp;nd=102065756" TargetMode="External"/><Relationship Id="rId7" Type="http://schemas.openxmlformats.org/officeDocument/2006/relationships/footnotes" Target="footnotes.xml"/><Relationship Id="rId12" Type="http://schemas.openxmlformats.org/officeDocument/2006/relationships/hyperlink" Target="https://urait.ru/bcode/490195" TargetMode="External"/><Relationship Id="rId17" Type="http://schemas.openxmlformats.org/officeDocument/2006/relationships/hyperlink" Target="https://urait.ru/bcode/495600" TargetMode="External"/><Relationship Id="rId25" Type="http://schemas.openxmlformats.org/officeDocument/2006/relationships/hyperlink" Target="http://pravo.gov.ru/proxy/ips/?docbody=&amp;firstDoc=1&amp;lastDoc=1&amp;nd=102065756" TargetMode="External"/><Relationship Id="rId2" Type="http://schemas.openxmlformats.org/officeDocument/2006/relationships/numbering" Target="numbering.xml"/><Relationship Id="rId16" Type="http://schemas.openxmlformats.org/officeDocument/2006/relationships/hyperlink" Target="https://urait.ru/bcode/496250" TargetMode="External"/><Relationship Id="rId20" Type="http://schemas.openxmlformats.org/officeDocument/2006/relationships/hyperlink" Target="consultantplus://offline/ref=E86D368721904788F186FC6B5247FFA560678264D6E7635C86433AFF7395597ECB4435F80C12255EA455829F67z5K9K" TargetMode="External"/><Relationship Id="rId29" Type="http://schemas.openxmlformats.org/officeDocument/2006/relationships/hyperlink" Target="http://pravo.gov.ru/proxy/ips/?docbody=&amp;firstDoc=1&amp;lastDoc=1&amp;nd=10206575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97754" TargetMode="External"/><Relationship Id="rId24" Type="http://schemas.openxmlformats.org/officeDocument/2006/relationships/hyperlink" Target="http://pravo.gov.ru/proxy/ips/?docbody=&amp;firstDoc=1&amp;lastDoc=1&amp;nd=102065756" TargetMode="External"/><Relationship Id="rId5" Type="http://schemas.openxmlformats.org/officeDocument/2006/relationships/settings" Target="settings.xml"/><Relationship Id="rId15" Type="http://schemas.openxmlformats.org/officeDocument/2006/relationships/hyperlink" Target="https://urait.ru/bcode/495165" TargetMode="External"/><Relationship Id="rId23" Type="http://schemas.openxmlformats.org/officeDocument/2006/relationships/hyperlink" Target="http://pravo.gov.ru/proxy/ips/?docbody=&amp;firstDoc=1&amp;lastDoc=1&amp;nd=102065756" TargetMode="External"/><Relationship Id="rId28" Type="http://schemas.openxmlformats.org/officeDocument/2006/relationships/hyperlink" Target="http://pravo.gov.ru/proxy/ips/?docbody=&amp;firstDoc=1&amp;lastDoc=1&amp;nd=102065756" TargetMode="External"/><Relationship Id="rId10" Type="http://schemas.openxmlformats.org/officeDocument/2006/relationships/hyperlink" Target="https://urait.ru/bcode/490197" TargetMode="External"/><Relationship Id="rId19" Type="http://schemas.openxmlformats.org/officeDocument/2006/relationships/hyperlink" Target="http://pravo.gov.ru/proxy/ips/?docbody=&amp;firstDoc=1&amp;lastDoc=1&amp;nd=102065756"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489598" TargetMode="External"/><Relationship Id="rId22" Type="http://schemas.openxmlformats.org/officeDocument/2006/relationships/hyperlink" Target="http://pravo.gov.ru/proxy/ips/?docbody=&amp;firstDoc=1&amp;lastDoc=1&amp;nd=102065756" TargetMode="External"/><Relationship Id="rId27" Type="http://schemas.openxmlformats.org/officeDocument/2006/relationships/hyperlink" Target="http://pravo.gov.ru/proxy/ips/?docbody=&amp;firstDoc=1&amp;lastDoc=1&amp;nd=102065756"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1CC24-F3BB-44F8-B64F-E80E306D7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22</Pages>
  <Words>4662</Words>
  <Characters>26578</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Server</dc:creator>
  <cp:keywords/>
  <dc:description/>
  <cp:lastModifiedBy>Server</cp:lastModifiedBy>
  <cp:revision>12</cp:revision>
  <cp:lastPrinted>2024-11-22T05:52:00Z</cp:lastPrinted>
  <dcterms:created xsi:type="dcterms:W3CDTF">2024-11-06T14:58:00Z</dcterms:created>
  <dcterms:modified xsi:type="dcterms:W3CDTF">2024-11-28T07:35:00Z</dcterms:modified>
</cp:coreProperties>
</file>